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3A0" w:rsidRDefault="00F443A0" w:rsidP="00F443A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443A0" w:rsidRDefault="00F443A0" w:rsidP="00F443A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F443A0" w:rsidRPr="00B17B5D" w:rsidRDefault="00F443A0" w:rsidP="006E4F9E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B5D">
        <w:rPr>
          <w:rFonts w:ascii="Times New Roman" w:hAnsi="Times New Roman" w:cs="Times New Roman"/>
          <w:b/>
          <w:sz w:val="28"/>
          <w:szCs w:val="28"/>
        </w:rPr>
        <w:t>ЗНАЧЕНИЯ</w:t>
      </w:r>
    </w:p>
    <w:p w:rsidR="00F443A0" w:rsidRDefault="00F443A0" w:rsidP="006E4F9E">
      <w:pPr>
        <w:spacing w:after="6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DBD">
        <w:rPr>
          <w:rFonts w:ascii="Times New Roman" w:hAnsi="Times New Roman" w:cs="Times New Roman"/>
          <w:b/>
          <w:sz w:val="28"/>
          <w:szCs w:val="28"/>
        </w:rPr>
        <w:t xml:space="preserve">показателей результативности использования субсидий местным бюджетам из областного бюджета на выделение земельных участков из земель сельскохозяйственного назначения в счет невостребованных земельных долей и (или) земельных долей, от права </w:t>
      </w:r>
      <w:proofErr w:type="gramStart"/>
      <w:r w:rsidRPr="00A02DBD">
        <w:rPr>
          <w:rFonts w:ascii="Times New Roman" w:hAnsi="Times New Roman" w:cs="Times New Roman"/>
          <w:b/>
          <w:sz w:val="28"/>
          <w:szCs w:val="28"/>
        </w:rPr>
        <w:t>собственности</w:t>
      </w:r>
      <w:proofErr w:type="gramEnd"/>
      <w:r w:rsidRPr="00A02DBD">
        <w:rPr>
          <w:rFonts w:ascii="Times New Roman" w:hAnsi="Times New Roman" w:cs="Times New Roman"/>
          <w:b/>
          <w:sz w:val="28"/>
          <w:szCs w:val="28"/>
        </w:rPr>
        <w:t xml:space="preserve"> на которые граждане отказались, </w:t>
      </w:r>
      <w:r>
        <w:rPr>
          <w:rFonts w:ascii="Times New Roman" w:hAnsi="Times New Roman" w:cs="Times New Roman"/>
          <w:b/>
          <w:sz w:val="28"/>
          <w:szCs w:val="28"/>
        </w:rPr>
        <w:t>при предоставлении в 2022</w:t>
      </w:r>
      <w:r w:rsidRPr="00A02DB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pPr w:leftFromText="180" w:rightFromText="180" w:vertAnchor="text" w:tblpX="93" w:tblpY="1"/>
        <w:tblOverlap w:val="never"/>
        <w:tblW w:w="14616" w:type="dxa"/>
        <w:tblLook w:val="04A0" w:firstRow="1" w:lastRow="0" w:firstColumn="1" w:lastColumn="0" w:noHBand="0" w:noVBand="1"/>
      </w:tblPr>
      <w:tblGrid>
        <w:gridCol w:w="800"/>
        <w:gridCol w:w="5829"/>
        <w:gridCol w:w="3969"/>
        <w:gridCol w:w="4018"/>
      </w:tblGrid>
      <w:tr w:rsidR="00F443A0" w:rsidRPr="00BB1030" w:rsidTr="006E107D">
        <w:trPr>
          <w:trHeight w:val="3673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</w:t>
            </w: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766" w:rsidRPr="00CE5887" w:rsidRDefault="00F443A0" w:rsidP="00CD42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невостребованных</w:t>
            </w:r>
            <w:r w:rsidR="00F61766" w:rsidRPr="00CE5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E5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земельных долей, включенных</w:t>
            </w:r>
            <w:r w:rsidR="00F61766" w:rsidRPr="00CE5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E5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список невостребо</w:t>
            </w:r>
            <w:r w:rsidR="00F61766" w:rsidRPr="00CE5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ванных </w:t>
            </w:r>
            <w:r w:rsidRPr="00CE5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земельных долей, утвержде</w:t>
            </w:r>
            <w:r w:rsidRPr="00CE5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CE5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  <w:r w:rsidR="00CE5887" w:rsidRPr="00CE5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E5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установленном закон</w:t>
            </w:r>
            <w:r w:rsidRPr="00CE5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E5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дательством</w:t>
            </w:r>
            <w:r w:rsidR="00F61766" w:rsidRPr="00CE5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E5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порядке </w:t>
            </w:r>
            <w:r w:rsidR="00E00DB6" w:rsidRPr="00CE5887">
              <w:rPr>
                <w:rFonts w:ascii="Times New Roman" w:hAnsi="Times New Roman" w:cs="Times New Roman"/>
                <w:sz w:val="28"/>
                <w:szCs w:val="28"/>
              </w:rPr>
              <w:t>в году предоставления субсидии на выполнение первой части вт</w:t>
            </w:r>
            <w:r w:rsidR="00E00DB6" w:rsidRPr="00CE588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0DB6" w:rsidRPr="00CE5887">
              <w:rPr>
                <w:rFonts w:ascii="Times New Roman" w:hAnsi="Times New Roman" w:cs="Times New Roman"/>
                <w:sz w:val="28"/>
                <w:szCs w:val="28"/>
              </w:rPr>
              <w:t>рого этапа действий по выд</w:t>
            </w:r>
            <w:r w:rsidR="00E00DB6" w:rsidRPr="00CE588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00DB6" w:rsidRPr="00CE5887">
              <w:rPr>
                <w:rFonts w:ascii="Times New Roman" w:hAnsi="Times New Roman" w:cs="Times New Roman"/>
                <w:sz w:val="28"/>
                <w:szCs w:val="28"/>
              </w:rPr>
              <w:t xml:space="preserve">лению участка (участков) </w:t>
            </w:r>
            <w:r w:rsidRPr="00CE5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(единиц)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766" w:rsidRPr="00CE5887" w:rsidRDefault="00F61766" w:rsidP="00CD4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887">
              <w:rPr>
                <w:rFonts w:ascii="Times New Roman" w:hAnsi="Times New Roman" w:cs="Times New Roman"/>
                <w:sz w:val="28"/>
                <w:szCs w:val="28"/>
              </w:rPr>
              <w:t>Количество невостребованных земельных долей, поступивших в собственность муниципал</w:t>
            </w:r>
            <w:r w:rsidRPr="00CE588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E5887">
              <w:rPr>
                <w:rFonts w:ascii="Times New Roman" w:hAnsi="Times New Roman" w:cs="Times New Roman"/>
                <w:sz w:val="28"/>
                <w:szCs w:val="28"/>
              </w:rPr>
              <w:t>ного образования в году з</w:t>
            </w:r>
            <w:r w:rsidRPr="00CE588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E5887">
              <w:rPr>
                <w:rFonts w:ascii="Times New Roman" w:hAnsi="Times New Roman" w:cs="Times New Roman"/>
                <w:sz w:val="28"/>
                <w:szCs w:val="28"/>
              </w:rPr>
              <w:t>вершения второго этапа де</w:t>
            </w:r>
            <w:r w:rsidRPr="00CE588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E5887">
              <w:rPr>
                <w:rFonts w:ascii="Times New Roman" w:hAnsi="Times New Roman" w:cs="Times New Roman"/>
                <w:sz w:val="28"/>
                <w:szCs w:val="28"/>
              </w:rPr>
              <w:t xml:space="preserve">ствий по выделению участка (участков) </w:t>
            </w:r>
            <w:r w:rsidRPr="00CE58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(единиц)</w:t>
            </w:r>
          </w:p>
          <w:p w:rsidR="00F61766" w:rsidRPr="00CE5887" w:rsidRDefault="00F61766" w:rsidP="00CD42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3A0" w:rsidRPr="00BB1030" w:rsidTr="006E107D">
        <w:trPr>
          <w:trHeight w:val="51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3B39A9" w:rsidRDefault="00F443A0" w:rsidP="003858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B39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Верхошижемский</w:t>
            </w:r>
            <w:proofErr w:type="spellEnd"/>
            <w:r w:rsidRPr="003B39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E4F9E" w:rsidRPr="00BB1030" w:rsidTr="006E107D">
        <w:trPr>
          <w:trHeight w:val="51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F9E" w:rsidRDefault="006E4F9E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F9E" w:rsidRPr="00BB1030" w:rsidRDefault="006E4F9E" w:rsidP="00385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4F9E" w:rsidRDefault="006E4F9E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F9E" w:rsidRDefault="006E4F9E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443A0" w:rsidRPr="00BB1030" w:rsidTr="006E107D">
        <w:trPr>
          <w:trHeight w:val="51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Верхошижемское</w:t>
            </w:r>
            <w:proofErr w:type="spellEnd"/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4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193,25</w:t>
            </w:r>
          </w:p>
        </w:tc>
      </w:tr>
      <w:tr w:rsidR="00F443A0" w:rsidRPr="00BB1030" w:rsidTr="006E107D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Среднеивкинское</w:t>
            </w:r>
            <w:proofErr w:type="spellEnd"/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260,00</w:t>
            </w:r>
          </w:p>
        </w:tc>
      </w:tr>
      <w:tr w:rsidR="00F443A0" w:rsidRPr="00BB1030" w:rsidTr="006E107D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3B39A9" w:rsidRDefault="00F443A0" w:rsidP="003858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B39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Малмыжский</w:t>
            </w:r>
            <w:proofErr w:type="spellEnd"/>
            <w:r w:rsidRPr="003B39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5817" w:rsidRPr="00BB1030" w:rsidTr="006E107D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17" w:rsidRDefault="00385817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17" w:rsidRPr="00BB1030" w:rsidRDefault="00385817" w:rsidP="00385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817" w:rsidRPr="00BB1030" w:rsidRDefault="00385817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817" w:rsidRPr="00BB1030" w:rsidRDefault="00385817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443A0" w:rsidRPr="00BB1030" w:rsidTr="006E107D">
        <w:trPr>
          <w:trHeight w:val="51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Мари-</w:t>
            </w:r>
            <w:proofErr w:type="spellStart"/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Малмыжское</w:t>
            </w:r>
            <w:proofErr w:type="spellEnd"/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4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210,00</w:t>
            </w:r>
          </w:p>
        </w:tc>
      </w:tr>
      <w:tr w:rsidR="00F443A0" w:rsidRPr="00BB1030" w:rsidTr="006E107D">
        <w:trPr>
          <w:trHeight w:val="51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Новосмаильское</w:t>
            </w:r>
            <w:proofErr w:type="spellEnd"/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4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245,65</w:t>
            </w:r>
          </w:p>
        </w:tc>
      </w:tr>
      <w:tr w:rsidR="00F443A0" w:rsidRPr="00BB1030" w:rsidTr="006E107D">
        <w:trPr>
          <w:trHeight w:val="51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3A0" w:rsidRPr="003B39A9" w:rsidRDefault="00F443A0" w:rsidP="003858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B39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Пижанский</w:t>
            </w:r>
            <w:proofErr w:type="spellEnd"/>
            <w:r w:rsidRPr="003B39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E4F9E" w:rsidRPr="003B39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муниципальный округ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230,00</w:t>
            </w:r>
          </w:p>
        </w:tc>
      </w:tr>
      <w:tr w:rsidR="00F443A0" w:rsidRPr="00BB1030" w:rsidTr="006E107D">
        <w:trPr>
          <w:trHeight w:val="51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3A0" w:rsidRPr="003B39A9" w:rsidRDefault="00F443A0" w:rsidP="003858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3B39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Санчурский</w:t>
            </w:r>
            <w:proofErr w:type="spellEnd"/>
            <w:r w:rsidRPr="003B39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708,00</w:t>
            </w:r>
          </w:p>
        </w:tc>
        <w:tc>
          <w:tcPr>
            <w:tcW w:w="4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1467,00</w:t>
            </w:r>
          </w:p>
        </w:tc>
      </w:tr>
      <w:tr w:rsidR="00F443A0" w:rsidRPr="00BB1030" w:rsidTr="006E107D">
        <w:trPr>
          <w:trHeight w:val="510"/>
        </w:trPr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82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3B39A9" w:rsidRDefault="00F443A0" w:rsidP="003858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B39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Уржумский</w:t>
            </w:r>
            <w:proofErr w:type="spellEnd"/>
            <w:r w:rsidRPr="003B39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5817" w:rsidRPr="00BB1030" w:rsidTr="006E107D">
        <w:trPr>
          <w:trHeight w:val="510"/>
        </w:trPr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17" w:rsidRDefault="00385817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17" w:rsidRPr="003B39A9" w:rsidRDefault="00385817" w:rsidP="003858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B3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817" w:rsidRDefault="00385817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817" w:rsidRDefault="00385817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443A0" w:rsidRPr="00BB1030" w:rsidTr="006E107D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3B39A9" w:rsidRDefault="00F443A0" w:rsidP="00385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B3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Уржумское</w:t>
            </w:r>
            <w:proofErr w:type="spellEnd"/>
            <w:r w:rsidRPr="003B3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255,00</w:t>
            </w:r>
          </w:p>
        </w:tc>
      </w:tr>
      <w:tr w:rsidR="00F443A0" w:rsidRPr="00BB1030" w:rsidTr="006E107D">
        <w:trPr>
          <w:trHeight w:val="51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3B39A9" w:rsidRDefault="00F443A0" w:rsidP="003858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B39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Яранский</w:t>
            </w:r>
            <w:proofErr w:type="spellEnd"/>
            <w:r w:rsidRPr="003B39A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5817" w:rsidRPr="00BB1030" w:rsidTr="006E107D">
        <w:trPr>
          <w:trHeight w:val="51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17" w:rsidRDefault="00385817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17" w:rsidRPr="00BB1030" w:rsidRDefault="00385817" w:rsidP="00385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817" w:rsidRDefault="00385817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817" w:rsidRDefault="00385817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443A0" w:rsidRPr="00BB1030" w:rsidTr="006E107D">
        <w:trPr>
          <w:trHeight w:val="51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Кугушергское</w:t>
            </w:r>
            <w:proofErr w:type="spellEnd"/>
            <w:r w:rsidRPr="00BB10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4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3A0" w:rsidRPr="00BB1030" w:rsidRDefault="00F443A0" w:rsidP="0038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350,00</w:t>
            </w:r>
          </w:p>
        </w:tc>
      </w:tr>
    </w:tbl>
    <w:p w:rsidR="001D6F46" w:rsidRDefault="00F443A0" w:rsidP="00F443A0">
      <w:pPr>
        <w:spacing w:before="480" w:after="0"/>
        <w:jc w:val="center"/>
        <w:rPr>
          <w:rFonts w:ascii="Times New Roman" w:hAnsi="Times New Roman" w:cs="Times New Roman"/>
          <w:sz w:val="28"/>
          <w:szCs w:val="28"/>
        </w:rPr>
        <w:sectPr w:rsidR="001D6F46" w:rsidSect="00385817">
          <w:headerReference w:type="default" r:id="rId8"/>
          <w:pgSz w:w="16838" w:h="11906" w:orient="landscape" w:code="9"/>
          <w:pgMar w:top="1559" w:right="1134" w:bottom="1134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703578">
        <w:rPr>
          <w:rFonts w:ascii="Times New Roman" w:hAnsi="Times New Roman" w:cs="Times New Roman"/>
          <w:sz w:val="28"/>
          <w:szCs w:val="28"/>
        </w:rPr>
        <w:t>__</w:t>
      </w:r>
    </w:p>
    <w:p w:rsidR="00F373B9" w:rsidRPr="00BB1030" w:rsidRDefault="00F373B9" w:rsidP="0070357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373B9" w:rsidRPr="00BB1030" w:rsidSect="008A16FE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CD5" w:rsidRDefault="005D0CD5" w:rsidP="008A16FE">
      <w:pPr>
        <w:spacing w:after="0" w:line="240" w:lineRule="auto"/>
      </w:pPr>
      <w:r>
        <w:separator/>
      </w:r>
    </w:p>
  </w:endnote>
  <w:endnote w:type="continuationSeparator" w:id="0">
    <w:p w:rsidR="005D0CD5" w:rsidRDefault="005D0CD5" w:rsidP="008A1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CD5" w:rsidRDefault="005D0CD5" w:rsidP="008A16FE">
      <w:pPr>
        <w:spacing w:after="0" w:line="240" w:lineRule="auto"/>
      </w:pPr>
      <w:r>
        <w:separator/>
      </w:r>
    </w:p>
  </w:footnote>
  <w:footnote w:type="continuationSeparator" w:id="0">
    <w:p w:rsidR="005D0CD5" w:rsidRDefault="005D0CD5" w:rsidP="008A1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0135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D6F46" w:rsidRPr="00796B23" w:rsidRDefault="00764E7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6B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D6F46" w:rsidRPr="00796B2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96B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0357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96B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D6F46" w:rsidRDefault="001D6F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030"/>
    <w:rsid w:val="000454B5"/>
    <w:rsid w:val="00062706"/>
    <w:rsid w:val="00111E7A"/>
    <w:rsid w:val="00173911"/>
    <w:rsid w:val="001D6F46"/>
    <w:rsid w:val="001E6680"/>
    <w:rsid w:val="00210C1B"/>
    <w:rsid w:val="00217205"/>
    <w:rsid w:val="00236A2C"/>
    <w:rsid w:val="0027766E"/>
    <w:rsid w:val="00333610"/>
    <w:rsid w:val="0035628D"/>
    <w:rsid w:val="00385817"/>
    <w:rsid w:val="003A0D6C"/>
    <w:rsid w:val="003B39A9"/>
    <w:rsid w:val="003F16BA"/>
    <w:rsid w:val="0044271B"/>
    <w:rsid w:val="00466A8C"/>
    <w:rsid w:val="00493D82"/>
    <w:rsid w:val="004E12B5"/>
    <w:rsid w:val="00547098"/>
    <w:rsid w:val="0057780F"/>
    <w:rsid w:val="005C064F"/>
    <w:rsid w:val="005D0CD5"/>
    <w:rsid w:val="0063666F"/>
    <w:rsid w:val="006E107D"/>
    <w:rsid w:val="006E4F9E"/>
    <w:rsid w:val="006F56DC"/>
    <w:rsid w:val="006F676D"/>
    <w:rsid w:val="00703578"/>
    <w:rsid w:val="00764E77"/>
    <w:rsid w:val="0076504F"/>
    <w:rsid w:val="00783DCE"/>
    <w:rsid w:val="00795101"/>
    <w:rsid w:val="00796B23"/>
    <w:rsid w:val="007A2D12"/>
    <w:rsid w:val="00804D3C"/>
    <w:rsid w:val="008216B1"/>
    <w:rsid w:val="00841750"/>
    <w:rsid w:val="008418BA"/>
    <w:rsid w:val="00846BC5"/>
    <w:rsid w:val="00890E06"/>
    <w:rsid w:val="00893701"/>
    <w:rsid w:val="0089402C"/>
    <w:rsid w:val="008A16FE"/>
    <w:rsid w:val="008D26C8"/>
    <w:rsid w:val="008E2D8C"/>
    <w:rsid w:val="008F2E9A"/>
    <w:rsid w:val="009764DB"/>
    <w:rsid w:val="00A02DBD"/>
    <w:rsid w:val="00A13520"/>
    <w:rsid w:val="00A14C3E"/>
    <w:rsid w:val="00A21148"/>
    <w:rsid w:val="00A71496"/>
    <w:rsid w:val="00A74CCA"/>
    <w:rsid w:val="00AF21AC"/>
    <w:rsid w:val="00B17B5D"/>
    <w:rsid w:val="00B2524C"/>
    <w:rsid w:val="00BB1030"/>
    <w:rsid w:val="00BB215A"/>
    <w:rsid w:val="00C165D3"/>
    <w:rsid w:val="00C576B8"/>
    <w:rsid w:val="00CD4226"/>
    <w:rsid w:val="00CE5887"/>
    <w:rsid w:val="00D01776"/>
    <w:rsid w:val="00D10DB4"/>
    <w:rsid w:val="00D23B75"/>
    <w:rsid w:val="00D51BFC"/>
    <w:rsid w:val="00D63C00"/>
    <w:rsid w:val="00D74F35"/>
    <w:rsid w:val="00D76CEF"/>
    <w:rsid w:val="00DD1CF3"/>
    <w:rsid w:val="00DE2E58"/>
    <w:rsid w:val="00E00DB6"/>
    <w:rsid w:val="00E53ECC"/>
    <w:rsid w:val="00F07F73"/>
    <w:rsid w:val="00F373B9"/>
    <w:rsid w:val="00F443A0"/>
    <w:rsid w:val="00F61766"/>
    <w:rsid w:val="00F735A1"/>
    <w:rsid w:val="00F81797"/>
    <w:rsid w:val="00F81948"/>
    <w:rsid w:val="00FA4E74"/>
    <w:rsid w:val="00FA70DA"/>
    <w:rsid w:val="00FF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16FE"/>
  </w:style>
  <w:style w:type="paragraph" w:styleId="a5">
    <w:name w:val="footer"/>
    <w:basedOn w:val="a"/>
    <w:link w:val="a6"/>
    <w:uiPriority w:val="99"/>
    <w:semiHidden/>
    <w:unhideWhenUsed/>
    <w:rsid w:val="008A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16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DAEFF-5667-400B-BC36-0388B3BE7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40</cp:revision>
  <cp:lastPrinted>2020-01-15T12:17:00Z</cp:lastPrinted>
  <dcterms:created xsi:type="dcterms:W3CDTF">2020-01-15T07:57:00Z</dcterms:created>
  <dcterms:modified xsi:type="dcterms:W3CDTF">2022-12-27T13:02:00Z</dcterms:modified>
</cp:coreProperties>
</file>