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275" w:rsidRPr="000D10BE" w:rsidRDefault="00CD1173" w:rsidP="00D560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D10BE">
        <w:rPr>
          <w:rFonts w:ascii="Arial" w:hAnsi="Arial" w:cs="Arial"/>
          <w:noProof/>
          <w:sz w:val="24"/>
          <w:szCs w:val="24"/>
          <w:lang w:eastAsia="ru-RU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-121285</wp:posOffset>
            </wp:positionH>
            <wp:positionV relativeFrom="paragraph">
              <wp:posOffset>-720090</wp:posOffset>
            </wp:positionV>
            <wp:extent cx="6125845" cy="923290"/>
            <wp:effectExtent l="19050" t="0" r="825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845" cy="9232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707F" w:rsidRPr="000D10BE">
        <w:rPr>
          <w:rFonts w:ascii="Arial" w:hAnsi="Arial" w:cs="Arial"/>
          <w:sz w:val="24"/>
          <w:szCs w:val="24"/>
        </w:rPr>
        <w:t>Т</w:t>
      </w:r>
      <w:r w:rsidR="008779C6" w:rsidRPr="000D10BE">
        <w:rPr>
          <w:rFonts w:ascii="Arial" w:hAnsi="Arial" w:cs="Arial"/>
          <w:sz w:val="24"/>
          <w:szCs w:val="24"/>
        </w:rPr>
        <w:t>ел.</w:t>
      </w:r>
      <w:r w:rsidR="00460361" w:rsidRPr="000D10BE">
        <w:rPr>
          <w:rFonts w:ascii="Arial" w:hAnsi="Arial" w:cs="Arial"/>
          <w:sz w:val="24"/>
          <w:szCs w:val="24"/>
        </w:rPr>
        <w:t>/факс</w:t>
      </w:r>
      <w:r w:rsidR="008779C6" w:rsidRPr="000D10BE">
        <w:rPr>
          <w:rFonts w:ascii="Arial" w:hAnsi="Arial" w:cs="Arial"/>
          <w:sz w:val="24"/>
          <w:szCs w:val="24"/>
        </w:rPr>
        <w:t xml:space="preserve">: </w:t>
      </w:r>
      <w:r w:rsidR="00EE5867">
        <w:rPr>
          <w:rFonts w:ascii="Arial" w:hAnsi="Arial" w:cs="Arial"/>
          <w:sz w:val="24"/>
          <w:szCs w:val="24"/>
        </w:rPr>
        <w:t>8-968-</w:t>
      </w:r>
      <w:r w:rsidR="001A728F">
        <w:rPr>
          <w:rFonts w:ascii="Arial" w:hAnsi="Arial" w:cs="Arial"/>
          <w:sz w:val="24"/>
          <w:szCs w:val="24"/>
        </w:rPr>
        <w:t>989</w:t>
      </w:r>
      <w:r w:rsidR="00EE5867">
        <w:rPr>
          <w:rFonts w:ascii="Arial" w:hAnsi="Arial" w:cs="Arial"/>
          <w:sz w:val="24"/>
          <w:szCs w:val="24"/>
        </w:rPr>
        <w:t>-</w:t>
      </w:r>
      <w:r w:rsidR="001A728F">
        <w:rPr>
          <w:rFonts w:ascii="Arial" w:hAnsi="Arial" w:cs="Arial"/>
          <w:sz w:val="24"/>
          <w:szCs w:val="24"/>
        </w:rPr>
        <w:t>80</w:t>
      </w:r>
      <w:r w:rsidR="00EE5867">
        <w:rPr>
          <w:rFonts w:ascii="Arial" w:hAnsi="Arial" w:cs="Arial"/>
          <w:sz w:val="24"/>
          <w:szCs w:val="24"/>
        </w:rPr>
        <w:t>-</w:t>
      </w:r>
      <w:r w:rsidR="001A728F">
        <w:rPr>
          <w:rFonts w:ascii="Arial" w:hAnsi="Arial" w:cs="Arial"/>
          <w:sz w:val="24"/>
          <w:szCs w:val="24"/>
        </w:rPr>
        <w:t>66</w:t>
      </w:r>
      <w:bookmarkStart w:id="0" w:name="_GoBack"/>
      <w:bookmarkEnd w:id="0"/>
    </w:p>
    <w:p w:rsidR="00B61FD6" w:rsidRDefault="00C04FEE" w:rsidP="00EE586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D10BE">
        <w:rPr>
          <w:rFonts w:ascii="Arial" w:hAnsi="Arial" w:cs="Arial"/>
          <w:sz w:val="24"/>
          <w:szCs w:val="24"/>
          <w:lang w:val="en-US"/>
        </w:rPr>
        <w:t>http</w:t>
      </w:r>
      <w:r w:rsidRPr="000D10BE">
        <w:rPr>
          <w:rFonts w:ascii="Arial" w:hAnsi="Arial" w:cs="Arial"/>
          <w:sz w:val="24"/>
          <w:szCs w:val="24"/>
        </w:rPr>
        <w:t xml:space="preserve">: </w:t>
      </w:r>
      <w:hyperlink r:id="rId9" w:history="1">
        <w:r w:rsidRPr="000D10BE">
          <w:rPr>
            <w:rStyle w:val="a3"/>
            <w:rFonts w:ascii="Arial" w:hAnsi="Arial" w:cs="Arial"/>
            <w:sz w:val="24"/>
            <w:szCs w:val="24"/>
            <w:lang w:val="en-US"/>
          </w:rPr>
          <w:t>www</w:t>
        </w:r>
        <w:r w:rsidRPr="000D10BE">
          <w:rPr>
            <w:rStyle w:val="a3"/>
            <w:rFonts w:ascii="Arial" w:hAnsi="Arial" w:cs="Arial"/>
            <w:sz w:val="24"/>
            <w:szCs w:val="24"/>
          </w:rPr>
          <w:t>.</w:t>
        </w:r>
        <w:r w:rsidRPr="000D10BE">
          <w:rPr>
            <w:rStyle w:val="a3"/>
            <w:rFonts w:ascii="Arial" w:hAnsi="Arial" w:cs="Arial"/>
            <w:sz w:val="24"/>
            <w:szCs w:val="24"/>
            <w:lang w:val="en-US"/>
          </w:rPr>
          <w:t>tsk</w:t>
        </w:r>
        <w:r w:rsidRPr="000D10BE">
          <w:rPr>
            <w:rStyle w:val="a3"/>
            <w:rFonts w:ascii="Arial" w:hAnsi="Arial" w:cs="Arial"/>
            <w:sz w:val="24"/>
            <w:szCs w:val="24"/>
          </w:rPr>
          <w:t>-</w:t>
        </w:r>
        <w:r w:rsidRPr="000D10BE">
          <w:rPr>
            <w:rStyle w:val="a3"/>
            <w:rFonts w:ascii="Arial" w:hAnsi="Arial" w:cs="Arial"/>
            <w:sz w:val="24"/>
            <w:szCs w:val="24"/>
            <w:lang w:val="en-US"/>
          </w:rPr>
          <w:t>agro</w:t>
        </w:r>
        <w:r w:rsidRPr="000D10BE">
          <w:rPr>
            <w:rStyle w:val="a3"/>
            <w:rFonts w:ascii="Arial" w:hAnsi="Arial" w:cs="Arial"/>
            <w:sz w:val="24"/>
            <w:szCs w:val="24"/>
          </w:rPr>
          <w:t>.</w:t>
        </w:r>
        <w:r w:rsidRPr="000D10BE">
          <w:rPr>
            <w:rStyle w:val="a3"/>
            <w:rFonts w:ascii="Arial" w:hAnsi="Arial" w:cs="Arial"/>
            <w:sz w:val="24"/>
            <w:szCs w:val="24"/>
            <w:lang w:val="en-US"/>
          </w:rPr>
          <w:t>ru</w:t>
        </w:r>
      </w:hyperlink>
      <w:r w:rsidR="008779C6" w:rsidRPr="000D10BE">
        <w:rPr>
          <w:rFonts w:ascii="Arial" w:hAnsi="Arial" w:cs="Arial"/>
          <w:sz w:val="24"/>
          <w:szCs w:val="24"/>
        </w:rPr>
        <w:t xml:space="preserve"> </w:t>
      </w:r>
    </w:p>
    <w:p w:rsidR="00EE5867" w:rsidRPr="00EE5867" w:rsidRDefault="00EE5867" w:rsidP="00EE586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D10BE" w:rsidRPr="00E8257C" w:rsidRDefault="00B61FD6" w:rsidP="00C86CD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8257C">
        <w:rPr>
          <w:rFonts w:ascii="Times New Roman" w:hAnsi="Times New Roman"/>
          <w:sz w:val="20"/>
          <w:szCs w:val="20"/>
        </w:rPr>
        <w:t>ЗДРАВСТВУЙТЕ</w:t>
      </w:r>
      <w:r w:rsidR="00C04FEE" w:rsidRPr="00E8257C">
        <w:rPr>
          <w:rFonts w:ascii="Times New Roman" w:hAnsi="Times New Roman"/>
          <w:sz w:val="20"/>
          <w:szCs w:val="20"/>
        </w:rPr>
        <w:t>!</w:t>
      </w:r>
    </w:p>
    <w:p w:rsidR="000D10BE" w:rsidRPr="00E8257C" w:rsidRDefault="00460361" w:rsidP="000D10B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8257C">
        <w:rPr>
          <w:rFonts w:ascii="Times New Roman" w:hAnsi="Times New Roman"/>
          <w:sz w:val="20"/>
          <w:szCs w:val="20"/>
        </w:rPr>
        <w:t xml:space="preserve">Предлагаем </w:t>
      </w:r>
      <w:r w:rsidR="001B1744" w:rsidRPr="00E8257C">
        <w:rPr>
          <w:rFonts w:ascii="Times New Roman" w:hAnsi="Times New Roman"/>
          <w:sz w:val="20"/>
          <w:szCs w:val="20"/>
        </w:rPr>
        <w:t xml:space="preserve">Вам </w:t>
      </w:r>
      <w:r w:rsidR="006942DD" w:rsidRPr="00E8257C">
        <w:rPr>
          <w:rFonts w:ascii="Times New Roman" w:hAnsi="Times New Roman"/>
          <w:sz w:val="20"/>
          <w:szCs w:val="20"/>
        </w:rPr>
        <w:t>п</w:t>
      </w:r>
      <w:r w:rsidR="004E3812" w:rsidRPr="00E8257C">
        <w:rPr>
          <w:rFonts w:ascii="Times New Roman" w:hAnsi="Times New Roman"/>
          <w:sz w:val="20"/>
          <w:szCs w:val="20"/>
        </w:rPr>
        <w:t>осевные комплексы</w:t>
      </w:r>
      <w:r w:rsidR="004F004D" w:rsidRPr="00E8257C">
        <w:rPr>
          <w:rFonts w:ascii="Times New Roman" w:hAnsi="Times New Roman"/>
          <w:sz w:val="20"/>
          <w:szCs w:val="20"/>
        </w:rPr>
        <w:t xml:space="preserve"> </w:t>
      </w:r>
      <w:r w:rsidR="004E3812" w:rsidRPr="00E8257C">
        <w:rPr>
          <w:rFonts w:ascii="Times New Roman" w:hAnsi="Times New Roman"/>
          <w:sz w:val="20"/>
          <w:szCs w:val="20"/>
        </w:rPr>
        <w:t>«Омичка»</w:t>
      </w:r>
      <w:r w:rsidR="006942DD" w:rsidRPr="00E8257C">
        <w:rPr>
          <w:rFonts w:ascii="Times New Roman" w:hAnsi="Times New Roman"/>
          <w:sz w:val="20"/>
          <w:szCs w:val="20"/>
        </w:rPr>
        <w:t xml:space="preserve"> </w:t>
      </w:r>
      <w:r w:rsidR="00E43A26" w:rsidRPr="00E8257C">
        <w:rPr>
          <w:rFonts w:ascii="Times New Roman" w:hAnsi="Times New Roman"/>
          <w:sz w:val="20"/>
          <w:szCs w:val="20"/>
        </w:rPr>
        <w:t xml:space="preserve">на базе </w:t>
      </w:r>
      <w:r w:rsidR="006942DD" w:rsidRPr="00E8257C">
        <w:rPr>
          <w:rFonts w:ascii="Times New Roman" w:hAnsi="Times New Roman"/>
          <w:sz w:val="20"/>
          <w:szCs w:val="20"/>
        </w:rPr>
        <w:t>С</w:t>
      </w:r>
      <w:r w:rsidR="00DA72E9" w:rsidRPr="00E8257C">
        <w:rPr>
          <w:rFonts w:ascii="Times New Roman" w:hAnsi="Times New Roman"/>
          <w:sz w:val="20"/>
          <w:szCs w:val="20"/>
        </w:rPr>
        <w:t>КП</w:t>
      </w:r>
      <w:r w:rsidR="006942DD" w:rsidRPr="00E8257C">
        <w:rPr>
          <w:rFonts w:ascii="Times New Roman" w:hAnsi="Times New Roman"/>
          <w:sz w:val="20"/>
          <w:szCs w:val="20"/>
        </w:rPr>
        <w:t xml:space="preserve"> – 2,1</w:t>
      </w:r>
    </w:p>
    <w:p w:rsidR="000D10BE" w:rsidRDefault="000D10BE" w:rsidP="000D10B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E5867" w:rsidRPr="00E8257C" w:rsidRDefault="00EE5867" w:rsidP="000D10B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D10BE" w:rsidRPr="00E8257C" w:rsidRDefault="000D10BE" w:rsidP="000D10BE">
      <w:pPr>
        <w:jc w:val="both"/>
        <w:rPr>
          <w:rStyle w:val="a6"/>
          <w:rFonts w:ascii="Times New Roman" w:hAnsi="Times New Roman"/>
          <w:b w:val="0"/>
          <w:color w:val="000000"/>
          <w:sz w:val="20"/>
          <w:szCs w:val="20"/>
          <w:shd w:val="clear" w:color="auto" w:fill="FFFFFF"/>
        </w:rPr>
      </w:pPr>
      <w:r w:rsidRPr="00E8257C">
        <w:rPr>
          <w:rFonts w:ascii="Arial" w:hAnsi="Arial" w:cs="Arial"/>
          <w:sz w:val="20"/>
          <w:szCs w:val="20"/>
        </w:rPr>
        <w:tab/>
      </w:r>
      <w:r w:rsidRPr="00E8257C">
        <w:rPr>
          <w:rStyle w:val="a6"/>
          <w:rFonts w:ascii="Times New Roman" w:hAnsi="Times New Roman"/>
          <w:b w:val="0"/>
          <w:color w:val="000000"/>
          <w:sz w:val="20"/>
          <w:szCs w:val="20"/>
          <w:shd w:val="clear" w:color="auto" w:fill="FFFFFF"/>
        </w:rPr>
        <w:t>"ОМИЧКА" - стерневая селка-культиватор, предназначена для реализации ресурсосберегающей почвозащитной технологии возделывания зерновых культур и используются для полосного посева семян зерновых и зернобобовых культур полосой  18-20</w:t>
      </w:r>
      <w:r w:rsidR="004F004D" w:rsidRPr="00E8257C">
        <w:rPr>
          <w:rStyle w:val="a6"/>
          <w:rFonts w:ascii="Times New Roman" w:hAnsi="Times New Roman"/>
          <w:b w:val="0"/>
          <w:color w:val="000000"/>
          <w:sz w:val="20"/>
          <w:szCs w:val="20"/>
          <w:shd w:val="clear" w:color="auto" w:fill="FFFFFF"/>
        </w:rPr>
        <w:t xml:space="preserve">  </w:t>
      </w:r>
      <w:r w:rsidRPr="00E8257C">
        <w:rPr>
          <w:rStyle w:val="a6"/>
          <w:rFonts w:ascii="Times New Roman" w:hAnsi="Times New Roman"/>
          <w:b w:val="0"/>
          <w:color w:val="000000"/>
          <w:sz w:val="20"/>
          <w:szCs w:val="20"/>
          <w:shd w:val="clear" w:color="auto" w:fill="FFFFFF"/>
        </w:rPr>
        <w:t>см с одновременной предпосевной культивацией, внесением минеральных гранулированных удобрений и полосным прикатыванием почвы после посева на стерневых и безотвальных стерневых фонах, а также для культивации паров. Сеялка гидрофицирована. Применяется в основном в районах с недостаточным увлажнением, а также почвами, особо подверженными ветровой, водной эрозии.</w:t>
      </w:r>
    </w:p>
    <w:p w:rsidR="00C86CD1" w:rsidRDefault="000D10BE" w:rsidP="00C86CD1">
      <w:pPr>
        <w:jc w:val="both"/>
        <w:rPr>
          <w:rStyle w:val="a6"/>
          <w:rFonts w:ascii="Times New Roman" w:hAnsi="Times New Roman"/>
          <w:b w:val="0"/>
          <w:color w:val="000000"/>
          <w:shd w:val="clear" w:color="auto" w:fill="FFFFFF"/>
        </w:rPr>
      </w:pPr>
      <w:r>
        <w:rPr>
          <w:rFonts w:ascii="Times New Roman" w:hAnsi="Times New Roman"/>
          <w:bCs/>
          <w:noProof/>
          <w:color w:val="000000"/>
          <w:shd w:val="clear" w:color="auto" w:fill="FFFFFF"/>
          <w:lang w:eastAsia="ru-RU"/>
        </w:rPr>
        <w:drawing>
          <wp:inline distT="0" distB="0" distL="0" distR="0">
            <wp:extent cx="3559946" cy="2183194"/>
            <wp:effectExtent l="19050" t="0" r="2404" b="0"/>
            <wp:docPr id="1" name="Рисунок 1" descr="C:\Users\Сергей\Desktop\Фото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ргей\Desktop\Фото (2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102" cy="2192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5019" w:rsidRPr="00C86CD1" w:rsidRDefault="000D10BE" w:rsidP="00C86CD1">
      <w:pPr>
        <w:jc w:val="both"/>
        <w:rPr>
          <w:rFonts w:ascii="Times New Roman" w:hAnsi="Times New Roman"/>
          <w:bCs/>
          <w:color w:val="000000"/>
          <w:shd w:val="clear" w:color="auto" w:fill="FFFFFF"/>
        </w:rPr>
      </w:pPr>
      <w:r w:rsidRPr="00E8257C">
        <w:rPr>
          <w:rFonts w:ascii="Times New Roman" w:hAnsi="Times New Roman"/>
          <w:sz w:val="20"/>
          <w:szCs w:val="20"/>
        </w:rPr>
        <w:t>Достоинства:</w:t>
      </w:r>
    </w:p>
    <w:p w:rsidR="000D10BE" w:rsidRPr="00E8257C" w:rsidRDefault="000D10BE" w:rsidP="000D10BE">
      <w:pPr>
        <w:shd w:val="clear" w:color="auto" w:fill="FFFFFF"/>
        <w:spacing w:after="0" w:line="223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8257C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>•</w:t>
      </w:r>
      <w:r w:rsidRPr="00E8257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Pr="00E8257C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>О</w:t>
      </w:r>
      <w:r w:rsidRPr="00E8257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птимальное соотношение цены и качества.</w:t>
      </w:r>
    </w:p>
    <w:p w:rsidR="000D10BE" w:rsidRPr="00E8257C" w:rsidRDefault="000D10BE" w:rsidP="000D10BE">
      <w:pPr>
        <w:shd w:val="clear" w:color="auto" w:fill="FFFFFF"/>
        <w:spacing w:after="0" w:line="223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8257C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>•</w:t>
      </w:r>
      <w:r w:rsidRPr="00E8257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Pr="00E8257C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>О</w:t>
      </w:r>
      <w:r w:rsidRPr="00E8257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существление посева по стерневым и отвальным фонам.</w:t>
      </w:r>
    </w:p>
    <w:p w:rsidR="000D10BE" w:rsidRPr="00E8257C" w:rsidRDefault="000D10BE" w:rsidP="000D10BE">
      <w:pPr>
        <w:shd w:val="clear" w:color="auto" w:fill="FFFFFF"/>
        <w:spacing w:after="0" w:line="223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8257C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>•</w:t>
      </w:r>
      <w:r w:rsidRPr="00E8257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Pr="00E8257C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>В</w:t>
      </w:r>
      <w:r w:rsidRPr="00E8257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озможность обработки паров на минимальную глубину 40-</w:t>
      </w:r>
      <w:r w:rsidR="004F004D" w:rsidRPr="00E8257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150 мм.</w:t>
      </w:r>
    </w:p>
    <w:p w:rsidR="000D10BE" w:rsidRPr="00E8257C" w:rsidRDefault="000D10BE" w:rsidP="000D10BE">
      <w:pPr>
        <w:shd w:val="clear" w:color="auto" w:fill="FFFFFF"/>
        <w:spacing w:after="0" w:line="223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8257C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>•</w:t>
      </w:r>
      <w:r w:rsidRPr="00E8257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Pr="00E8257C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>С</w:t>
      </w:r>
      <w:r w:rsidRPr="00E8257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оздание поверхности поля, устойчивой к ветровой и водной эрозии.</w:t>
      </w:r>
    </w:p>
    <w:p w:rsidR="000D10BE" w:rsidRPr="00E8257C" w:rsidRDefault="000D10BE" w:rsidP="000D10BE">
      <w:pPr>
        <w:shd w:val="clear" w:color="auto" w:fill="FFFFFF"/>
        <w:spacing w:after="0" w:line="223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8257C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>•</w:t>
      </w:r>
      <w:r w:rsidRPr="00E8257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Pr="00E8257C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>В</w:t>
      </w:r>
      <w:r w:rsidRPr="00E8257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ысокая надежность конструкции, простота обслуживания и ремонтопригодность.</w:t>
      </w:r>
    </w:p>
    <w:p w:rsidR="000D10BE" w:rsidRPr="00E8257C" w:rsidRDefault="000D10BE" w:rsidP="000D10BE">
      <w:pPr>
        <w:shd w:val="clear" w:color="auto" w:fill="FFFFFF"/>
        <w:spacing w:after="0" w:line="223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8257C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>•</w:t>
      </w:r>
      <w:r w:rsidRPr="00E8257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Pr="00E8257C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>В</w:t>
      </w:r>
      <w:r w:rsidRPr="00E8257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несение удобрений во время предпосевной культивации (стартовая доза удобрений) или в паровом поле (основная доза удобрений).</w:t>
      </w:r>
    </w:p>
    <w:p w:rsidR="000D10BE" w:rsidRPr="00E8257C" w:rsidRDefault="000D10BE" w:rsidP="000D10BE">
      <w:pPr>
        <w:shd w:val="clear" w:color="auto" w:fill="FFFFFF"/>
        <w:spacing w:after="0" w:line="223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8257C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>•</w:t>
      </w:r>
      <w:r w:rsidRPr="00E8257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Pr="00E8257C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>П</w:t>
      </w:r>
      <w:r w:rsidRPr="00E8257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рикатывают посев стальными кольчато-шпоровыми катками</w:t>
      </w:r>
      <w:r w:rsidR="004F004D" w:rsidRPr="00E8257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</w:t>
      </w:r>
      <w:r w:rsidR="006D738D" w:rsidRPr="00E8257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по желанию клиента можно комплектовать дисковыми, адресными, резиновыми</w:t>
      </w:r>
      <w:r w:rsidR="004F004D" w:rsidRPr="00E8257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  <w:r w:rsidRPr="00E8257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обеспечивая хороший контакт семян с влажной почвой.</w:t>
      </w:r>
    </w:p>
    <w:p w:rsidR="000D10BE" w:rsidRPr="00E8257C" w:rsidRDefault="000D10BE" w:rsidP="000D10BE">
      <w:pPr>
        <w:shd w:val="clear" w:color="auto" w:fill="FFFFFF"/>
        <w:spacing w:after="0" w:line="223" w:lineRule="atLeast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E8257C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>•</w:t>
      </w:r>
      <w:r w:rsidRPr="00E8257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Pr="00E8257C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>Р</w:t>
      </w:r>
      <w:r w:rsidRPr="00E8257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ыхлят почву, создавая уплотненное влажное ложе для семян и равномерный мелкокомковатый мульчирующий слой почвы над семенами.</w:t>
      </w:r>
    </w:p>
    <w:p w:rsidR="00CF4F64" w:rsidRPr="00E8257C" w:rsidRDefault="004F004D" w:rsidP="000D10BE">
      <w:pPr>
        <w:shd w:val="clear" w:color="auto" w:fill="FFFFFF"/>
        <w:spacing w:after="0" w:line="223" w:lineRule="atLeast"/>
        <w:jc w:val="both"/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</w:pPr>
      <w:r w:rsidRPr="00E8257C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 xml:space="preserve">• Возможна комплектация </w:t>
      </w:r>
      <w:r w:rsidR="007A2D94" w:rsidRPr="00E8257C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>с анкерным сошником при использовании нулевых технологий посева.</w:t>
      </w:r>
    </w:p>
    <w:p w:rsidR="007A2D94" w:rsidRPr="00E8257C" w:rsidRDefault="007A2D94" w:rsidP="000D10BE">
      <w:pPr>
        <w:shd w:val="clear" w:color="auto" w:fill="FFFFFF"/>
        <w:spacing w:after="0" w:line="223" w:lineRule="atLeast"/>
        <w:jc w:val="both"/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</w:pPr>
      <w:r w:rsidRPr="00E8257C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>•</w:t>
      </w:r>
      <w:r w:rsidR="00B61FD6" w:rsidRPr="00E8257C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 xml:space="preserve"> </w:t>
      </w:r>
      <w:r w:rsidRPr="00E8257C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>Возможно агрегатирование с любым тяговым классом трактора.</w:t>
      </w:r>
    </w:p>
    <w:p w:rsidR="00B61FD6" w:rsidRPr="00E8257C" w:rsidRDefault="00B61FD6" w:rsidP="00E8257C">
      <w:pPr>
        <w:shd w:val="clear" w:color="auto" w:fill="FFFFFF"/>
        <w:spacing w:after="0" w:line="223" w:lineRule="atLeast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E8257C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>• Продукция сертифицирована.</w:t>
      </w:r>
    </w:p>
    <w:p w:rsidR="00E8257C" w:rsidRPr="00E8257C" w:rsidRDefault="00E8257C" w:rsidP="00E8257C">
      <w:pPr>
        <w:shd w:val="clear" w:color="auto" w:fill="FFFFFF"/>
        <w:spacing w:after="0" w:line="223" w:lineRule="atLeast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CF4F64" w:rsidRPr="00C86CD1" w:rsidRDefault="00CF4F64" w:rsidP="00CF4F64">
      <w:pPr>
        <w:spacing w:after="0"/>
        <w:jc w:val="both"/>
        <w:rPr>
          <w:rFonts w:ascii="Times New Roman" w:hAnsi="Times New Roman"/>
          <w:bCs/>
          <w:sz w:val="20"/>
          <w:szCs w:val="20"/>
        </w:rPr>
      </w:pPr>
      <w:r w:rsidRPr="00C86CD1">
        <w:rPr>
          <w:rFonts w:ascii="Times New Roman" w:hAnsi="Times New Roman"/>
          <w:bCs/>
          <w:sz w:val="20"/>
          <w:szCs w:val="20"/>
        </w:rPr>
        <w:t>Цена одной сеялки «Омичка</w:t>
      </w:r>
      <w:r w:rsidR="00747DF6" w:rsidRPr="00C86CD1">
        <w:rPr>
          <w:rFonts w:ascii="Times New Roman" w:hAnsi="Times New Roman"/>
          <w:bCs/>
          <w:sz w:val="20"/>
          <w:szCs w:val="20"/>
        </w:rPr>
        <w:t xml:space="preserve">» </w:t>
      </w:r>
      <w:r w:rsidRPr="00C86CD1">
        <w:rPr>
          <w:rFonts w:ascii="Times New Roman" w:hAnsi="Times New Roman"/>
          <w:bCs/>
          <w:sz w:val="20"/>
          <w:szCs w:val="20"/>
        </w:rPr>
        <w:t>в г. Омске составляет:</w:t>
      </w:r>
    </w:p>
    <w:p w:rsidR="00CF4F64" w:rsidRPr="00A54B91" w:rsidRDefault="00056A88" w:rsidP="00CF4F64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A54B91">
        <w:rPr>
          <w:rFonts w:ascii="Times New Roman" w:hAnsi="Times New Roman"/>
          <w:b/>
          <w:sz w:val="20"/>
          <w:szCs w:val="20"/>
        </w:rPr>
        <w:t>Модификация СКП – 2,1Б – 2</w:t>
      </w:r>
      <w:r w:rsidR="00CE28C9">
        <w:rPr>
          <w:rFonts w:ascii="Times New Roman" w:hAnsi="Times New Roman"/>
          <w:b/>
          <w:sz w:val="20"/>
          <w:szCs w:val="20"/>
        </w:rPr>
        <w:t>12</w:t>
      </w:r>
      <w:r w:rsidRPr="00A54B91">
        <w:rPr>
          <w:rFonts w:ascii="Times New Roman" w:hAnsi="Times New Roman"/>
          <w:b/>
          <w:sz w:val="20"/>
          <w:szCs w:val="20"/>
        </w:rPr>
        <w:t xml:space="preserve"> 200 </w:t>
      </w:r>
      <w:r w:rsidR="00CF4F64" w:rsidRPr="00A54B91">
        <w:rPr>
          <w:rFonts w:ascii="Times New Roman" w:hAnsi="Times New Roman"/>
          <w:b/>
          <w:sz w:val="20"/>
          <w:szCs w:val="20"/>
        </w:rPr>
        <w:t>руб</w:t>
      </w:r>
      <w:r w:rsidR="008D2972" w:rsidRPr="00A54B91">
        <w:rPr>
          <w:rFonts w:ascii="Times New Roman" w:hAnsi="Times New Roman"/>
          <w:b/>
          <w:sz w:val="20"/>
          <w:szCs w:val="20"/>
        </w:rPr>
        <w:t>.</w:t>
      </w:r>
    </w:p>
    <w:p w:rsidR="00C86CD1" w:rsidRPr="00A54B91" w:rsidRDefault="00056A88" w:rsidP="00C86CD1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A54B91">
        <w:rPr>
          <w:rFonts w:ascii="Times New Roman" w:hAnsi="Times New Roman"/>
          <w:b/>
          <w:sz w:val="20"/>
          <w:szCs w:val="20"/>
        </w:rPr>
        <w:t>Модификация СКП – 2,1Д – 2</w:t>
      </w:r>
      <w:r w:rsidR="00CE28C9">
        <w:rPr>
          <w:rFonts w:ascii="Times New Roman" w:hAnsi="Times New Roman"/>
          <w:b/>
          <w:sz w:val="20"/>
          <w:szCs w:val="20"/>
        </w:rPr>
        <w:t>24</w:t>
      </w:r>
      <w:r w:rsidR="00CF4F64" w:rsidRPr="00A54B91">
        <w:rPr>
          <w:rFonts w:ascii="Times New Roman" w:hAnsi="Times New Roman"/>
          <w:b/>
          <w:sz w:val="20"/>
          <w:szCs w:val="20"/>
        </w:rPr>
        <w:t> </w:t>
      </w:r>
      <w:r w:rsidRPr="00A54B91">
        <w:rPr>
          <w:rFonts w:ascii="Times New Roman" w:hAnsi="Times New Roman"/>
          <w:b/>
          <w:sz w:val="20"/>
          <w:szCs w:val="20"/>
        </w:rPr>
        <w:t>2</w:t>
      </w:r>
      <w:r w:rsidR="00CF4F64" w:rsidRPr="00A54B91">
        <w:rPr>
          <w:rFonts w:ascii="Times New Roman" w:hAnsi="Times New Roman"/>
          <w:b/>
          <w:sz w:val="20"/>
          <w:szCs w:val="20"/>
        </w:rPr>
        <w:t>00 руб</w:t>
      </w:r>
      <w:r w:rsidR="008D2972" w:rsidRPr="00A54B91">
        <w:rPr>
          <w:rFonts w:ascii="Times New Roman" w:hAnsi="Times New Roman"/>
          <w:b/>
          <w:sz w:val="20"/>
          <w:szCs w:val="20"/>
        </w:rPr>
        <w:t>.</w:t>
      </w:r>
    </w:p>
    <w:p w:rsidR="00C86CD1" w:rsidRPr="00C86CD1" w:rsidRDefault="00C86CD1" w:rsidP="00C86CD1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A54B91" w:rsidRDefault="00C86CD1" w:rsidP="00A54B91">
      <w:pPr>
        <w:spacing w:after="0"/>
        <w:jc w:val="both"/>
        <w:rPr>
          <w:rFonts w:ascii="Times New Roman" w:hAnsi="Times New Roman"/>
          <w:bCs/>
          <w:sz w:val="20"/>
          <w:szCs w:val="20"/>
        </w:rPr>
      </w:pPr>
      <w:r w:rsidRPr="00C86CD1">
        <w:rPr>
          <w:rFonts w:ascii="Times New Roman" w:hAnsi="Times New Roman"/>
          <w:bCs/>
          <w:sz w:val="20"/>
          <w:szCs w:val="20"/>
        </w:rPr>
        <w:t xml:space="preserve">Так же </w:t>
      </w:r>
      <w:r>
        <w:rPr>
          <w:rFonts w:ascii="Times New Roman" w:hAnsi="Times New Roman"/>
          <w:bCs/>
          <w:sz w:val="20"/>
          <w:szCs w:val="20"/>
        </w:rPr>
        <w:t xml:space="preserve">наше предприятие предлагает Вам </w:t>
      </w:r>
      <w:r w:rsidRPr="00C86CD1">
        <w:rPr>
          <w:rFonts w:ascii="Times New Roman" w:hAnsi="Times New Roman"/>
          <w:bCs/>
          <w:sz w:val="20"/>
          <w:szCs w:val="20"/>
        </w:rPr>
        <w:t xml:space="preserve">рассмотреть </w:t>
      </w:r>
      <w:r>
        <w:rPr>
          <w:rFonts w:ascii="Times New Roman" w:hAnsi="Times New Roman"/>
          <w:bCs/>
          <w:sz w:val="20"/>
          <w:szCs w:val="20"/>
        </w:rPr>
        <w:t xml:space="preserve">возможность приобретения </w:t>
      </w:r>
      <w:r w:rsidRPr="00C86CD1">
        <w:rPr>
          <w:rFonts w:ascii="Times New Roman" w:hAnsi="Times New Roman"/>
          <w:bCs/>
          <w:sz w:val="20"/>
          <w:szCs w:val="20"/>
        </w:rPr>
        <w:t>(</w:t>
      </w:r>
      <w:r w:rsidR="00040BC5">
        <w:rPr>
          <w:rFonts w:ascii="Times New Roman" w:hAnsi="Times New Roman"/>
          <w:bCs/>
          <w:sz w:val="20"/>
          <w:szCs w:val="20"/>
        </w:rPr>
        <w:t>БЦ</w:t>
      </w:r>
      <w:r w:rsidRPr="00C86CD1">
        <w:rPr>
          <w:rFonts w:ascii="Times New Roman" w:hAnsi="Times New Roman"/>
          <w:bCs/>
          <w:sz w:val="20"/>
          <w:szCs w:val="20"/>
        </w:rPr>
        <w:t>-12)</w:t>
      </w:r>
      <w:r>
        <w:rPr>
          <w:rFonts w:ascii="Times New Roman" w:hAnsi="Times New Roman"/>
          <w:bCs/>
          <w:sz w:val="20"/>
          <w:szCs w:val="20"/>
        </w:rPr>
        <w:t xml:space="preserve">. </w:t>
      </w:r>
      <w:r w:rsidR="004815F3">
        <w:rPr>
          <w:rFonts w:ascii="Times New Roman" w:hAnsi="Times New Roman"/>
          <w:bCs/>
          <w:sz w:val="20"/>
          <w:szCs w:val="20"/>
        </w:rPr>
        <w:t>Данное орудие применяется не только при весеннем</w:t>
      </w:r>
      <w:r w:rsidR="00040BC5">
        <w:rPr>
          <w:rFonts w:ascii="Times New Roman" w:hAnsi="Times New Roman"/>
          <w:bCs/>
          <w:sz w:val="20"/>
          <w:szCs w:val="20"/>
        </w:rPr>
        <w:t xml:space="preserve"> бороновании</w:t>
      </w:r>
      <w:r w:rsidR="004815F3">
        <w:rPr>
          <w:rFonts w:ascii="Times New Roman" w:hAnsi="Times New Roman"/>
          <w:bCs/>
          <w:sz w:val="20"/>
          <w:szCs w:val="20"/>
        </w:rPr>
        <w:t xml:space="preserve"> для </w:t>
      </w:r>
      <w:r w:rsidR="00A54B91">
        <w:rPr>
          <w:rFonts w:ascii="Times New Roman" w:hAnsi="Times New Roman"/>
          <w:bCs/>
          <w:sz w:val="20"/>
          <w:szCs w:val="20"/>
        </w:rPr>
        <w:t>закрытия влаги, но и летом для обработки</w:t>
      </w:r>
      <w:r w:rsidR="00040BC5">
        <w:rPr>
          <w:rFonts w:ascii="Times New Roman" w:hAnsi="Times New Roman"/>
          <w:bCs/>
          <w:sz w:val="20"/>
          <w:szCs w:val="20"/>
        </w:rPr>
        <w:t xml:space="preserve"> «паров»</w:t>
      </w:r>
      <w:r w:rsidR="00A54B91">
        <w:rPr>
          <w:rFonts w:ascii="Times New Roman" w:hAnsi="Times New Roman"/>
          <w:bCs/>
          <w:sz w:val="20"/>
          <w:szCs w:val="20"/>
        </w:rPr>
        <w:t>.</w:t>
      </w:r>
    </w:p>
    <w:p w:rsidR="00E8257C" w:rsidRPr="00A54B91" w:rsidRDefault="00040BC5" w:rsidP="00A54B91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A54B91">
        <w:rPr>
          <w:rFonts w:ascii="Times New Roman" w:hAnsi="Times New Roman"/>
          <w:b/>
          <w:sz w:val="20"/>
          <w:szCs w:val="20"/>
        </w:rPr>
        <w:t>Борона цепная</w:t>
      </w:r>
      <w:r w:rsidR="00E8257C" w:rsidRPr="00A54B91">
        <w:rPr>
          <w:rFonts w:ascii="Times New Roman" w:hAnsi="Times New Roman"/>
          <w:b/>
          <w:sz w:val="20"/>
          <w:szCs w:val="20"/>
        </w:rPr>
        <w:t xml:space="preserve"> </w:t>
      </w:r>
      <w:r w:rsidRPr="00A54B91">
        <w:rPr>
          <w:rFonts w:ascii="Times New Roman" w:hAnsi="Times New Roman"/>
          <w:b/>
          <w:sz w:val="20"/>
          <w:szCs w:val="20"/>
        </w:rPr>
        <w:t>(БЦ</w:t>
      </w:r>
      <w:r w:rsidR="000061A2">
        <w:rPr>
          <w:rFonts w:ascii="Times New Roman" w:hAnsi="Times New Roman"/>
          <w:b/>
          <w:sz w:val="20"/>
          <w:szCs w:val="20"/>
        </w:rPr>
        <w:t xml:space="preserve"> – 12) – 430</w:t>
      </w:r>
      <w:r w:rsidR="00E8257C" w:rsidRPr="00A54B91">
        <w:rPr>
          <w:rFonts w:ascii="Times New Roman" w:hAnsi="Times New Roman"/>
          <w:b/>
          <w:sz w:val="20"/>
          <w:szCs w:val="20"/>
        </w:rPr>
        <w:t> 000 руб.</w:t>
      </w:r>
    </w:p>
    <w:p w:rsidR="00C86CD1" w:rsidRPr="00A54B91" w:rsidRDefault="00C86CD1" w:rsidP="00DD5019">
      <w:pPr>
        <w:spacing w:after="0" w:line="240" w:lineRule="auto"/>
        <w:ind w:firstLine="284"/>
        <w:jc w:val="both"/>
        <w:rPr>
          <w:rFonts w:ascii="Times New Roman" w:hAnsi="Times New Roman"/>
          <w:b/>
          <w:sz w:val="20"/>
          <w:szCs w:val="20"/>
        </w:rPr>
      </w:pPr>
    </w:p>
    <w:p w:rsidR="00361940" w:rsidRPr="00C86CD1" w:rsidRDefault="003347F1" w:rsidP="00DD5019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C86CD1">
        <w:rPr>
          <w:rFonts w:ascii="Times New Roman" w:hAnsi="Times New Roman"/>
          <w:sz w:val="20"/>
          <w:szCs w:val="20"/>
        </w:rPr>
        <w:lastRenderedPageBreak/>
        <w:t>Гарантия на технику составляет 2 года</w:t>
      </w:r>
      <w:r w:rsidR="00DD5019" w:rsidRPr="00C86CD1">
        <w:rPr>
          <w:rFonts w:ascii="Times New Roman" w:hAnsi="Times New Roman"/>
          <w:sz w:val="20"/>
          <w:szCs w:val="20"/>
        </w:rPr>
        <w:t>.</w:t>
      </w:r>
    </w:p>
    <w:p w:rsidR="00DD5019" w:rsidRDefault="00DD5019" w:rsidP="00E5384F">
      <w:pPr>
        <w:spacing w:after="0" w:line="240" w:lineRule="auto"/>
        <w:rPr>
          <w:rFonts w:ascii="Times New Roman" w:hAnsi="Times New Roman"/>
        </w:rPr>
      </w:pPr>
    </w:p>
    <w:p w:rsidR="00DB6687" w:rsidRDefault="00DB6687" w:rsidP="00E5384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С Уважением,</w:t>
      </w:r>
    </w:p>
    <w:p w:rsidR="00361940" w:rsidRDefault="00EE5867" w:rsidP="00E5384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Жаровцев Алексей Валерьевич</w:t>
      </w:r>
    </w:p>
    <w:p w:rsidR="000F0022" w:rsidRPr="00EE5867" w:rsidRDefault="008A3F55" w:rsidP="00E5384F">
      <w:pPr>
        <w:spacing w:after="0" w:line="240" w:lineRule="auto"/>
        <w:rPr>
          <w:rFonts w:ascii="Times New Roman" w:hAnsi="Times New Roman"/>
        </w:rPr>
      </w:pPr>
      <w:hyperlink r:id="rId11" w:history="1">
        <w:r w:rsidR="00EE5867" w:rsidRPr="00105BF2">
          <w:rPr>
            <w:rStyle w:val="a3"/>
            <w:rFonts w:ascii="Times New Roman" w:hAnsi="Times New Roman"/>
            <w:lang w:val="en-US"/>
          </w:rPr>
          <w:t>tsk</w:t>
        </w:r>
        <w:r w:rsidR="00EE5867" w:rsidRPr="00EE5867">
          <w:rPr>
            <w:rStyle w:val="a3"/>
            <w:rFonts w:ascii="Times New Roman" w:hAnsi="Times New Roman"/>
          </w:rPr>
          <w:t>-</w:t>
        </w:r>
        <w:r w:rsidR="00EE5867" w:rsidRPr="00105BF2">
          <w:rPr>
            <w:rStyle w:val="a3"/>
            <w:rFonts w:ascii="Times New Roman" w:hAnsi="Times New Roman"/>
            <w:lang w:val="en-US"/>
          </w:rPr>
          <w:t>zharovcev</w:t>
        </w:r>
        <w:r w:rsidR="00EE5867" w:rsidRPr="00EE5867">
          <w:rPr>
            <w:rStyle w:val="a3"/>
            <w:rFonts w:ascii="Times New Roman" w:hAnsi="Times New Roman"/>
          </w:rPr>
          <w:t>@</w:t>
        </w:r>
        <w:r w:rsidR="00EE5867" w:rsidRPr="00105BF2">
          <w:rPr>
            <w:rStyle w:val="a3"/>
            <w:rFonts w:ascii="Times New Roman" w:hAnsi="Times New Roman"/>
            <w:lang w:val="en-US"/>
          </w:rPr>
          <w:t>mail</w:t>
        </w:r>
        <w:r w:rsidR="00EE5867" w:rsidRPr="00EE5867">
          <w:rPr>
            <w:rStyle w:val="a3"/>
            <w:rFonts w:ascii="Times New Roman" w:hAnsi="Times New Roman"/>
          </w:rPr>
          <w:t>.</w:t>
        </w:r>
        <w:r w:rsidR="00EE5867" w:rsidRPr="00105BF2">
          <w:rPr>
            <w:rStyle w:val="a3"/>
            <w:rFonts w:ascii="Times New Roman" w:hAnsi="Times New Roman"/>
            <w:lang w:val="en-US"/>
          </w:rPr>
          <w:t>ru</w:t>
        </w:r>
      </w:hyperlink>
    </w:p>
    <w:p w:rsidR="00EE5867" w:rsidRPr="00EE5867" w:rsidRDefault="005C61A8" w:rsidP="00E5384F">
      <w:pPr>
        <w:spacing w:after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8-965-989-80-66</w:t>
      </w:r>
    </w:p>
    <w:sectPr w:rsidR="00EE5867" w:rsidRPr="00EE5867" w:rsidSect="00752E1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F55" w:rsidRDefault="008A3F55" w:rsidP="00EE5867">
      <w:pPr>
        <w:spacing w:after="0" w:line="240" w:lineRule="auto"/>
      </w:pPr>
      <w:r>
        <w:separator/>
      </w:r>
    </w:p>
  </w:endnote>
  <w:endnote w:type="continuationSeparator" w:id="0">
    <w:p w:rsidR="008A3F55" w:rsidRDefault="008A3F55" w:rsidP="00EE5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F55" w:rsidRDefault="008A3F55" w:rsidP="00EE5867">
      <w:pPr>
        <w:spacing w:after="0" w:line="240" w:lineRule="auto"/>
      </w:pPr>
      <w:r>
        <w:separator/>
      </w:r>
    </w:p>
  </w:footnote>
  <w:footnote w:type="continuationSeparator" w:id="0">
    <w:p w:rsidR="008A3F55" w:rsidRDefault="008A3F55" w:rsidP="00EE58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00D77"/>
    <w:multiLevelType w:val="hybridMultilevel"/>
    <w:tmpl w:val="4E903FE8"/>
    <w:lvl w:ilvl="0" w:tplc="CFEE5DEA">
      <w:start w:val="1148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DA6A2D"/>
    <w:multiLevelType w:val="hybridMultilevel"/>
    <w:tmpl w:val="F9F259D8"/>
    <w:lvl w:ilvl="0" w:tplc="1992411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E86479"/>
    <w:multiLevelType w:val="hybridMultilevel"/>
    <w:tmpl w:val="5F025E38"/>
    <w:lvl w:ilvl="0" w:tplc="B75AAB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BBF"/>
    <w:rsid w:val="000061A2"/>
    <w:rsid w:val="00040BC5"/>
    <w:rsid w:val="00046AA1"/>
    <w:rsid w:val="00056A88"/>
    <w:rsid w:val="000B010F"/>
    <w:rsid w:val="000D10BE"/>
    <w:rsid w:val="000F0022"/>
    <w:rsid w:val="00104839"/>
    <w:rsid w:val="00111D7D"/>
    <w:rsid w:val="0012451E"/>
    <w:rsid w:val="00156B7E"/>
    <w:rsid w:val="00170923"/>
    <w:rsid w:val="001A728F"/>
    <w:rsid w:val="001A73BD"/>
    <w:rsid w:val="001B1744"/>
    <w:rsid w:val="001C0FC7"/>
    <w:rsid w:val="001D5871"/>
    <w:rsid w:val="001E676F"/>
    <w:rsid w:val="001E707F"/>
    <w:rsid w:val="00256AC5"/>
    <w:rsid w:val="00291B60"/>
    <w:rsid w:val="002C3F64"/>
    <w:rsid w:val="002F1DA8"/>
    <w:rsid w:val="003347F1"/>
    <w:rsid w:val="00360014"/>
    <w:rsid w:val="00361940"/>
    <w:rsid w:val="0036333C"/>
    <w:rsid w:val="00394BBF"/>
    <w:rsid w:val="00460361"/>
    <w:rsid w:val="004815F3"/>
    <w:rsid w:val="004977E5"/>
    <w:rsid w:val="004D5685"/>
    <w:rsid w:val="004E3812"/>
    <w:rsid w:val="004F004D"/>
    <w:rsid w:val="005315D3"/>
    <w:rsid w:val="00562119"/>
    <w:rsid w:val="005B5910"/>
    <w:rsid w:val="005C1FE5"/>
    <w:rsid w:val="005C61A8"/>
    <w:rsid w:val="00613660"/>
    <w:rsid w:val="006167B7"/>
    <w:rsid w:val="00671CFC"/>
    <w:rsid w:val="006942DD"/>
    <w:rsid w:val="006D292C"/>
    <w:rsid w:val="006D738D"/>
    <w:rsid w:val="00747DF6"/>
    <w:rsid w:val="00752E15"/>
    <w:rsid w:val="007A2D94"/>
    <w:rsid w:val="007B571E"/>
    <w:rsid w:val="007B7E55"/>
    <w:rsid w:val="007C1542"/>
    <w:rsid w:val="007E5451"/>
    <w:rsid w:val="00832DEC"/>
    <w:rsid w:val="008779C6"/>
    <w:rsid w:val="008A3F55"/>
    <w:rsid w:val="008D2972"/>
    <w:rsid w:val="009064FD"/>
    <w:rsid w:val="00916A7E"/>
    <w:rsid w:val="0096147C"/>
    <w:rsid w:val="00A26A62"/>
    <w:rsid w:val="00A46298"/>
    <w:rsid w:val="00A54B91"/>
    <w:rsid w:val="00A6699A"/>
    <w:rsid w:val="00A711C8"/>
    <w:rsid w:val="00AF30D7"/>
    <w:rsid w:val="00B61FD6"/>
    <w:rsid w:val="00BF22DA"/>
    <w:rsid w:val="00C00FE1"/>
    <w:rsid w:val="00C03401"/>
    <w:rsid w:val="00C04FEE"/>
    <w:rsid w:val="00C24DEE"/>
    <w:rsid w:val="00C73DFC"/>
    <w:rsid w:val="00C86CD1"/>
    <w:rsid w:val="00CD1173"/>
    <w:rsid w:val="00CE28C9"/>
    <w:rsid w:val="00CF4F64"/>
    <w:rsid w:val="00D13336"/>
    <w:rsid w:val="00D21B45"/>
    <w:rsid w:val="00D23DA5"/>
    <w:rsid w:val="00D40214"/>
    <w:rsid w:val="00D56022"/>
    <w:rsid w:val="00D619E2"/>
    <w:rsid w:val="00D75297"/>
    <w:rsid w:val="00DA72E9"/>
    <w:rsid w:val="00DB489A"/>
    <w:rsid w:val="00DB6687"/>
    <w:rsid w:val="00DD5019"/>
    <w:rsid w:val="00E43A26"/>
    <w:rsid w:val="00E5384F"/>
    <w:rsid w:val="00E716FE"/>
    <w:rsid w:val="00E751F8"/>
    <w:rsid w:val="00E8257C"/>
    <w:rsid w:val="00E854FD"/>
    <w:rsid w:val="00E87742"/>
    <w:rsid w:val="00EC283A"/>
    <w:rsid w:val="00EC7203"/>
    <w:rsid w:val="00EE2094"/>
    <w:rsid w:val="00EE5867"/>
    <w:rsid w:val="00F02275"/>
    <w:rsid w:val="00F256F3"/>
    <w:rsid w:val="00F37055"/>
    <w:rsid w:val="00F63AEC"/>
    <w:rsid w:val="00F97CA0"/>
    <w:rsid w:val="00FB0F9C"/>
    <w:rsid w:val="00FC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890DE"/>
  <w15:docId w15:val="{999D6393-1B6B-4A97-8E68-BD7A50300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0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04FE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2E15"/>
  </w:style>
  <w:style w:type="character" w:styleId="a4">
    <w:name w:val="FollowedHyperlink"/>
    <w:uiPriority w:val="99"/>
    <w:semiHidden/>
    <w:unhideWhenUsed/>
    <w:rsid w:val="009064FD"/>
    <w:rPr>
      <w:color w:val="800080"/>
      <w:u w:val="single"/>
    </w:rPr>
  </w:style>
  <w:style w:type="table" w:styleId="a5">
    <w:name w:val="Table Grid"/>
    <w:basedOn w:val="a1"/>
    <w:uiPriority w:val="59"/>
    <w:rsid w:val="00D40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0D10BE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D1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10BE"/>
    <w:rPr>
      <w:rFonts w:ascii="Tahoma" w:hAnsi="Tahoma" w:cs="Tahoma"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unhideWhenUsed/>
    <w:rsid w:val="00EE5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E5867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EE5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E586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sk-zharovcev@mail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tsk-agr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3F422-D08D-4C25-82AC-D41FAC133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2234</CharactersWithSpaces>
  <SharedDoc>false</SharedDoc>
  <HLinks>
    <vt:vector size="6" baseType="variant">
      <vt:variant>
        <vt:i4>8126580</vt:i4>
      </vt:variant>
      <vt:variant>
        <vt:i4>0</vt:i4>
      </vt:variant>
      <vt:variant>
        <vt:i4>0</vt:i4>
      </vt:variant>
      <vt:variant>
        <vt:i4>5</vt:i4>
      </vt:variant>
      <vt:variant>
        <vt:lpwstr>http://www.tsk-agro.ru/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одьга</dc:creator>
  <cp:lastModifiedBy>tsk</cp:lastModifiedBy>
  <cp:revision>7</cp:revision>
  <cp:lastPrinted>2015-06-18T09:43:00Z</cp:lastPrinted>
  <dcterms:created xsi:type="dcterms:W3CDTF">2017-08-07T08:45:00Z</dcterms:created>
  <dcterms:modified xsi:type="dcterms:W3CDTF">2017-08-11T06:27:00Z</dcterms:modified>
</cp:coreProperties>
</file>