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F09" w:rsidRPr="00EF7F09" w:rsidRDefault="00EF7F09">
      <w:pPr>
        <w:pStyle w:val="ConsPlusNormal"/>
        <w:jc w:val="both"/>
        <w:outlineLvl w:val="0"/>
        <w:rPr>
          <w:rFonts w:ascii="Times New Roman" w:hAnsi="Times New Roman" w:cs="Times New Roman"/>
        </w:rPr>
      </w:pPr>
    </w:p>
    <w:p w:rsidR="00EF7F09" w:rsidRPr="00EF7F09" w:rsidRDefault="00EF7F09">
      <w:pPr>
        <w:pStyle w:val="ConsPlusTitle"/>
        <w:jc w:val="center"/>
        <w:outlineLvl w:val="0"/>
        <w:rPr>
          <w:rFonts w:ascii="Times New Roman" w:hAnsi="Times New Roman" w:cs="Times New Roman"/>
        </w:rPr>
      </w:pPr>
      <w:r w:rsidRPr="00EF7F09">
        <w:rPr>
          <w:rFonts w:ascii="Times New Roman" w:hAnsi="Times New Roman" w:cs="Times New Roman"/>
        </w:rPr>
        <w:t>ПРАВИТЕЛЬСТВО КИРОВСКОЙ ОБЛАСТИ</w:t>
      </w:r>
    </w:p>
    <w:p w:rsidR="00EF7F09" w:rsidRPr="00EF7F09" w:rsidRDefault="00EF7F09">
      <w:pPr>
        <w:pStyle w:val="ConsPlusTitle"/>
        <w:jc w:val="center"/>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ПОСТАНОВЛЕНИЕ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от 10 декабря 2012 г. N 185/735</w:t>
      </w:r>
    </w:p>
    <w:p w:rsidR="00EF7F09" w:rsidRPr="00EF7F09" w:rsidRDefault="00EF7F09">
      <w:pPr>
        <w:pStyle w:val="ConsPlusTitle"/>
        <w:jc w:val="center"/>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 ГОСУДАРСТВЕННОЙ ПРОГРАММЕ КИРОВСКОЙ ОБЛАСТИ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"РАЗВИТИЕ АГРОПРОМЫШЛЕННОГО КОМПЛЕКСА" НА 2013 - 2025 ГОДЫ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06.06.2013 </w:t>
            </w:r>
            <w:hyperlink r:id="rId4" w:history="1">
              <w:r w:rsidRPr="00EF7F09">
                <w:rPr>
                  <w:rFonts w:ascii="Times New Roman" w:hAnsi="Times New Roman" w:cs="Times New Roman"/>
                  <w:color w:val="0000FF"/>
                </w:rPr>
                <w:t>N 211/325</w:t>
              </w:r>
            </w:hyperlink>
            <w:r w:rsidRPr="00EF7F09">
              <w:rPr>
                <w:rFonts w:ascii="Times New Roman" w:hAnsi="Times New Roman" w:cs="Times New Roman"/>
                <w:color w:val="392C69"/>
              </w:rPr>
              <w:t xml:space="preserve">, от 22.07.2013 </w:t>
            </w:r>
            <w:hyperlink r:id="rId5" w:history="1">
              <w:r w:rsidRPr="00EF7F09">
                <w:rPr>
                  <w:rFonts w:ascii="Times New Roman" w:hAnsi="Times New Roman" w:cs="Times New Roman"/>
                  <w:color w:val="0000FF"/>
                </w:rPr>
                <w:t>N 218/442</w:t>
              </w:r>
            </w:hyperlink>
            <w:r w:rsidRPr="00EF7F09">
              <w:rPr>
                <w:rFonts w:ascii="Times New Roman" w:hAnsi="Times New Roman" w:cs="Times New Roman"/>
                <w:color w:val="392C69"/>
              </w:rPr>
              <w:t xml:space="preserve">, от 07.10.2013 </w:t>
            </w:r>
            <w:hyperlink r:id="rId6" w:history="1">
              <w:r w:rsidRPr="00EF7F09">
                <w:rPr>
                  <w:rFonts w:ascii="Times New Roman" w:hAnsi="Times New Roman" w:cs="Times New Roman"/>
                  <w:color w:val="0000FF"/>
                </w:rPr>
                <w:t>N 230/644</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30.12.2013 </w:t>
            </w:r>
            <w:hyperlink r:id="rId7" w:history="1">
              <w:r w:rsidRPr="00EF7F09">
                <w:rPr>
                  <w:rFonts w:ascii="Times New Roman" w:hAnsi="Times New Roman" w:cs="Times New Roman"/>
                  <w:color w:val="0000FF"/>
                </w:rPr>
                <w:t>N 242/941</w:t>
              </w:r>
            </w:hyperlink>
            <w:r w:rsidRPr="00EF7F09">
              <w:rPr>
                <w:rFonts w:ascii="Times New Roman" w:hAnsi="Times New Roman" w:cs="Times New Roman"/>
                <w:color w:val="392C69"/>
              </w:rPr>
              <w:t xml:space="preserve">, от 17.03.2014 </w:t>
            </w:r>
            <w:hyperlink r:id="rId8" w:history="1">
              <w:r w:rsidRPr="00EF7F09">
                <w:rPr>
                  <w:rFonts w:ascii="Times New Roman" w:hAnsi="Times New Roman" w:cs="Times New Roman"/>
                  <w:color w:val="0000FF"/>
                </w:rPr>
                <w:t>N 253/196</w:t>
              </w:r>
            </w:hyperlink>
            <w:r w:rsidRPr="00EF7F09">
              <w:rPr>
                <w:rFonts w:ascii="Times New Roman" w:hAnsi="Times New Roman" w:cs="Times New Roman"/>
                <w:color w:val="392C69"/>
              </w:rPr>
              <w:t xml:space="preserve">, от 31.07.2014 </w:t>
            </w:r>
            <w:hyperlink r:id="rId9" w:history="1">
              <w:r w:rsidRPr="00EF7F09">
                <w:rPr>
                  <w:rFonts w:ascii="Times New Roman" w:hAnsi="Times New Roman" w:cs="Times New Roman"/>
                  <w:color w:val="0000FF"/>
                </w:rPr>
                <w:t>N 273/520</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24.09.2014 </w:t>
            </w:r>
            <w:hyperlink r:id="rId10" w:history="1">
              <w:r w:rsidRPr="00EF7F09">
                <w:rPr>
                  <w:rFonts w:ascii="Times New Roman" w:hAnsi="Times New Roman" w:cs="Times New Roman"/>
                  <w:color w:val="0000FF"/>
                </w:rPr>
                <w:t>N 1/6</w:t>
              </w:r>
            </w:hyperlink>
            <w:r w:rsidRPr="00EF7F09">
              <w:rPr>
                <w:rFonts w:ascii="Times New Roman" w:hAnsi="Times New Roman" w:cs="Times New Roman"/>
                <w:color w:val="392C69"/>
              </w:rPr>
              <w:t xml:space="preserve">, от 05.12.2014 </w:t>
            </w:r>
            <w:hyperlink r:id="rId11" w:history="1">
              <w:r w:rsidRPr="00EF7F09">
                <w:rPr>
                  <w:rFonts w:ascii="Times New Roman" w:hAnsi="Times New Roman" w:cs="Times New Roman"/>
                  <w:color w:val="0000FF"/>
                </w:rPr>
                <w:t>N 14/181</w:t>
              </w:r>
            </w:hyperlink>
            <w:r w:rsidRPr="00EF7F09">
              <w:rPr>
                <w:rFonts w:ascii="Times New Roman" w:hAnsi="Times New Roman" w:cs="Times New Roman"/>
                <w:color w:val="392C69"/>
              </w:rPr>
              <w:t xml:space="preserve">, от 16.01.2015 </w:t>
            </w:r>
            <w:hyperlink r:id="rId12" w:history="1">
              <w:r w:rsidRPr="00EF7F09">
                <w:rPr>
                  <w:rFonts w:ascii="Times New Roman" w:hAnsi="Times New Roman" w:cs="Times New Roman"/>
                  <w:color w:val="0000FF"/>
                </w:rPr>
                <w:t>N 21/18</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17.02.2015 </w:t>
            </w:r>
            <w:hyperlink r:id="rId13" w:history="1">
              <w:r w:rsidRPr="00EF7F09">
                <w:rPr>
                  <w:rFonts w:ascii="Times New Roman" w:hAnsi="Times New Roman" w:cs="Times New Roman"/>
                  <w:color w:val="0000FF"/>
                </w:rPr>
                <w:t>N 25/82</w:t>
              </w:r>
            </w:hyperlink>
            <w:r w:rsidRPr="00EF7F09">
              <w:rPr>
                <w:rFonts w:ascii="Times New Roman" w:hAnsi="Times New Roman" w:cs="Times New Roman"/>
                <w:color w:val="392C69"/>
              </w:rPr>
              <w:t xml:space="preserve">, от 29.04.2015 </w:t>
            </w:r>
            <w:hyperlink r:id="rId14" w:history="1">
              <w:r w:rsidRPr="00EF7F09">
                <w:rPr>
                  <w:rFonts w:ascii="Times New Roman" w:hAnsi="Times New Roman" w:cs="Times New Roman"/>
                  <w:color w:val="0000FF"/>
                </w:rPr>
                <w:t>N 36/216</w:t>
              </w:r>
            </w:hyperlink>
            <w:r w:rsidRPr="00EF7F09">
              <w:rPr>
                <w:rFonts w:ascii="Times New Roman" w:hAnsi="Times New Roman" w:cs="Times New Roman"/>
                <w:color w:val="392C69"/>
              </w:rPr>
              <w:t xml:space="preserve">, от 25.06.2015 </w:t>
            </w:r>
            <w:hyperlink r:id="rId15" w:history="1">
              <w:r w:rsidRPr="00EF7F09">
                <w:rPr>
                  <w:rFonts w:ascii="Times New Roman" w:hAnsi="Times New Roman" w:cs="Times New Roman"/>
                  <w:color w:val="0000FF"/>
                </w:rPr>
                <w:t>N 45/337</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27.11.2015 </w:t>
            </w:r>
            <w:hyperlink r:id="rId16" w:history="1">
              <w:r w:rsidRPr="00EF7F09">
                <w:rPr>
                  <w:rFonts w:ascii="Times New Roman" w:hAnsi="Times New Roman" w:cs="Times New Roman"/>
                  <w:color w:val="0000FF"/>
                </w:rPr>
                <w:t>N 72/783</w:t>
              </w:r>
            </w:hyperlink>
            <w:r w:rsidRPr="00EF7F09">
              <w:rPr>
                <w:rFonts w:ascii="Times New Roman" w:hAnsi="Times New Roman" w:cs="Times New Roman"/>
                <w:color w:val="392C69"/>
              </w:rPr>
              <w:t xml:space="preserve">, от 08.02.2016 </w:t>
            </w:r>
            <w:hyperlink r:id="rId17" w:history="1">
              <w:r w:rsidRPr="00EF7F09">
                <w:rPr>
                  <w:rFonts w:ascii="Times New Roman" w:hAnsi="Times New Roman" w:cs="Times New Roman"/>
                  <w:color w:val="0000FF"/>
                </w:rPr>
                <w:t>N 83/54</w:t>
              </w:r>
            </w:hyperlink>
            <w:r w:rsidRPr="00EF7F09">
              <w:rPr>
                <w:rFonts w:ascii="Times New Roman" w:hAnsi="Times New Roman" w:cs="Times New Roman"/>
                <w:color w:val="392C69"/>
              </w:rPr>
              <w:t xml:space="preserve">, от 04.07.2016 </w:t>
            </w:r>
            <w:hyperlink r:id="rId18" w:history="1">
              <w:r w:rsidRPr="00EF7F09">
                <w:rPr>
                  <w:rFonts w:ascii="Times New Roman" w:hAnsi="Times New Roman" w:cs="Times New Roman"/>
                  <w:color w:val="0000FF"/>
                </w:rPr>
                <w:t>N 109/380</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25.07.2016 </w:t>
            </w:r>
            <w:hyperlink r:id="rId19" w:history="1">
              <w:r w:rsidRPr="00EF7F09">
                <w:rPr>
                  <w:rFonts w:ascii="Times New Roman" w:hAnsi="Times New Roman" w:cs="Times New Roman"/>
                  <w:color w:val="0000FF"/>
                </w:rPr>
                <w:t>N 113/455</w:t>
              </w:r>
            </w:hyperlink>
            <w:r w:rsidRPr="00EF7F09">
              <w:rPr>
                <w:rFonts w:ascii="Times New Roman" w:hAnsi="Times New Roman" w:cs="Times New Roman"/>
                <w:color w:val="392C69"/>
              </w:rPr>
              <w:t xml:space="preserve">, от 20.09.2016 </w:t>
            </w:r>
            <w:hyperlink r:id="rId20" w:history="1">
              <w:r w:rsidRPr="00EF7F09">
                <w:rPr>
                  <w:rFonts w:ascii="Times New Roman" w:hAnsi="Times New Roman" w:cs="Times New Roman"/>
                  <w:color w:val="0000FF"/>
                </w:rPr>
                <w:t>N 14/95</w:t>
              </w:r>
            </w:hyperlink>
            <w:r w:rsidRPr="00EF7F09">
              <w:rPr>
                <w:rFonts w:ascii="Times New Roman" w:hAnsi="Times New Roman" w:cs="Times New Roman"/>
                <w:color w:val="392C69"/>
              </w:rPr>
              <w:t xml:space="preserve">, от 20.12.2016 </w:t>
            </w:r>
            <w:hyperlink r:id="rId21" w:history="1">
              <w:r w:rsidRPr="00EF7F09">
                <w:rPr>
                  <w:rFonts w:ascii="Times New Roman" w:hAnsi="Times New Roman" w:cs="Times New Roman"/>
                  <w:color w:val="0000FF"/>
                </w:rPr>
                <w:t>N 34/271</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31.01.2017 </w:t>
            </w:r>
            <w:hyperlink r:id="rId22" w:history="1">
              <w:r w:rsidRPr="00EF7F09">
                <w:rPr>
                  <w:rFonts w:ascii="Times New Roman" w:hAnsi="Times New Roman" w:cs="Times New Roman"/>
                  <w:color w:val="0000FF"/>
                </w:rPr>
                <w:t>N 43/65</w:t>
              </w:r>
            </w:hyperlink>
            <w:r w:rsidRPr="00EF7F09">
              <w:rPr>
                <w:rFonts w:ascii="Times New Roman" w:hAnsi="Times New Roman" w:cs="Times New Roman"/>
                <w:color w:val="392C69"/>
              </w:rPr>
              <w:t xml:space="preserve">, от 10.02.2017 </w:t>
            </w:r>
            <w:hyperlink r:id="rId23" w:history="1">
              <w:r w:rsidRPr="00EF7F09">
                <w:rPr>
                  <w:rFonts w:ascii="Times New Roman" w:hAnsi="Times New Roman" w:cs="Times New Roman"/>
                  <w:color w:val="0000FF"/>
                </w:rPr>
                <w:t>N 45/87</w:t>
              </w:r>
            </w:hyperlink>
            <w:r w:rsidRPr="00EF7F09">
              <w:rPr>
                <w:rFonts w:ascii="Times New Roman" w:hAnsi="Times New Roman" w:cs="Times New Roman"/>
                <w:color w:val="392C69"/>
              </w:rPr>
              <w:t xml:space="preserve">, от 09.06.2017 </w:t>
            </w:r>
            <w:hyperlink r:id="rId24" w:history="1">
              <w:r w:rsidRPr="00EF7F09">
                <w:rPr>
                  <w:rFonts w:ascii="Times New Roman" w:hAnsi="Times New Roman" w:cs="Times New Roman"/>
                  <w:color w:val="0000FF"/>
                </w:rPr>
                <w:t>N 294-П</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07.07.2017 </w:t>
            </w:r>
            <w:hyperlink r:id="rId25" w:history="1">
              <w:r w:rsidRPr="00EF7F09">
                <w:rPr>
                  <w:rFonts w:ascii="Times New Roman" w:hAnsi="Times New Roman" w:cs="Times New Roman"/>
                  <w:color w:val="0000FF"/>
                </w:rPr>
                <w:t>N 360-П</w:t>
              </w:r>
            </w:hyperlink>
            <w:r w:rsidRPr="00EF7F09">
              <w:rPr>
                <w:rFonts w:ascii="Times New Roman" w:hAnsi="Times New Roman" w:cs="Times New Roman"/>
                <w:color w:val="392C69"/>
              </w:rPr>
              <w:t xml:space="preserve">, от 18.07.2017 </w:t>
            </w:r>
            <w:hyperlink r:id="rId26" w:history="1">
              <w:r w:rsidRPr="00EF7F09">
                <w:rPr>
                  <w:rFonts w:ascii="Times New Roman" w:hAnsi="Times New Roman" w:cs="Times New Roman"/>
                  <w:color w:val="0000FF"/>
                </w:rPr>
                <w:t>N 380-П</w:t>
              </w:r>
            </w:hyperlink>
            <w:r w:rsidRPr="00EF7F09">
              <w:rPr>
                <w:rFonts w:ascii="Times New Roman" w:hAnsi="Times New Roman" w:cs="Times New Roman"/>
                <w:color w:val="392C69"/>
              </w:rPr>
              <w:t xml:space="preserve">, от 09.11.2017 </w:t>
            </w:r>
            <w:hyperlink r:id="rId27" w:history="1">
              <w:r w:rsidRPr="00EF7F09">
                <w:rPr>
                  <w:rFonts w:ascii="Times New Roman" w:hAnsi="Times New Roman" w:cs="Times New Roman"/>
                  <w:color w:val="0000FF"/>
                </w:rPr>
                <w:t>N 58-П</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19.12.2017 </w:t>
            </w:r>
            <w:hyperlink r:id="rId28" w:history="1">
              <w:r w:rsidRPr="00EF7F09">
                <w:rPr>
                  <w:rFonts w:ascii="Times New Roman" w:hAnsi="Times New Roman" w:cs="Times New Roman"/>
                  <w:color w:val="0000FF"/>
                </w:rPr>
                <w:t>N 135-П</w:t>
              </w:r>
            </w:hyperlink>
            <w:r w:rsidRPr="00EF7F09">
              <w:rPr>
                <w:rFonts w:ascii="Times New Roman" w:hAnsi="Times New Roman" w:cs="Times New Roman"/>
                <w:color w:val="392C69"/>
              </w:rPr>
              <w:t xml:space="preserve">, от 06.02.2018 </w:t>
            </w:r>
            <w:hyperlink r:id="rId29" w:history="1">
              <w:r w:rsidRPr="00EF7F09">
                <w:rPr>
                  <w:rFonts w:ascii="Times New Roman" w:hAnsi="Times New Roman" w:cs="Times New Roman"/>
                  <w:color w:val="0000FF"/>
                </w:rPr>
                <w:t>N 75-П</w:t>
              </w:r>
            </w:hyperlink>
            <w:r w:rsidRPr="00EF7F09">
              <w:rPr>
                <w:rFonts w:ascii="Times New Roman" w:hAnsi="Times New Roman" w:cs="Times New Roman"/>
                <w:color w:val="392C69"/>
              </w:rPr>
              <w:t xml:space="preserve">, от 03.08.2018 </w:t>
            </w:r>
            <w:hyperlink r:id="rId30" w:history="1">
              <w:r w:rsidRPr="00EF7F09">
                <w:rPr>
                  <w:rFonts w:ascii="Times New Roman" w:hAnsi="Times New Roman" w:cs="Times New Roman"/>
                  <w:color w:val="0000FF"/>
                </w:rPr>
                <w:t>N 380-П</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08.10.2018 </w:t>
            </w:r>
            <w:hyperlink r:id="rId31" w:history="1">
              <w:r w:rsidRPr="00EF7F09">
                <w:rPr>
                  <w:rFonts w:ascii="Times New Roman" w:hAnsi="Times New Roman" w:cs="Times New Roman"/>
                  <w:color w:val="0000FF"/>
                </w:rPr>
                <w:t>N 478-П</w:t>
              </w:r>
            </w:hyperlink>
            <w:r w:rsidRPr="00EF7F09">
              <w:rPr>
                <w:rFonts w:ascii="Times New Roman" w:hAnsi="Times New Roman" w:cs="Times New Roman"/>
                <w:color w:val="392C69"/>
              </w:rPr>
              <w:t xml:space="preserve">, от 19.02.2019 </w:t>
            </w:r>
            <w:hyperlink r:id="rId32" w:history="1">
              <w:r w:rsidRPr="00EF7F09">
                <w:rPr>
                  <w:rFonts w:ascii="Times New Roman" w:hAnsi="Times New Roman" w:cs="Times New Roman"/>
                  <w:color w:val="0000FF"/>
                </w:rPr>
                <w:t>N 60-П</w:t>
              </w:r>
            </w:hyperlink>
            <w:r w:rsidRPr="00EF7F09">
              <w:rPr>
                <w:rFonts w:ascii="Times New Roman" w:hAnsi="Times New Roman" w:cs="Times New Roman"/>
                <w:color w:val="392C69"/>
              </w:rPr>
              <w:t>)</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В соответствии с </w:t>
      </w:r>
      <w:hyperlink r:id="rId3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20.03.2012 N 144/123 "О разработке, реализации и оценке эффективности реализации государственных программ Кировской области" (с изменениями, внесенными постановлением Правительства Кировской области от 12.11.2012 N 179/681) и </w:t>
      </w:r>
      <w:hyperlink r:id="rId34" w:history="1">
        <w:r w:rsidRPr="00EF7F09">
          <w:rPr>
            <w:rFonts w:ascii="Times New Roman" w:hAnsi="Times New Roman" w:cs="Times New Roman"/>
            <w:color w:val="0000FF"/>
          </w:rPr>
          <w:t>распоряжением</w:t>
        </w:r>
      </w:hyperlink>
      <w:r w:rsidRPr="00EF7F09">
        <w:rPr>
          <w:rFonts w:ascii="Times New Roman" w:hAnsi="Times New Roman" w:cs="Times New Roman"/>
        </w:rPr>
        <w:t xml:space="preserve"> Правительства Кировской области от 19.06.2012 N 180 "Об утверждении перечня государственных программ Кировской области" (с изменениями, внесенными распоряжением Правительства Кировской области от 03.09.2012 N 266) Правительство Кировской области постановляет:</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1. Утвердить государственную </w:t>
      </w:r>
      <w:hyperlink w:anchor="P47" w:history="1">
        <w:r w:rsidRPr="00EF7F09">
          <w:rPr>
            <w:rFonts w:ascii="Times New Roman" w:hAnsi="Times New Roman" w:cs="Times New Roman"/>
            <w:color w:val="0000FF"/>
          </w:rPr>
          <w:t>программу</w:t>
        </w:r>
      </w:hyperlink>
      <w:r w:rsidRPr="00EF7F09">
        <w:rPr>
          <w:rFonts w:ascii="Times New Roman" w:hAnsi="Times New Roman" w:cs="Times New Roman"/>
        </w:rPr>
        <w:t xml:space="preserve"> Кировской области "Развитие агропромышленного комплекса" на 2013 - 2025 годы (далее - Государственная программа). Прилагается.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35"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36"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2. Определить ответственным исполнителем Государственной </w:t>
      </w:r>
      <w:hyperlink w:anchor="P47"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министерство сельского хозяйства и продовольствия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 Министерству финансов Кировской области предусмотреть средства на реализацию Государственной </w:t>
      </w:r>
      <w:hyperlink w:anchor="P47"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в областном бюджете на 2013 - 2021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27.11.2015 </w:t>
      </w:r>
      <w:hyperlink r:id="rId38" w:history="1">
        <w:r w:rsidRPr="00EF7F09">
          <w:rPr>
            <w:rFonts w:ascii="Times New Roman" w:hAnsi="Times New Roman" w:cs="Times New Roman"/>
            <w:color w:val="0000FF"/>
          </w:rPr>
          <w:t>N 72/783</w:t>
        </w:r>
      </w:hyperlink>
      <w:r w:rsidRPr="00EF7F09">
        <w:rPr>
          <w:rFonts w:ascii="Times New Roman" w:hAnsi="Times New Roman" w:cs="Times New Roman"/>
        </w:rPr>
        <w:t xml:space="preserve">, от 03.08.2018 </w:t>
      </w:r>
      <w:hyperlink r:id="rId39" w:history="1">
        <w:r w:rsidRPr="00EF7F09">
          <w:rPr>
            <w:rFonts w:ascii="Times New Roman" w:hAnsi="Times New Roman" w:cs="Times New Roman"/>
            <w:color w:val="0000FF"/>
          </w:rPr>
          <w:t>N 380-П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4.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5. Контроль за выполнением постановления возложить на заместителя Председателя Правительства области, министра сельского хозяйства и продовольствия Кировской области Котлячкова А.А.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5 в ред. </w:t>
      </w:r>
      <w:hyperlink r:id="rId4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6. Настоящее постановление вступает в силу с 01.01.2013.</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Губернатор -</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Председатель Правительства</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lastRenderedPageBreak/>
        <w:t>Кировской области</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Н.Ю.БЕЛЫХ</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0"/>
        <w:rPr>
          <w:rFonts w:ascii="Times New Roman" w:hAnsi="Times New Roman" w:cs="Times New Roman"/>
        </w:rPr>
      </w:pPr>
      <w:r w:rsidRPr="00EF7F09">
        <w:rPr>
          <w:rFonts w:ascii="Times New Roman" w:hAnsi="Times New Roman" w:cs="Times New Roman"/>
        </w:rPr>
        <w:t>Утверждена</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постановлением</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Правительства области</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от 10 декабря 2012 г. N 185/735</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0" w:name="P47"/>
      <w:bookmarkEnd w:id="0"/>
      <w:r w:rsidRPr="00EF7F09">
        <w:rPr>
          <w:rFonts w:ascii="Times New Roman" w:hAnsi="Times New Roman" w:cs="Times New Roman"/>
        </w:rPr>
        <w:t>ГОСУДАРСТВЕННАЯ ПРОГРАММА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 "РАЗВИТИЕ АГРОПРОМЫШЛЕННОГО КОМПЛЕКСА"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НА 2013 - 2025 ГОДЫ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06.06.2013 </w:t>
            </w:r>
            <w:hyperlink r:id="rId41" w:history="1">
              <w:r w:rsidRPr="00EF7F09">
                <w:rPr>
                  <w:rFonts w:ascii="Times New Roman" w:hAnsi="Times New Roman" w:cs="Times New Roman"/>
                  <w:color w:val="0000FF"/>
                </w:rPr>
                <w:t>N 211/325</w:t>
              </w:r>
            </w:hyperlink>
            <w:r w:rsidRPr="00EF7F09">
              <w:rPr>
                <w:rFonts w:ascii="Times New Roman" w:hAnsi="Times New Roman" w:cs="Times New Roman"/>
                <w:color w:val="392C69"/>
              </w:rPr>
              <w:t xml:space="preserve">, от 22.07.2013 </w:t>
            </w:r>
            <w:hyperlink r:id="rId42" w:history="1">
              <w:r w:rsidRPr="00EF7F09">
                <w:rPr>
                  <w:rFonts w:ascii="Times New Roman" w:hAnsi="Times New Roman" w:cs="Times New Roman"/>
                  <w:color w:val="0000FF"/>
                </w:rPr>
                <w:t>N 218/442</w:t>
              </w:r>
            </w:hyperlink>
            <w:r w:rsidRPr="00EF7F09">
              <w:rPr>
                <w:rFonts w:ascii="Times New Roman" w:hAnsi="Times New Roman" w:cs="Times New Roman"/>
                <w:color w:val="392C69"/>
              </w:rPr>
              <w:t xml:space="preserve">, от 07.10.2013 </w:t>
            </w:r>
            <w:hyperlink r:id="rId43" w:history="1">
              <w:r w:rsidRPr="00EF7F09">
                <w:rPr>
                  <w:rFonts w:ascii="Times New Roman" w:hAnsi="Times New Roman" w:cs="Times New Roman"/>
                  <w:color w:val="0000FF"/>
                </w:rPr>
                <w:t>N 230/644</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30.12.2013 </w:t>
            </w:r>
            <w:hyperlink r:id="rId44" w:history="1">
              <w:r w:rsidRPr="00EF7F09">
                <w:rPr>
                  <w:rFonts w:ascii="Times New Roman" w:hAnsi="Times New Roman" w:cs="Times New Roman"/>
                  <w:color w:val="0000FF"/>
                </w:rPr>
                <w:t>N 242/941</w:t>
              </w:r>
            </w:hyperlink>
            <w:r w:rsidRPr="00EF7F09">
              <w:rPr>
                <w:rFonts w:ascii="Times New Roman" w:hAnsi="Times New Roman" w:cs="Times New Roman"/>
                <w:color w:val="392C69"/>
              </w:rPr>
              <w:t xml:space="preserve">, от 17.03.2014 </w:t>
            </w:r>
            <w:hyperlink r:id="rId45" w:history="1">
              <w:r w:rsidRPr="00EF7F09">
                <w:rPr>
                  <w:rFonts w:ascii="Times New Roman" w:hAnsi="Times New Roman" w:cs="Times New Roman"/>
                  <w:color w:val="0000FF"/>
                </w:rPr>
                <w:t>N 253/196</w:t>
              </w:r>
            </w:hyperlink>
            <w:r w:rsidRPr="00EF7F09">
              <w:rPr>
                <w:rFonts w:ascii="Times New Roman" w:hAnsi="Times New Roman" w:cs="Times New Roman"/>
                <w:color w:val="392C69"/>
              </w:rPr>
              <w:t xml:space="preserve">, от 31.07.2014 </w:t>
            </w:r>
            <w:hyperlink r:id="rId46" w:history="1">
              <w:r w:rsidRPr="00EF7F09">
                <w:rPr>
                  <w:rFonts w:ascii="Times New Roman" w:hAnsi="Times New Roman" w:cs="Times New Roman"/>
                  <w:color w:val="0000FF"/>
                </w:rPr>
                <w:t>N 273/520</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24.09.2014 </w:t>
            </w:r>
            <w:hyperlink r:id="rId47" w:history="1">
              <w:r w:rsidRPr="00EF7F09">
                <w:rPr>
                  <w:rFonts w:ascii="Times New Roman" w:hAnsi="Times New Roman" w:cs="Times New Roman"/>
                  <w:color w:val="0000FF"/>
                </w:rPr>
                <w:t>N 1/6</w:t>
              </w:r>
            </w:hyperlink>
            <w:r w:rsidRPr="00EF7F09">
              <w:rPr>
                <w:rFonts w:ascii="Times New Roman" w:hAnsi="Times New Roman" w:cs="Times New Roman"/>
                <w:color w:val="392C69"/>
              </w:rPr>
              <w:t xml:space="preserve">, от 05.12.2014 </w:t>
            </w:r>
            <w:hyperlink r:id="rId48" w:history="1">
              <w:r w:rsidRPr="00EF7F09">
                <w:rPr>
                  <w:rFonts w:ascii="Times New Roman" w:hAnsi="Times New Roman" w:cs="Times New Roman"/>
                  <w:color w:val="0000FF"/>
                </w:rPr>
                <w:t>N 14/181</w:t>
              </w:r>
            </w:hyperlink>
            <w:r w:rsidRPr="00EF7F09">
              <w:rPr>
                <w:rFonts w:ascii="Times New Roman" w:hAnsi="Times New Roman" w:cs="Times New Roman"/>
                <w:color w:val="392C69"/>
              </w:rPr>
              <w:t xml:space="preserve">, от 16.01.2015 </w:t>
            </w:r>
            <w:hyperlink r:id="rId49" w:history="1">
              <w:r w:rsidRPr="00EF7F09">
                <w:rPr>
                  <w:rFonts w:ascii="Times New Roman" w:hAnsi="Times New Roman" w:cs="Times New Roman"/>
                  <w:color w:val="0000FF"/>
                </w:rPr>
                <w:t>N 21/18</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17.02.2015 </w:t>
            </w:r>
            <w:hyperlink r:id="rId50" w:history="1">
              <w:r w:rsidRPr="00EF7F09">
                <w:rPr>
                  <w:rFonts w:ascii="Times New Roman" w:hAnsi="Times New Roman" w:cs="Times New Roman"/>
                  <w:color w:val="0000FF"/>
                </w:rPr>
                <w:t>N 25/82</w:t>
              </w:r>
            </w:hyperlink>
            <w:r w:rsidRPr="00EF7F09">
              <w:rPr>
                <w:rFonts w:ascii="Times New Roman" w:hAnsi="Times New Roman" w:cs="Times New Roman"/>
                <w:color w:val="392C69"/>
              </w:rPr>
              <w:t xml:space="preserve">, от 29.04.2015 </w:t>
            </w:r>
            <w:hyperlink r:id="rId51" w:history="1">
              <w:r w:rsidRPr="00EF7F09">
                <w:rPr>
                  <w:rFonts w:ascii="Times New Roman" w:hAnsi="Times New Roman" w:cs="Times New Roman"/>
                  <w:color w:val="0000FF"/>
                </w:rPr>
                <w:t>N 36/216</w:t>
              </w:r>
            </w:hyperlink>
            <w:r w:rsidRPr="00EF7F09">
              <w:rPr>
                <w:rFonts w:ascii="Times New Roman" w:hAnsi="Times New Roman" w:cs="Times New Roman"/>
                <w:color w:val="392C69"/>
              </w:rPr>
              <w:t xml:space="preserve">, от 25.06.2015 </w:t>
            </w:r>
            <w:hyperlink r:id="rId52" w:history="1">
              <w:r w:rsidRPr="00EF7F09">
                <w:rPr>
                  <w:rFonts w:ascii="Times New Roman" w:hAnsi="Times New Roman" w:cs="Times New Roman"/>
                  <w:color w:val="0000FF"/>
                </w:rPr>
                <w:t>N 45/337</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27.11.2015 </w:t>
            </w:r>
            <w:hyperlink r:id="rId53" w:history="1">
              <w:r w:rsidRPr="00EF7F09">
                <w:rPr>
                  <w:rFonts w:ascii="Times New Roman" w:hAnsi="Times New Roman" w:cs="Times New Roman"/>
                  <w:color w:val="0000FF"/>
                </w:rPr>
                <w:t>N 72/783</w:t>
              </w:r>
            </w:hyperlink>
            <w:r w:rsidRPr="00EF7F09">
              <w:rPr>
                <w:rFonts w:ascii="Times New Roman" w:hAnsi="Times New Roman" w:cs="Times New Roman"/>
                <w:color w:val="392C69"/>
              </w:rPr>
              <w:t xml:space="preserve">, от 08.02.2016 </w:t>
            </w:r>
            <w:hyperlink r:id="rId54" w:history="1">
              <w:r w:rsidRPr="00EF7F09">
                <w:rPr>
                  <w:rFonts w:ascii="Times New Roman" w:hAnsi="Times New Roman" w:cs="Times New Roman"/>
                  <w:color w:val="0000FF"/>
                </w:rPr>
                <w:t>N 83/54</w:t>
              </w:r>
            </w:hyperlink>
            <w:r w:rsidRPr="00EF7F09">
              <w:rPr>
                <w:rFonts w:ascii="Times New Roman" w:hAnsi="Times New Roman" w:cs="Times New Roman"/>
                <w:color w:val="392C69"/>
              </w:rPr>
              <w:t xml:space="preserve">, от 04.07.2016 </w:t>
            </w:r>
            <w:hyperlink r:id="rId55" w:history="1">
              <w:r w:rsidRPr="00EF7F09">
                <w:rPr>
                  <w:rFonts w:ascii="Times New Roman" w:hAnsi="Times New Roman" w:cs="Times New Roman"/>
                  <w:color w:val="0000FF"/>
                </w:rPr>
                <w:t>N 109/380</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25.07.2016 </w:t>
            </w:r>
            <w:hyperlink r:id="rId56" w:history="1">
              <w:r w:rsidRPr="00EF7F09">
                <w:rPr>
                  <w:rFonts w:ascii="Times New Roman" w:hAnsi="Times New Roman" w:cs="Times New Roman"/>
                  <w:color w:val="0000FF"/>
                </w:rPr>
                <w:t>N 113/455</w:t>
              </w:r>
            </w:hyperlink>
            <w:r w:rsidRPr="00EF7F09">
              <w:rPr>
                <w:rFonts w:ascii="Times New Roman" w:hAnsi="Times New Roman" w:cs="Times New Roman"/>
                <w:color w:val="392C69"/>
              </w:rPr>
              <w:t xml:space="preserve">, от 20.09.2016 </w:t>
            </w:r>
            <w:hyperlink r:id="rId57" w:history="1">
              <w:r w:rsidRPr="00EF7F09">
                <w:rPr>
                  <w:rFonts w:ascii="Times New Roman" w:hAnsi="Times New Roman" w:cs="Times New Roman"/>
                  <w:color w:val="0000FF"/>
                </w:rPr>
                <w:t>N 14/95</w:t>
              </w:r>
            </w:hyperlink>
            <w:r w:rsidRPr="00EF7F09">
              <w:rPr>
                <w:rFonts w:ascii="Times New Roman" w:hAnsi="Times New Roman" w:cs="Times New Roman"/>
                <w:color w:val="392C69"/>
              </w:rPr>
              <w:t xml:space="preserve">, от 20.12.2016 </w:t>
            </w:r>
            <w:hyperlink r:id="rId58" w:history="1">
              <w:r w:rsidRPr="00EF7F09">
                <w:rPr>
                  <w:rFonts w:ascii="Times New Roman" w:hAnsi="Times New Roman" w:cs="Times New Roman"/>
                  <w:color w:val="0000FF"/>
                </w:rPr>
                <w:t>N 34/271</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31.01.2017 </w:t>
            </w:r>
            <w:hyperlink r:id="rId59" w:history="1">
              <w:r w:rsidRPr="00EF7F09">
                <w:rPr>
                  <w:rFonts w:ascii="Times New Roman" w:hAnsi="Times New Roman" w:cs="Times New Roman"/>
                  <w:color w:val="0000FF"/>
                </w:rPr>
                <w:t>N 43/65</w:t>
              </w:r>
            </w:hyperlink>
            <w:r w:rsidRPr="00EF7F09">
              <w:rPr>
                <w:rFonts w:ascii="Times New Roman" w:hAnsi="Times New Roman" w:cs="Times New Roman"/>
                <w:color w:val="392C69"/>
              </w:rPr>
              <w:t xml:space="preserve">, от 10.02.2017 </w:t>
            </w:r>
            <w:hyperlink r:id="rId60" w:history="1">
              <w:r w:rsidRPr="00EF7F09">
                <w:rPr>
                  <w:rFonts w:ascii="Times New Roman" w:hAnsi="Times New Roman" w:cs="Times New Roman"/>
                  <w:color w:val="0000FF"/>
                </w:rPr>
                <w:t>N 45/87</w:t>
              </w:r>
            </w:hyperlink>
            <w:r w:rsidRPr="00EF7F09">
              <w:rPr>
                <w:rFonts w:ascii="Times New Roman" w:hAnsi="Times New Roman" w:cs="Times New Roman"/>
                <w:color w:val="392C69"/>
              </w:rPr>
              <w:t xml:space="preserve">, от 09.06.2017 </w:t>
            </w:r>
            <w:hyperlink r:id="rId61" w:history="1">
              <w:r w:rsidRPr="00EF7F09">
                <w:rPr>
                  <w:rFonts w:ascii="Times New Roman" w:hAnsi="Times New Roman" w:cs="Times New Roman"/>
                  <w:color w:val="0000FF"/>
                </w:rPr>
                <w:t>N 294-П</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07.07.2017 </w:t>
            </w:r>
            <w:hyperlink r:id="rId62" w:history="1">
              <w:r w:rsidRPr="00EF7F09">
                <w:rPr>
                  <w:rFonts w:ascii="Times New Roman" w:hAnsi="Times New Roman" w:cs="Times New Roman"/>
                  <w:color w:val="0000FF"/>
                </w:rPr>
                <w:t>N 360-П</w:t>
              </w:r>
            </w:hyperlink>
            <w:r w:rsidRPr="00EF7F09">
              <w:rPr>
                <w:rFonts w:ascii="Times New Roman" w:hAnsi="Times New Roman" w:cs="Times New Roman"/>
                <w:color w:val="392C69"/>
              </w:rPr>
              <w:t xml:space="preserve">, от 18.07.2017 </w:t>
            </w:r>
            <w:hyperlink r:id="rId63" w:history="1">
              <w:r w:rsidRPr="00EF7F09">
                <w:rPr>
                  <w:rFonts w:ascii="Times New Roman" w:hAnsi="Times New Roman" w:cs="Times New Roman"/>
                  <w:color w:val="0000FF"/>
                </w:rPr>
                <w:t>N 380-П</w:t>
              </w:r>
            </w:hyperlink>
            <w:r w:rsidRPr="00EF7F09">
              <w:rPr>
                <w:rFonts w:ascii="Times New Roman" w:hAnsi="Times New Roman" w:cs="Times New Roman"/>
                <w:color w:val="392C69"/>
              </w:rPr>
              <w:t xml:space="preserve">, от 09.11.2017 </w:t>
            </w:r>
            <w:hyperlink r:id="rId64" w:history="1">
              <w:r w:rsidRPr="00EF7F09">
                <w:rPr>
                  <w:rFonts w:ascii="Times New Roman" w:hAnsi="Times New Roman" w:cs="Times New Roman"/>
                  <w:color w:val="0000FF"/>
                </w:rPr>
                <w:t>N 58-П</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19.12.2017 </w:t>
            </w:r>
            <w:hyperlink r:id="rId65" w:history="1">
              <w:r w:rsidRPr="00EF7F09">
                <w:rPr>
                  <w:rFonts w:ascii="Times New Roman" w:hAnsi="Times New Roman" w:cs="Times New Roman"/>
                  <w:color w:val="0000FF"/>
                </w:rPr>
                <w:t>N 135-П</w:t>
              </w:r>
            </w:hyperlink>
            <w:r w:rsidRPr="00EF7F09">
              <w:rPr>
                <w:rFonts w:ascii="Times New Roman" w:hAnsi="Times New Roman" w:cs="Times New Roman"/>
                <w:color w:val="392C69"/>
              </w:rPr>
              <w:t xml:space="preserve">, от 06.02.2018 </w:t>
            </w:r>
            <w:hyperlink r:id="rId66" w:history="1">
              <w:r w:rsidRPr="00EF7F09">
                <w:rPr>
                  <w:rFonts w:ascii="Times New Roman" w:hAnsi="Times New Roman" w:cs="Times New Roman"/>
                  <w:color w:val="0000FF"/>
                </w:rPr>
                <w:t>N 75-П</w:t>
              </w:r>
            </w:hyperlink>
            <w:r w:rsidRPr="00EF7F09">
              <w:rPr>
                <w:rFonts w:ascii="Times New Roman" w:hAnsi="Times New Roman" w:cs="Times New Roman"/>
                <w:color w:val="392C69"/>
              </w:rPr>
              <w:t xml:space="preserve">, от 03.08.2018 </w:t>
            </w:r>
            <w:hyperlink r:id="rId67" w:history="1">
              <w:r w:rsidRPr="00EF7F09">
                <w:rPr>
                  <w:rFonts w:ascii="Times New Roman" w:hAnsi="Times New Roman" w:cs="Times New Roman"/>
                  <w:color w:val="0000FF"/>
                </w:rPr>
                <w:t>N 380-П</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08.10.2018 </w:t>
            </w:r>
            <w:hyperlink r:id="rId68" w:history="1">
              <w:r w:rsidRPr="00EF7F09">
                <w:rPr>
                  <w:rFonts w:ascii="Times New Roman" w:hAnsi="Times New Roman" w:cs="Times New Roman"/>
                  <w:color w:val="0000FF"/>
                </w:rPr>
                <w:t>N 478-П</w:t>
              </w:r>
            </w:hyperlink>
            <w:r w:rsidRPr="00EF7F09">
              <w:rPr>
                <w:rFonts w:ascii="Times New Roman" w:hAnsi="Times New Roman" w:cs="Times New Roman"/>
                <w:color w:val="392C69"/>
              </w:rPr>
              <w:t xml:space="preserve">, от 19.02.2019 </w:t>
            </w:r>
            <w:hyperlink r:id="rId69" w:history="1">
              <w:r w:rsidRPr="00EF7F09">
                <w:rPr>
                  <w:rFonts w:ascii="Times New Roman" w:hAnsi="Times New Roman" w:cs="Times New Roman"/>
                  <w:color w:val="0000FF"/>
                </w:rPr>
                <w:t>N 60-П</w:t>
              </w:r>
            </w:hyperlink>
            <w:r w:rsidRPr="00EF7F09">
              <w:rPr>
                <w:rFonts w:ascii="Times New Roman" w:hAnsi="Times New Roman" w:cs="Times New Roman"/>
                <w:color w:val="392C69"/>
              </w:rPr>
              <w:t>)</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r w:rsidRPr="00EF7F09">
        <w:rPr>
          <w:rFonts w:ascii="Times New Roman" w:hAnsi="Times New Roman" w:cs="Times New Roman"/>
        </w:rPr>
        <w:t>Паспорт государственной программы Кировской области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"Развитие агропромышленного комплекса" на 2013 - 2025 годы</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от 03.08.2018 </w:t>
      </w:r>
      <w:hyperlink r:id="rId70"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71"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(в ред. </w:t>
      </w:r>
      <w:hyperlink r:id="rId7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 07.10.2013 N 230/644)</w:t>
      </w:r>
    </w:p>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494"/>
        <w:gridCol w:w="6576"/>
      </w:tblGrid>
      <w:tr w:rsidR="00EF7F09" w:rsidRPr="00EF7F09">
        <w:tc>
          <w:tcPr>
            <w:tcW w:w="249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Ответственный исполнитель Государственной 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r>
      <w:tr w:rsidR="00EF7F09" w:rsidRPr="00EF7F09">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tc>
      </w:tr>
      <w:tr w:rsidR="00EF7F09" w:rsidRPr="00EF7F09">
        <w:tc>
          <w:tcPr>
            <w:tcW w:w="249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Соисполнители Государственной 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государственная инспекция по надзору за техническим состоянием самоходных машин и других видов техники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экономического развития и поддержки предпринимательства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управление ветеринарии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здравоохранения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транспорта Кировской области</w:t>
            </w:r>
          </w:p>
        </w:tc>
      </w:tr>
      <w:tr w:rsidR="00EF7F09" w:rsidRPr="00EF7F09">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16.01.2015 </w:t>
            </w:r>
            <w:hyperlink r:id="rId74" w:history="1">
              <w:r w:rsidRPr="00EF7F09">
                <w:rPr>
                  <w:rFonts w:ascii="Times New Roman" w:hAnsi="Times New Roman" w:cs="Times New Roman"/>
                  <w:color w:val="0000FF"/>
                </w:rPr>
                <w:t>N 21/18</w:t>
              </w:r>
            </w:hyperlink>
            <w:r w:rsidRPr="00EF7F09">
              <w:rPr>
                <w:rFonts w:ascii="Times New Roman" w:hAnsi="Times New Roman" w:cs="Times New Roman"/>
              </w:rPr>
              <w:t xml:space="preserve">, от 17.02.2015 </w:t>
            </w:r>
            <w:hyperlink r:id="rId75" w:history="1">
              <w:r w:rsidRPr="00EF7F09">
                <w:rPr>
                  <w:rFonts w:ascii="Times New Roman" w:hAnsi="Times New Roman" w:cs="Times New Roman"/>
                  <w:color w:val="0000FF"/>
                </w:rPr>
                <w:t>N 25/82</w:t>
              </w:r>
            </w:hyperlink>
            <w:r w:rsidRPr="00EF7F09">
              <w:rPr>
                <w:rFonts w:ascii="Times New Roman" w:hAnsi="Times New Roman" w:cs="Times New Roman"/>
              </w:rPr>
              <w:t xml:space="preserve">, от 27.11.2015 </w:t>
            </w:r>
            <w:hyperlink r:id="rId76" w:history="1">
              <w:r w:rsidRPr="00EF7F09">
                <w:rPr>
                  <w:rFonts w:ascii="Times New Roman" w:hAnsi="Times New Roman" w:cs="Times New Roman"/>
                  <w:color w:val="0000FF"/>
                </w:rPr>
                <w:t>N 72/783</w:t>
              </w:r>
            </w:hyperlink>
            <w:r w:rsidRPr="00EF7F09">
              <w:rPr>
                <w:rFonts w:ascii="Times New Roman" w:hAnsi="Times New Roman" w:cs="Times New Roman"/>
              </w:rPr>
              <w:t xml:space="preserve">, от 03.08.2018 </w:t>
            </w:r>
            <w:hyperlink r:id="rId77" w:history="1">
              <w:r w:rsidRPr="00EF7F09">
                <w:rPr>
                  <w:rFonts w:ascii="Times New Roman" w:hAnsi="Times New Roman" w:cs="Times New Roman"/>
                  <w:color w:val="0000FF"/>
                </w:rPr>
                <w:t>N 380-П</w:t>
              </w:r>
            </w:hyperlink>
            <w:r w:rsidRPr="00EF7F09">
              <w:rPr>
                <w:rFonts w:ascii="Times New Roman" w:hAnsi="Times New Roman" w:cs="Times New Roman"/>
              </w:rPr>
              <w:t>)</w:t>
            </w:r>
          </w:p>
        </w:tc>
      </w:tr>
      <w:tr w:rsidR="00EF7F09" w:rsidRPr="00EF7F09">
        <w:tc>
          <w:tcPr>
            <w:tcW w:w="249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Наименование подпрограмм</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"Развитие агропромышленного комплекса Кировской области" на 2014 - 2017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"Развитие отраслей агропромышленного комплекса Кировской области"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"Техническая и технологическая модернизация агропромышленного комплекса, инновационное развитие"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"Обеспечение общих условий функционирования отраслей агропромышленного комплекса"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"Стимулирование инвестиционной деятельности в агропромышленном комплексе"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"Развитие сельскохозяйственной потребительской кооперации в Кировской области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"Развитие мелиорации земель сельскохозяйственного назначения Кировской области" на 2019 - 2025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"Устойчивое развитие сельских территорий Кировской области на период 2014 - 2025 годов";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"Управление реализацией Государственной программы" на 2018 - 2025 годы</w:t>
            </w:r>
          </w:p>
        </w:tc>
      </w:tr>
      <w:tr w:rsidR="00EF7F09" w:rsidRPr="00EF7F09">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постановлений Правительства Кировской области от 09.11.2017 </w:t>
            </w:r>
            <w:hyperlink r:id="rId78" w:history="1">
              <w:r w:rsidRPr="00EF7F09">
                <w:rPr>
                  <w:rFonts w:ascii="Times New Roman" w:hAnsi="Times New Roman" w:cs="Times New Roman"/>
                  <w:color w:val="0000FF"/>
                </w:rPr>
                <w:t>N 58-П</w:t>
              </w:r>
            </w:hyperlink>
            <w:r w:rsidRPr="00EF7F09">
              <w:rPr>
                <w:rFonts w:ascii="Times New Roman" w:hAnsi="Times New Roman" w:cs="Times New Roman"/>
              </w:rPr>
              <w:t xml:space="preserve">, от 03.08.2018 </w:t>
            </w:r>
            <w:hyperlink r:id="rId79"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08.10.2018 </w:t>
            </w:r>
            <w:hyperlink r:id="rId80" w:history="1">
              <w:r w:rsidRPr="00EF7F09">
                <w:rPr>
                  <w:rFonts w:ascii="Times New Roman" w:hAnsi="Times New Roman" w:cs="Times New Roman"/>
                  <w:color w:val="0000FF"/>
                </w:rPr>
                <w:t>N 478-П</w:t>
              </w:r>
            </w:hyperlink>
            <w:r w:rsidRPr="00EF7F09">
              <w:rPr>
                <w:rFonts w:ascii="Times New Roman" w:hAnsi="Times New Roman" w:cs="Times New Roman"/>
              </w:rPr>
              <w:t xml:space="preserve">, от 19.02.2019 </w:t>
            </w:r>
            <w:hyperlink r:id="rId81" w:history="1">
              <w:r w:rsidRPr="00EF7F09">
                <w:rPr>
                  <w:rFonts w:ascii="Times New Roman" w:hAnsi="Times New Roman" w:cs="Times New Roman"/>
                  <w:color w:val="0000FF"/>
                </w:rPr>
                <w:t>N 60-П</w:t>
              </w:r>
            </w:hyperlink>
            <w:r w:rsidRPr="00EF7F09">
              <w:rPr>
                <w:rFonts w:ascii="Times New Roman" w:hAnsi="Times New Roman" w:cs="Times New Roman"/>
              </w:rPr>
              <w:t>)</w:t>
            </w:r>
          </w:p>
        </w:tc>
      </w:tr>
      <w:tr w:rsidR="00EF7F09" w:rsidRPr="00EF7F09">
        <w:tblPrEx>
          <w:tblBorders>
            <w:insideH w:val="single" w:sz="4" w:space="0" w:color="auto"/>
          </w:tblBorders>
        </w:tblPrEx>
        <w:tc>
          <w:tcPr>
            <w:tcW w:w="249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Программно-целевые инструменты Государственной 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областная целевая </w:t>
            </w:r>
            <w:hyperlink r:id="rId82" w:history="1">
              <w:r w:rsidRPr="00EF7F09">
                <w:rPr>
                  <w:rFonts w:ascii="Times New Roman" w:hAnsi="Times New Roman" w:cs="Times New Roman"/>
                  <w:color w:val="0000FF"/>
                </w:rPr>
                <w:t>программа</w:t>
              </w:r>
            </w:hyperlink>
            <w:r w:rsidRPr="00EF7F09">
              <w:rPr>
                <w:rFonts w:ascii="Times New Roman" w:hAnsi="Times New Roman" w:cs="Times New Roman"/>
              </w:rPr>
              <w:t xml:space="preserve"> "Развитие агропромышленного комплекса Кировской области на период до 2015 года";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областная целевая </w:t>
            </w:r>
            <w:hyperlink r:id="rId83" w:history="1">
              <w:r w:rsidRPr="00EF7F09">
                <w:rPr>
                  <w:rFonts w:ascii="Times New Roman" w:hAnsi="Times New Roman" w:cs="Times New Roman"/>
                  <w:color w:val="0000FF"/>
                </w:rPr>
                <w:t>программа</w:t>
              </w:r>
            </w:hyperlink>
            <w:r w:rsidRPr="00EF7F09">
              <w:rPr>
                <w:rFonts w:ascii="Times New Roman" w:hAnsi="Times New Roman" w:cs="Times New Roman"/>
              </w:rPr>
              <w:t xml:space="preserve"> "Социальное развитие села" на 2010 - 2013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ведомственная целевая </w:t>
            </w:r>
            <w:hyperlink r:id="rId84" w:history="1">
              <w:r w:rsidRPr="00EF7F09">
                <w:rPr>
                  <w:rFonts w:ascii="Times New Roman" w:hAnsi="Times New Roman" w:cs="Times New Roman"/>
                  <w:color w:val="0000FF"/>
                </w:rPr>
                <w:t>программа</w:t>
              </w:r>
            </w:hyperlink>
            <w:r w:rsidRPr="00EF7F09">
              <w:rPr>
                <w:rFonts w:ascii="Times New Roman" w:hAnsi="Times New Roman" w:cs="Times New Roman"/>
              </w:rPr>
              <w:t xml:space="preserve"> "Повышение эффективности государственного надзора за техническим состоянием самоходных машин в Кировской области"</w:t>
            </w:r>
          </w:p>
        </w:tc>
      </w:tr>
      <w:tr w:rsidR="00EF7F09" w:rsidRPr="00EF7F09">
        <w:tc>
          <w:tcPr>
            <w:tcW w:w="249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Цели Государственной 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сохранение и развитие экономики аграрного сектора;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повышение конкурентоспособности продукции, производимой в агропромышленном комплексе Кировской области, на межрегиональных продовольственных рынках;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повышение устойчивости развития сельских территорий, уровня и качества жизни в сельской местности;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совершенствование работы по учету и эксплуатации самоходных машин в Кировской области</w:t>
            </w:r>
          </w:p>
        </w:tc>
      </w:tr>
      <w:tr w:rsidR="00EF7F09" w:rsidRPr="00EF7F09">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tc>
      </w:tr>
      <w:tr w:rsidR="00EF7F09" w:rsidRPr="00EF7F09">
        <w:tc>
          <w:tcPr>
            <w:tcW w:w="249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Задачи Государственной 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увеличение объемов производства сельскохозяйственной продукции, а также продуктов ее переработки;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повышение продуктивного потенциала земель сельскохозяйственного назначения;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модернизация и обновление материально-технической и технологической базы сельскохозяйственного производства;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повышение эффективности функционирования рынка сельскохозяйственной продукции, сырья и продовольствия;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благоприятных условий для повышения объема инвестиций в агропромышленный комплекс;</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комфортных условий жизнедеятельности в сельской местности;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развитие сельскохозяйственной потребительской кооперации;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улучшение информационно-консультационного и кадрового обеспечения в сфере сельского хозяйства;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повышение эффективности государственного надзора за техническим состоянием самоходных машин и оборудования в </w:t>
            </w:r>
            <w:r w:rsidRPr="00EF7F09">
              <w:rPr>
                <w:rFonts w:ascii="Times New Roman" w:hAnsi="Times New Roman" w:cs="Times New Roman"/>
              </w:rPr>
              <w:lastRenderedPageBreak/>
              <w:t>Кировской области</w:t>
            </w:r>
          </w:p>
        </w:tc>
      </w:tr>
      <w:tr w:rsidR="00EF7F09" w:rsidRPr="00EF7F09">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постановлений Правительства Кировской области от 09.11.2017 </w:t>
            </w:r>
            <w:hyperlink r:id="rId86" w:history="1">
              <w:r w:rsidRPr="00EF7F09">
                <w:rPr>
                  <w:rFonts w:ascii="Times New Roman" w:hAnsi="Times New Roman" w:cs="Times New Roman"/>
                  <w:color w:val="0000FF"/>
                </w:rPr>
                <w:t>N 58-П</w:t>
              </w:r>
            </w:hyperlink>
            <w:r w:rsidRPr="00EF7F09">
              <w:rPr>
                <w:rFonts w:ascii="Times New Roman" w:hAnsi="Times New Roman" w:cs="Times New Roman"/>
              </w:rPr>
              <w:t xml:space="preserve">, от 08.10.2018 </w:t>
            </w:r>
            <w:hyperlink r:id="rId87" w:history="1">
              <w:r w:rsidRPr="00EF7F09">
                <w:rPr>
                  <w:rFonts w:ascii="Times New Roman" w:hAnsi="Times New Roman" w:cs="Times New Roman"/>
                  <w:color w:val="0000FF"/>
                </w:rPr>
                <w:t>N 478-П</w:t>
              </w:r>
            </w:hyperlink>
            <w:r w:rsidRPr="00EF7F09">
              <w:rPr>
                <w:rFonts w:ascii="Times New Roman" w:hAnsi="Times New Roman" w:cs="Times New Roman"/>
              </w:rPr>
              <w:t>)</w:t>
            </w:r>
          </w:p>
        </w:tc>
      </w:tr>
      <w:tr w:rsidR="00EF7F09" w:rsidRPr="00EF7F09">
        <w:tc>
          <w:tcPr>
            <w:tcW w:w="249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Целевые показатели эффективности реализации Государственной 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сельского хозяйства в хозяйствах всех категорий области (в сопоставимых ценах);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сельского хозяйства в сельскохозяйственных организациях области (в сопоставимых ценах);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удельный вес прибыльных крупных и средних сельскохозяйственных организаций области в их общем числе;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энергообеспеченность сельскохозяйственных организаций на 100 гектаров посевной площади (суммарная номинальная мощность двигателей тракторов, комбайнов и самоходных машин);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пищевых продуктов, включая напитки (в сопоставимых ценах);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пищевых продуктов (в сопоставимых ценах);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ссудной задолженности по субсидируемым инвестиционным кредитам (займам), выданным на развитие агропромышленного комплекса;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(приобретение) жилья для граждан Российской Федерации, проживающих в сельской местности;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среднемесячная номинальная заработная плата в сельском хозяйстве области (без субъектов малого предпринимательства);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проведенных технических осмотров самоходных и других машин</w:t>
            </w:r>
          </w:p>
        </w:tc>
      </w:tr>
      <w:tr w:rsidR="00EF7F09" w:rsidRPr="00EF7F09">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09.11.2017 </w:t>
            </w:r>
            <w:hyperlink r:id="rId88" w:history="1">
              <w:r w:rsidRPr="00EF7F09">
                <w:rPr>
                  <w:rFonts w:ascii="Times New Roman" w:hAnsi="Times New Roman" w:cs="Times New Roman"/>
                  <w:color w:val="0000FF"/>
                </w:rPr>
                <w:t>N 58-П</w:t>
              </w:r>
            </w:hyperlink>
            <w:r w:rsidRPr="00EF7F09">
              <w:rPr>
                <w:rFonts w:ascii="Times New Roman" w:hAnsi="Times New Roman" w:cs="Times New Roman"/>
              </w:rPr>
              <w:t xml:space="preserve">, от 06.02.2018 </w:t>
            </w:r>
            <w:hyperlink r:id="rId89" w:history="1">
              <w:r w:rsidRPr="00EF7F09">
                <w:rPr>
                  <w:rFonts w:ascii="Times New Roman" w:hAnsi="Times New Roman" w:cs="Times New Roman"/>
                  <w:color w:val="0000FF"/>
                </w:rPr>
                <w:t>N 75-П</w:t>
              </w:r>
            </w:hyperlink>
            <w:r w:rsidRPr="00EF7F09">
              <w:rPr>
                <w:rFonts w:ascii="Times New Roman" w:hAnsi="Times New Roman" w:cs="Times New Roman"/>
              </w:rPr>
              <w:t>)</w:t>
            </w:r>
          </w:p>
        </w:tc>
      </w:tr>
      <w:tr w:rsidR="00EF7F09" w:rsidRPr="00EF7F09">
        <w:tc>
          <w:tcPr>
            <w:tcW w:w="249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Этапы и сроки реализации Государственной 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2013 - 2025 годы. Выделение этапов не предусматривается</w:t>
            </w:r>
          </w:p>
        </w:tc>
      </w:tr>
      <w:tr w:rsidR="00EF7F09" w:rsidRPr="00EF7F09">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249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финансового обеспечения Государственной 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общий объем финансирования - 44835192,65 тыс. рублей </w:t>
            </w:r>
            <w:hyperlink w:anchor="P152" w:history="1">
              <w:r w:rsidRPr="00EF7F09">
                <w:rPr>
                  <w:rFonts w:ascii="Times New Roman" w:hAnsi="Times New Roman" w:cs="Times New Roman"/>
                  <w:color w:val="0000FF"/>
                </w:rPr>
                <w:t>&lt;*&gt;</w:t>
              </w:r>
            </w:hyperlink>
            <w:r w:rsidRPr="00EF7F09">
              <w:rPr>
                <w:rFonts w:ascii="Times New Roman" w:hAnsi="Times New Roman" w:cs="Times New Roman"/>
              </w:rPr>
              <w:t>, в том числе: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средства федерального бюджета - 18937083,76 тыс. рублей </w:t>
            </w:r>
            <w:hyperlink w:anchor="P152" w:history="1">
              <w:r w:rsidRPr="00EF7F09">
                <w:rPr>
                  <w:rFonts w:ascii="Times New Roman" w:hAnsi="Times New Roman" w:cs="Times New Roman"/>
                  <w:color w:val="0000FF"/>
                </w:rPr>
                <w:t>&lt;*&gt;</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средства областного бюджета - 12121018,93 тыс. рублей </w:t>
            </w:r>
            <w:hyperlink w:anchor="P152" w:history="1">
              <w:r w:rsidRPr="00EF7F09">
                <w:rPr>
                  <w:rFonts w:ascii="Times New Roman" w:hAnsi="Times New Roman" w:cs="Times New Roman"/>
                  <w:color w:val="0000FF"/>
                </w:rPr>
                <w:t>&lt;*&gt;</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местных бюджетов - 13070,19 тыс. рублей (по соглашению);</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иных внебюджетных источников финансирования - 13764019,77 тыс. рублей (по соглашению)</w:t>
            </w:r>
          </w:p>
        </w:tc>
      </w:tr>
      <w:tr w:rsidR="00EF7F09" w:rsidRPr="00EF7F09">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249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Ожидаемые конечные результаты реализации Государственной 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 концу 2025 года будут достигнуты следующие результаты: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сельского хозяйства в хозяйствах всех категорий области (в сопоставимых ценах) составит 101%;</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индекс производства продукции сельского хозяйства в сельскохозяйственных организациях области (в сопоставимых </w:t>
            </w:r>
            <w:r w:rsidRPr="00EF7F09">
              <w:rPr>
                <w:rFonts w:ascii="Times New Roman" w:hAnsi="Times New Roman" w:cs="Times New Roman"/>
              </w:rPr>
              <w:lastRenderedPageBreak/>
              <w:t>ценах) составит 101,3%;</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удельный вес прибыльных крупных и средних сельскохозяйственных организаций области в их общем числе составит 95%;</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энергообеспеченность сельскохозяйственных организаций на 100 гектаров посевной площади (суммарная номинальная мощность двигателей тракторов, комбайнов и самоходных машин) составит 135 лошадиных сил;</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пищевых продуктов, включая напитки (в сопоставимых ценах), в 2017 году составит 100,8%;</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пищевых продуктов (в сопоставимых ценах) составит 100,2%;</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ссудной задолженности по субсидируемым инвестиционным кредитам (займам), выданным на развитие агропромышленного комплекса, уменьшится до 31,9 млн.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составит 10% ежегодно;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(приобретение) жилья для граждан Российской Федерации, проживающих в сельской местности, за период реализации Государственной программы составит 23,053 тыс. кв. метров;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среднемесячная номинальная заработная плата в сельском хозяйстве области (без субъектов малого предпринимательства) увеличится до 27600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проведенных технических осмотров самоходных и других машин составит 36100 единиц</w:t>
            </w:r>
          </w:p>
        </w:tc>
      </w:tr>
      <w:tr w:rsidR="00EF7F09" w:rsidRPr="00EF7F09">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w:t>
            </w:r>
            <w:hyperlink r:id="rId9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&lt;*&gt; Сноска исключена. - </w:t>
      </w:r>
      <w:hyperlink r:id="rId93"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bookmarkStart w:id="1" w:name="P152"/>
      <w:bookmarkEnd w:id="1"/>
      <w:r w:rsidRPr="00EF7F09">
        <w:rPr>
          <w:rFonts w:ascii="Times New Roman" w:hAnsi="Times New Roman" w:cs="Times New Roman"/>
        </w:rPr>
        <w:t>&lt;*&gt; При условии возможности финансирования в ходе исполнения областного бюджета на соответствующий год.</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(сноска введена </w:t>
      </w:r>
      <w:hyperlink r:id="rId9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08.10.2018 N 478-П)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r w:rsidRPr="00EF7F09">
        <w:rPr>
          <w:rFonts w:ascii="Times New Roman" w:hAnsi="Times New Roman" w:cs="Times New Roman"/>
        </w:rPr>
        <w:t>1. Общая характеристика сферы реализации Государственной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программы, в том числе формулировки основных проблем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указанной сфере и прогноз развития агропромышленного</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комплекса Кировской области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Государственная программа определяет цели и задачи развития сельского хозяйства, пищевой и перерабатывающей промышленности, финансовое обеспечение и механизмы реализации предусмотренных мероприятий, показатели их результативности. Государственная программа призвана создать необходимые условия для решения основных производственных, финансово-экономических и социальных проблем в сельском хозяйстве, пищевой и перерабатывающей промышленности.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Агропромышленный комплекс (далее - АПК) является одним из важнейших секторов экономики Кировской области. Доля сельского хозяйства области в 2010 году в валовом региональном продукте составляла 9,3%. Доля сельского населения в области составляет 25,5%, что соответствует среднероссийскому уровню.</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По итогам 2011 года объем продукции сельского хозяйства составил более 30 млрд. рублей, </w:t>
      </w:r>
      <w:r w:rsidRPr="00EF7F09">
        <w:rPr>
          <w:rFonts w:ascii="Times New Roman" w:hAnsi="Times New Roman" w:cs="Times New Roman"/>
        </w:rPr>
        <w:lastRenderedPageBreak/>
        <w:t>индекс физического объема 111,9% к уровню 2010 года (по России - 122,1%).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Отличительной особенностью агропромышленного комплекса области является преобладание крупнотоварного сектора, на долю которого приходится 58,8% производимой сельскохозяйственной продукции (по России - 47,7%, по Приволжскому федеральному округу (далее - ПФО) - 44,2%).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Отрасль животноводства является ведущей в аграрном секторе экономики области, на ее долю приходится 52,8% стоимости производимой продукции (по России - 46,3%, ПФО - 48,3%).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Основная специализация сельскохозяйственных товаропроизводителей области - развитие молочного скотоводства. Прирост производства молока в хозяйствах всех категорий в 2011 году составил 2,3% к уровню 2010 года (по России снижение на 0,3%).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Наблюдается повышение продуктивности дойного стада в сельскохозяйственных организациях. Надой молока в расчете на одну корову в 2011 году составил 5103 кг, что на 5,9% выше уровня предшествующего года (по России - 4732 кг). По данному показателю Кировская область занимает первое место в ПФО и 10-е место в Российской Федерации. На результаты деятельности в молочном скотоводстве существенное влияние оказывают внедрение новых технологий и племенная база. В области действует 70 племенных организаций. Удельный вес племенного скота в общем поголовье составляет 36,5% (по России - 13,0%).</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скота и птицы на убой в хозяйствах всех категорий в 2011 году сократилось на 6,9% к уровню 2010 года. В мелкотоварном секторе производство мяса снизилось на 9% в связи с сокращением поголовья крупного рогатого скота на 13%, свиней - на 17%.</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Снижение производства мяса в сельхозорганизациях (на 6%) обусловлено главным образом сокращением производства мяса птицы на предприятиях, входящих в состав группы компаний открытого акционерного общества "Кировхлеб" (далее - ОАО "Кировхлеб"), являющихся основными производителями мяса птицы в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стабилизации ситуации и дальнейшего развития отрасли мясного скотоводства с целью увеличения объемов говядины планируется разработать экономически значимую региональную программу "Развитие мясного скотоводства Кировской области" с привлечением средств из федерального бюджета.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20.12.2016 </w:t>
      </w:r>
      <w:hyperlink r:id="rId95" w:history="1">
        <w:r w:rsidRPr="00EF7F09">
          <w:rPr>
            <w:rFonts w:ascii="Times New Roman" w:hAnsi="Times New Roman" w:cs="Times New Roman"/>
            <w:color w:val="0000FF"/>
          </w:rPr>
          <w:t>N 34/271</w:t>
        </w:r>
      </w:hyperlink>
      <w:r w:rsidRPr="00EF7F09">
        <w:rPr>
          <w:rFonts w:ascii="Times New Roman" w:hAnsi="Times New Roman" w:cs="Times New Roman"/>
        </w:rPr>
        <w:t xml:space="preserve">, от 19.02.2019 </w:t>
      </w:r>
      <w:hyperlink r:id="rId96"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 состоянию на 01.01.2012 в области насчитывается 6,2 тыс. голов скота мясных пород, или 2,4% от общего поголовья крупного рогатого скота, в том числе 2,6 тыс. коров. В 2011 году поголовье скота мясного направления продуктивности увеличилось на 662 головы, или 11,2%.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До конца 2012 года планируется увеличить поголовье скота мясных пород до 6,5 тыс. голов, в том числе коров до 2,8 тыс. голов.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Доля обрабатываемой пашни в общей площади пашни в 2011 году сохранена на уровне предыдущего года и составляет 43,5%.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Урожайность зерновых и зернобобовых культур в 2011 году составила 21,2 центнера с гектара, что на 35% больше, чем в 2010 году. В 2011 году агрометеорологические условия произрастания сельскохозяйственных культур были оптимальными для Кировской области, что позволило увеличить производство зерна на 60%. Отмечается тенденция к увеличению урожайности зерновых культур благодаря внедрению современных ресурсосберегающих технологий, которые применяются на 50% площадей.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2011 году повысилась эффективность сельскохозяйственного производства: рост прибыли в сельскохозяйственных организациях области составил 59% к предыдущему году, рентабельность увеличилась на 5 процентных пунктов. Удельный вес прибыльных крупных и средних сельскохозяйственных организаций в их общем числе составил 95,7%, что на 4,3 процентных </w:t>
      </w:r>
      <w:r w:rsidRPr="00EF7F09">
        <w:rPr>
          <w:rFonts w:ascii="Times New Roman" w:hAnsi="Times New Roman" w:cs="Times New Roman"/>
        </w:rPr>
        <w:lastRenderedPageBreak/>
        <w:t>пункта превысило уровень 2010 года.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2011 году среднемесячная номинальная начисленная заработная плата работников, занятых в сельском хозяйстве, возросла на 18,7% к уровню 2010 года и составляет 9722 рубля. Вместе с тем уровень оплаты труда в сельском хозяйстве области остается одним из самых низких и составляет 65,2% от средней величины по всем отраслям экономики.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области создаются благоприятные организационные и финансовые условия для развития АПК. Сохранены меры государственной поддержки и принцип приоритетности при выделении средств из областного бюджета на развитие сельскохозяйственного производства.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мяса крупного рогатого скота в настоящее время осуществляется главным образом на основе выращивания и откорма бычков молочных пород, что не позволяет получить высокие производственные показатели и не обеспечивает прибыльное развитие отрасли.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Откорм скота мясных пород в области осваивается медленно. Откорм скота как мясных, так и молочных пород осуществляется на мелких фермах, что не позволяет достичь необходимого масштаба в производстве говядины.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развития мясного скотоводства, как и льноводства, необходимы крупные денежные вложения, связанные с длительным сроком окупаемости средств.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Пребывание в сложном положении такой перспективной в долгосрочном периоде отрасли сельского хозяйства Кировской области, как льноводство, привело к сокращению количества сельскохозяйственных организаций, возделывающих лен. Отсутствие завершающих стадий в льняном комплексе, обеспечивающих спрос на льноволокно, а также износ материально-технической базы льнозаводов сдерживает развитие отрасли. В свою очередь, незначительные объемы производства льнопродукции в сельскохозяйственных организациях не создают предпосылок для вложения инвестиций в строительство льнокомбината.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Пищевая и перерабатывающая индустрия Кировской области включает 536 организаций, из них более 100 относятся к категории крупных и средних. В отрасли работают предприятия молочной (20 предприятий), мясоперерабатывающей (13), масложировой, кондитерской (7), хлебопекарной (186), пивоваренной, спиртоводочной, зернозаготовительной, комбикормовой и мукомольной промышленности.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 предприятиях области выпускается более 60 видов молочной продукции, более 400 видов колбасных изделий, мясных деликатесов и полуфабрикатов, более 500 видов хлебобулочных и кондитерских изделий.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Работая в условиях рыночной экономики, агропромышленный комплекс Кировской области ориентирован прежде всего на потребителя и его платежеспособный спрос.</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Правительства Кировской области приоритетом является обеспечение продовольственной безопасности региона. Важно обеспечивать поддержку предприятий, которые значимы для пополнения доходной части бюджета - с высокими объемами прибыли и производительностью труда. Одной из отраслей, которой отдан приоритет в Кировской области, является пищевая индустрия.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Кировской области характерно, что большинство организаций пищевой и перерабатывающей промышленности являются системо- и градообразующими, особенно в районах области. На производстве занято около 11 тыс. человек.</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Оборот по производству пищевых продуктов, включая напитки, за 2011 год составил 19,1 млрд. рублей.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 итогам работы за 2011 год индекс производства пищевых продуктов, включая напитки, составил 104,5% к уровню 2010 года.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По итогам 2011 года обеспечен рост производства мяса и субпродуктов пищевых убойных продуктов (114,9%), полуфабрикатов мясных (мясосодержащих) охлажденных, подмороженных и замороженных (104,6%), сыров плавленых (105,4%), йогурта (132,4%), сметаны (102,4%), масла сливочного (110,4%), муки пшеничной и пшенично-ржаной (105,7%), крупы (158,7%), пива, кроме отходов пивоварения (113,7%), воды газированной (125,8%), воды питьевой природной (184,8%).</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Высока степень износа материально-технической и технологической базы многих организаций пищевой и перерабатывающей промышленности АПК, вносящих существенный вклад в развитие сельскохозяйственного производства области посредством создания холдинговых компаний и вложения инвестиций в развитие сельского хозяйства при формировании сырьевых зон. Производственные мощности крупных и средних организаций используются не на полную мощность.</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Такие конкурентные преимущества, как высокое качество молочных и мясных продуктов, произведенных из натурального сырья, и близость емких продовольственных рынков (Москвы, Нижнего Новгорода, Севера, Урала и др.), реализуются не полностью.</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 вступлением в 2012 году России во Всемирную торговую организацию ситуация с обеспечением населения качественными продуктами питания будет усугубляться.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федеральных сетях, работающих на сегодняшний день в регионе, присутствуют аналоги продовольственных товаров более дешевого сегмента.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Это является свидетельством низкого качества, с одной стороны, а с другой - результатом работы крупных монополий, где конкурентным преимуществом являются объемы производимой продукции и за счет этого - существенное снижение себестоимости производимой 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Поэтому в настоящее время для обеспечения стабильной работы предприятий пищевой и перерабатывающей промышленности, роста объемов перерабатываемого сельскохозяйственного сырья необходима поддержка со стороны Правительства области по продвижению продовольственных товаров, производимых в регионе, за пределы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География рынка сбыта готовой продукции с каждым годом расширяется. Продукция кировских предприятий пользуется стабильным спросом в близлежащих регионах (Удмуртская Республика, Республика Татарстан, Республика Марий Эл, города Пермь, Сыктывкар, Нижний Новгород, Архангельская, Московская, Тюменская и другие области Российской Федерации).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Существенным преимуществом продукции перерабатывающих предприятий Кировской области является ее высокое качество с точки зрения производства из натурального сырья. Данное преимущество Кировской области может стать основой для расширения присутствия и завоевания новых ниш на данных рынках продовольствия.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Уровень обеспечения населения продуктами питания за счет местного производства - основной показатель эффективности работы АПК, обеспечения продовольственной безопасности. В расчете на душу населения в 2011 году в области произведено 42 килограмма мяса, 388 килограммов молока, 333 штуки яиц. В то же время потребление продуктов питания в расчете на душу населения в год составляет 286 килограммов молока и молочных продуктов, 61 килограмм мяса и мясопродуктов, 275 штук яиц, или от научно обоснованных норм потребления соответственно 84%, 81% и 106%.</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Решение проблемы по обеспечению в полном объеме населения области мясом решается путем развития мясного скотоводства и производства мяса бройлерной птицы.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второй половины 2012 года характерно увеличение доли вывоза за пределы Кировской области готовой молочной продукции за счет сокращения вывоза молока-сырья. Это свидетельствует о высоком качестве производимой молочной продукции и ее конкурентоспособности среди реализуемых в торговых сетях аналогов.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Машинно-технологический комплекс как инновационная база аграрного производства </w:t>
      </w:r>
      <w:r w:rsidRPr="00EF7F09">
        <w:rPr>
          <w:rFonts w:ascii="Times New Roman" w:hAnsi="Times New Roman" w:cs="Times New Roman"/>
        </w:rPr>
        <w:lastRenderedPageBreak/>
        <w:t>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 и технических средств.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Стимулирование инвестиционной деятельности агропромышленного комплекса осуществляется через содействие технической и технологической модернизации сельского хозяйства, и для достижения поставленной цели необходимо решить задачу по стимулированию приобретения сельскохозяйственными товаропроизводителями высокотехнологичных машин для растениеводства, животноводства и кормопроизводства, а также приобретения оборудования убойных пунктов, то есть провести обновление всего машинно-тракторного парка сельскохозяйственного производства.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технической и технологической модернизации сельского хозяйства в 2010 году приобретено более 900 единиц техники и оборудования на сумму свыше 1 млрд. рублей, на приобретение которых предоставлено субсидий из областного бюджета в сумме 98,26 млн. рублей, в том числе 107 тракторов, 50 зерноуборочных и 31 кормоуборочный комбайн.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2011 году приобретено более 1650 единиц техники и оборудования на сумму свыше 2,6 млрд. рублей, на приобретение которых предоставлено субсидий из областного бюджета в 2011 году в сумме 219,49 млн. рублей и выплачено 165 млн. рублей в первом полугодии 2012 года. В 2011 году приобретено 196 тракторов (42% от планового показателя Госпрограммы), 71 зерноуборочный (66%) и 45 кормоуборочных (90%) комбайнов. Коэффициенты обновления техники в 2011 году составили 2,3%, 5,1% и 7,2% соответственно. Энергообеспеченность составила 165,9 л. с. на 100 га посевной площади.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За 4 года предоставления субсидий из областного бюджета на приобретение сельскохозяйственной техники и оборудования износ техники по тракторам снизился с 95% до 79%, по зерноуборочным комбайнам с 90% до 44%, по кормоуборочным комбайнам с 88% до 42%.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Основными проблемами в АПК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снижение закупочных цен на сельскохозяйственную продукцию, особенно на молоко, мясо, и возрастающий диспаритет цен;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закредитованность сельскохозяйственных товаропроизводителей, отсутствие свободных средств и высокая процентная ставка по инвестиционным кредитам;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недостаточная господдержка федерального бюджета по технической и технологической модернизации сельскохозяйственного производства;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высокие темпы роста цен на энергоносители (электроэнергия, горюче-смазочные материалы, газ, уголь и т.п.), несравнимые с ростом цен на сельхозпродукцию.</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содействия технической и технологической модернизации сельского хозяйства осуществляется государственная поддержка сельхозтоваропроизводителей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стабильного развития и проведения всего комплекса полевых работ в растениеводстве и в животноводстве необходимо коэффициенты обновления техники довести по тракторам до 4 - 5%, а по зерноуборочным комбайнам сохранить на уровне 5,0% и по кормоуборочным комбайнам также сохранить на уровне 7,0%.</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Рост уровня конкурентоспособности сельскохозяйственной продукции, сырья и продовольствия, а также повышение устойчивости функционирования организаций АПК области сдерживается проблемами их кадрового обеспечения, прежде всего недостатком высококвалифицированных специалистов. Более низкий уровень заработной платы в сельском хозяйстве, размер которой растет медленнее, чем в среднем по области, а также низкий уровень и качество жизни сельского населения вызывают отток работников из сельской местности.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эффективного функционирования агропромышленного комплекса области наряду с технической и технологической модернизацией сельскохозяйственного производства одной из первоочередных становится задача обеспечения сельскохозяйственного производства квалифицированными кадрами.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Решение данной задачи создает общие условия функционирования АПК области и непосредственно влияет на решение всех задач Государственной программы через выполнение следующих мероприятий: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содействие привлечению квалифицированных кадров, особенно молодых специалистов, для работы в организациях АПК;</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предпосылок для повышения квалификации руководителей и специалистов;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стимулирование качества и производительности труда в АПК.</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Выполнение данных мероприятий будет способствовать:</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поэтапному увеличению доли молодых специалистов от числа работающих в сельскохозяйственном производстве руководителей и специалистов с 12,5% до 15%;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сохранению кадров рабочих массовых сельскохозяйственных профессий на уровне не менее 98% от потребности;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поэтапному росту заработной платы и доведению ее до уровня 80% от средней по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сентябре 2009 года создано автономное учреждение "Кировский областной центр </w:t>
      </w:r>
      <w:r w:rsidRPr="00EF7F09">
        <w:rPr>
          <w:rFonts w:ascii="Times New Roman" w:hAnsi="Times New Roman" w:cs="Times New Roman"/>
        </w:rPr>
        <w:lastRenderedPageBreak/>
        <w:t>сельскохозяйственного консультирования "Клевера Нечерноземья" (с 30.05.2011 - Кировское областное государственное бюджетное учреждение "Центр сельскохозяйственного консультирования "Клевера Нечерноземья").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Учреждение осуществляет свою деятельность на основании государственного задания, ежегодно доводимого до него министерством сельского хозяйства и продовольствия Кировской области. Государственное задание содержит определенный перечень тем и количество консультаций по каждой теме на год.</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связи с таким порядком оказания консультационных услуг возникают проблемы с предоставлением консультаций по темам, не заявленным в государственном задании, или по темам, количество консультаций по которым было исчерпано до завершения года, на который было сформировано государственное задание. Решение данной проблемы возможно путем корректировки государственного задания в текущем году.</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2009 году учреждением было оказано 4940 консультаций, в 2010 году - 2650 консультаций, в 2011 году - 2750 консультаций, а в 2012 году - 8000 консультаций.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Согласно прогнозу в 2013 году до учреждения доведено государственное задание на 3250 консультаций, в 2014 году - на 3500 консультаций, в 2015 году - на 3750 консультаций. Количество оказываемых консультаций и размер финансирования планируется сохранить до 2025 года.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2011 году повысилась эффективность сельскохозяйственного производства: рост прибыли в сельскохозяйственных организациях области составил 59% к предыдущему году, рентабельность увеличилась на 5 процентных пунктов. Удельный вес прибыльных крупных и средних сельскохозяйственных организаций в их общем числе составил 95,7%, что на 4,3 процентных пункта превысило уровень 2010 года.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Сельское хозяйство в настоящее время отличает финансовая неустойчивость, обусловленная нестабильностью доходов, недостаточным притоком частных инвестиций, а также недостаточным уровнем привлечения кредитных ресурсов, что не позволяет обеспечивать прирост производства продукции, повышение технологического уровня производства и ее переработки.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достижения финансовой устойчивости АПК области предусматривается: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снижение рисков потери доходов при производстве сельскохозяйственной продукции в случае наступления неблагоприятных событий природного характера путем снижения финансовой нагрузки на сельскохозяйственных товаропроизводителей посредством предоставления субсидий для возмещения части затрат на уплату страховых премий по договорам страхования;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повышение финансовой устойчивости сельскохозяйственных товаропроизводителей области за счет повышения доступности кредитов.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мер по обеспечению социального развития села привела к оживлению жилищного строительства, инфраструктурного обустройства села, комплексному развитию сельских территорий.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За 2003 - 2011 годы в рамках областной целевой </w:t>
      </w:r>
      <w:hyperlink r:id="rId100"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 введено 115,4 тыс. кв. метров жилья, более 1800 сельских семей улучшили свои жилищные условия, из них 844 молодые семьи и молодых специалиста. Построены и введены в эксплуатацию общеобразовательные школы на 402 ученических места, амбулаторно-поликлинические учреждения на 180 посещений в смену, 47,8 км локальных водопроводов. Завершены строительство комплексной компактной застройки и благоустройство сельских населенных пунктов в пос. Вичевщина Куменского района.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Недостаточность мер государственной поддержки в области развития сельских территорий привело к сокращению объемов сельскохозяйственного производства, ликвидации организаций агропромышленного комплекса области, снижению занятости сельского населения, ухудшению социальных условий жизни на селе и, как следствие, сокращению численности сельского населения за счет миграции в город и за пределы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Актуальными для устойчивого развития сельских территорий остаются следующие проблемы.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Обеспечение сельского населения качественной питьевой водой: выбытие водопроводных сетей из-за плохого технического состояния опережает ввод.</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Жилищный фонд в сельской местности по уровню благоустройства по-прежнему отстает от городского. По состоянию на 01.01.2012 водопроводом оборудовано 62,3% сельского жилищного фонда, что на 21,9% ниже, чем жилищный фонд в городской местности; канализацией 29,9% (38,6%), горячим водоснабжением 12,38% (50,3%), природным сетевым и сжиженным газом 76,5%.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Обеспечение сельских населенных пунктов автомобильными дорогами с твердым покрытием. На конец 2012 года 44% автомобильных дорог составляли грунтовые дороги, 38,8% дорог с твердым покрытием имели гравийное или щебеночное покрытие. Более половины (в 2011 году - 52,9%, в 2012 году - 52,2%) сельских населенных пунктов области не имели автотранспортной связи с сетью путей сообщения общего пользования по дорогам с твердым покрытием.</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0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16.01.2015 N 21/18)</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Медленные темпы социального развития сельских территорий.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Сеть учреждений здравоохранения Кировской области по состоянию на 01.01.2013 представлена 75 учреждениями, оказывающими медицинскую помощь. В 2012 году объемы амбулаторно-поликлинической помощи составили 9,0 посещения на одного жителя. В настоящее время в Кировской области сформирована трехуровневая система оказания медицинской помощи, в том числе помощи женщинам в период беременности, родов и послеродовом периоде: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02"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17.02.2015 N 25/82)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первый уровень - обеспечивающий население первичной медико-санитарной помощью, в том числе первичной специализированной медико-санитарной помощью;</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0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17.02.2015 N 25/82)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второй уровень - межрайонный, для оказания специализированной медицинской помощи преимущественно в экстренной и неотложной форме. В Кировской области создана сеть межрайонных центров, где сконцентрированы высококвалифицированные кадровые ресурсы. Данные центры оснащены современным лечебно-диагностическим оборудованием, в том числе экспертного класса;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0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17.02.2015 N 25/82)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третий уровень - региональный, для оказания специализированной, в том числе высокотехнологичной, медицинской помощи.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0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17.02.2015 N 25/82)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Совершенствование первичной медико-санитарной помощи, в том числе сельскому населению, необходимо осуществлять путем развития сети фельдшерско-акушерских пунктов, врачебных амбулаторий, отделений общей врачебной практики, отделений неотложной медицинской помощи при поликлиниках, расширения форм и методов выездной работы в составе врачебных бригад, в том числе и для проведения профилактической работы.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(абзац введен </w:t>
      </w:r>
      <w:hyperlink r:id="rId106"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17.02.2015 N 25/82)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обеспечении устойчивого развития сельских территорий будут решаться следующие вопросы.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Удовлетворение потребностей сельского населения в благоустроенном жилье, отвечающем особенностям сельского образа жизни, на основе: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07.10.2013 N 230/644)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стимулирования инвестиционной активности организаций-работодателей, прежде всего сельскохозяйственных товаропроизводителей, в жилищной сфере;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07.10.2013 N 230/644)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стимулирования привлечения граждан, молодых семей, специалистов, переселяющихся для работы в сельскую местность.</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07.10.2013 N 230/644)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Комплексное обустройство населенных пунктов, расположенных в сельской местности, объектами социальной и инженерной инфраструктуры, проектирование, строительство и реконструкция, капитальный ремонт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(далее - проектирование, строительство и реконструкция, капитальный ремонт автомобильных дорог), путем:</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16.01.2015 </w:t>
      </w:r>
      <w:hyperlink r:id="rId110" w:history="1">
        <w:r w:rsidRPr="00EF7F09">
          <w:rPr>
            <w:rFonts w:ascii="Times New Roman" w:hAnsi="Times New Roman" w:cs="Times New Roman"/>
            <w:color w:val="0000FF"/>
          </w:rPr>
          <w:t>N 21/18</w:t>
        </w:r>
      </w:hyperlink>
      <w:r w:rsidRPr="00EF7F09">
        <w:rPr>
          <w:rFonts w:ascii="Times New Roman" w:hAnsi="Times New Roman" w:cs="Times New Roman"/>
        </w:rPr>
        <w:t xml:space="preserve">, от 25.07.2016 </w:t>
      </w:r>
      <w:hyperlink r:id="rId111" w:history="1">
        <w:r w:rsidRPr="00EF7F09">
          <w:rPr>
            <w:rFonts w:ascii="Times New Roman" w:hAnsi="Times New Roman" w:cs="Times New Roman"/>
            <w:color w:val="0000FF"/>
          </w:rPr>
          <w:t>N 113/455</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обеспечения сельского населения питьевой водой нормативного качества, реконструкции и развития центральных систем водоснабжения;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07.10.2013 N 230/644)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улучшения доступа сельского населения к услугам учреждений культурно-досугового типа путем их расширения;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07.10.2013 N 230/644)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сокращения числа обучающихся в общеобразовательных организациях в сельской местности, находящихся в аварийном состоянии;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1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07.10.2013 N 230/644; в ред. </w:t>
      </w:r>
      <w:hyperlink r:id="rId11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30.12.2013 N 242/941)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улучшения доступа сельского населения к услугам учреждений здравоохранения путем строительства фельдшерско-акушерских пунктов и (или) офисов врачей общей практики в сельской местности;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16"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17.02.2015 N 25/82)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проектирования, строительства и реконструкции, капитального ремонта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25.07.2016 N 113/455)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обеспечения реализации проектов комплексного обустройства площадок под компактную жилищную застройку в населенных пунктах, расположенных в сельской местности.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18"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07.10.2013 N 230/644)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Эти мероприятия позволят повысить занятость, уровень и качество жизни сельского </w:t>
      </w:r>
      <w:r w:rsidRPr="00EF7F09">
        <w:rPr>
          <w:rFonts w:ascii="Times New Roman" w:hAnsi="Times New Roman" w:cs="Times New Roman"/>
        </w:rPr>
        <w:lastRenderedPageBreak/>
        <w:t>населения, село приблизится к городским жизненным стандартам.</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1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07.10.2013 N 230/644)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Повысятся качество предоставляемых услуг населению, эффективность и надежность работы систем водоснабжения, уровень обеспеченности сельского населения водопроводной питьевой водой достигнет 67%.</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Планируется обеспечить реализацию проектов комплексного обустройства площадок под комплексную жилищную застройку в населенных пунктах, расположенных в сельской местности, улучшить жилищные условия граждан Российской Федерации, проживающих в сельской местности, в том числе молодых семей и молодых специалистов.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2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08.02.2016 N 83/54)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Улучшится доступ сельского населения к услугам учреждений культурно-досугового типа путем расширения их сети.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07.10.2013 </w:t>
      </w:r>
      <w:hyperlink r:id="rId121" w:history="1">
        <w:r w:rsidRPr="00EF7F09">
          <w:rPr>
            <w:rFonts w:ascii="Times New Roman" w:hAnsi="Times New Roman" w:cs="Times New Roman"/>
            <w:color w:val="0000FF"/>
          </w:rPr>
          <w:t>N 230/644</w:t>
        </w:r>
      </w:hyperlink>
      <w:r w:rsidRPr="00EF7F09">
        <w:rPr>
          <w:rFonts w:ascii="Times New Roman" w:hAnsi="Times New Roman" w:cs="Times New Roman"/>
        </w:rPr>
        <w:t xml:space="preserve">, от 30.12.2013 </w:t>
      </w:r>
      <w:hyperlink r:id="rId122" w:history="1">
        <w:r w:rsidRPr="00EF7F09">
          <w:rPr>
            <w:rFonts w:ascii="Times New Roman" w:hAnsi="Times New Roman" w:cs="Times New Roman"/>
            <w:color w:val="0000FF"/>
          </w:rPr>
          <w:t>N 242/941</w:t>
        </w:r>
      </w:hyperlink>
      <w:r w:rsidRPr="00EF7F09">
        <w:rPr>
          <w:rFonts w:ascii="Times New Roman" w:hAnsi="Times New Roman" w:cs="Times New Roman"/>
        </w:rPr>
        <w:t xml:space="preserve">, от 08.02.2016 </w:t>
      </w:r>
      <w:hyperlink r:id="rId123" w:history="1">
        <w:r w:rsidRPr="00EF7F09">
          <w:rPr>
            <w:rFonts w:ascii="Times New Roman" w:hAnsi="Times New Roman" w:cs="Times New Roman"/>
            <w:color w:val="0000FF"/>
          </w:rPr>
          <w:t>N 83/54</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Улучшится доступ сельского населения к услугам учреждений здравоохранения путем строительства фельдшерско-акушерских пунктов в сельской местности.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2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17.02.2015 N 25/82; в ред. постановлений Правительства Кировской области от 25.06.2015 </w:t>
      </w:r>
      <w:hyperlink r:id="rId125" w:history="1">
        <w:r w:rsidRPr="00EF7F09">
          <w:rPr>
            <w:rFonts w:ascii="Times New Roman" w:hAnsi="Times New Roman" w:cs="Times New Roman"/>
            <w:color w:val="0000FF"/>
          </w:rPr>
          <w:t>N 45/337</w:t>
        </w:r>
      </w:hyperlink>
      <w:r w:rsidRPr="00EF7F09">
        <w:rPr>
          <w:rFonts w:ascii="Times New Roman" w:hAnsi="Times New Roman" w:cs="Times New Roman"/>
        </w:rPr>
        <w:t xml:space="preserve">, от 08.02.2016 </w:t>
      </w:r>
      <w:hyperlink r:id="rId126" w:history="1">
        <w:r w:rsidRPr="00EF7F09">
          <w:rPr>
            <w:rFonts w:ascii="Times New Roman" w:hAnsi="Times New Roman" w:cs="Times New Roman"/>
            <w:color w:val="0000FF"/>
          </w:rPr>
          <w:t>N 83/54</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Увеличится протяженность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2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08.02.2016 N 83/54)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Повысятся занятость, уровень и качество жизни сельского населения, село приблизится к городским жизненным стандартам.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 состоянию на 01.01.2012 малые формы хозяйствования на селе представлены сельскохозяйственными потребительскими кооперативами (167 единиц), личными подсобными хозяйствами граждан (171,5 тыс. единиц), крестьянскими (фермерскими) хозяйствами (449 единиц).</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2011 году доля крестьянских (фермерских) хозяйств и личных подсобных хозяйств в производстве молока составила 18%, мяса - 31%, яиц - 8%, зерна - 4%. При этом приоритет мелкотоварного сектора остается в выращивании картофеля и овощей и составляет 86% от областного показателя.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Вместе с тем в последние годы наблюдается снижение посевных площадей, поголовья скота и объемов производства продукции, производимой крестьянскими (фермерскими) хозяйствами и личными подсобными хозяйствами.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Поголовье крупного рогатого скота сократилось за последние пять лет в хозяйствах населения на 25,0 тыс. голов, или на 42,7%, в крестьянских (фермерских) хозяйствах на 5,6 тыс. голов, или на 58%.</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Поголовье свиней на начало 2012 года по сравнению с началом 2007 года уменьшилось в хозяйствах населения и в крестьянских (фермерских) хозяйствах в 2 раза.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молока по сравнению с 2007 годом снизилось в крестьянских (фермерских) хозяйствах с 14,5 тыс. тонн до 4,6 тыс. тонн, в личных подсобных хозяйствах с 139,7 тыс. тонн до 86,3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В настоящее время удельный вес продукции, производимой малыми формами хозяйствования, в общем объеме сельскохозяйственной продукции составляет 41,2%, из них 55,7% растениеводческой продукции и 28,2% животноводческой 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Силами крестьянских (фермерских) хозяйств производится всего 1,4% сельскохозяйственной продукции, в том числе 2,1% растениеводческой и 0,7% животноводческой.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2011 году крестьянскими (фермерскими) хозяйствами получено всех видов государственной поддержки на сумму 16,1 млн. рублей, гражданами, ведущим личное подсобное хозяйство, - 15,7 млн. рублей.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2011 году активизировалась работа крестьянских (фермерских) хозяйств по увеличению поголовья скота. По данным Территориального органа Федеральной службы государственной статистики по Кировской области (далее - Кировстат) поголовье коров за год увеличилось на 101 голову, свиней - на 137 голов, овец и коз - на 512 голов. По состоянию на 01.01.2012 насчитывается 167 сельскохозяйственных потребительских кооперативов, в том числе 33 снабженческо-сбытовых кооператива, 19 перерабатывающих, 72 кредитных, 43 обслуживающих и прочих.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2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18.07.2017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2011 году сельскохозяйственными потребительскими снабженческо-сбытовыми и перерабатывающими кооперативами реализовано сельскохозяйственной продукции на сумму 127,1 млн. рублей, что на 19% больше уровня 2010 года. Оказано государственной поддержки в сумме более 5 млн. рублей. Уплачено в бюджет 8,5 млн. рублей налогов.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Положительную роль в развитии личных подсобных хозяйств и крестьянских (фермерских) хозяйств оказывают сельскохозяйственные кредитные потребительские кооперативы. По состоянию на 01.01.2012 их насчитывается 72.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Число членов сельскохозяйственных кредитных потребительских кооперативов в 2011 году увеличилось на 29,7% к уровню 2010 года и составило 5,5 тыс. человек, в том числе граждан, ведущих личное подсобное хозяйство, - 5,0 тыс. человек. Членам кооперативов предоставлено займов на общую сумму 149,2 млн. рублей, больше на 30%, чем в 2010 году. Уплачено налогов, сборов и иных обязательных платежей на сумму 4,8 млн. рублей, получено прибыли в сумме около 2,9 млн. рублей, или 187% к уровню 2010 года.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Эффективное развитие малых форм хозяйствования на селе сталкивается с рядом институциональных проблем организационного, экономического и социального характера.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Одна из самых острых проблем, сдерживающих развитие малых форм хозяйствования на селе, - их низкая доходность. В цепочке "производство - переработка - реализация сельскохозяйственной продукции производителя" производство, будучи ключевым звеном, занимает по доходности подчиненное место, и его доля в розничной цене конечного продукта мала.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Наиболее существенным фактором, определяющим такое положение в сельскохозяйственном производстве, является трудность реализации своей продукции. При этом основным ограничителем выступает не отсутствие спроса на сельскохозяйственную продукцию и продовольствие, а отсутствие инфраструктуры сбыта. Поэтому мелкотоварные производители вынуждены продавать по себестоимости свою продукцию посредникам. Данная проблема связана как с отсутствием сбытовых структур, действующих в интересах производителей, так и инфраструктуры первичной переработки сельскохозяйственной продукции, инфраструктуры хранения и транспортировки.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Другой, не менее негативный фактор, сдерживающий развитие малых форм хозяйствования в АПК, - труднодоступность финансовых ресурсов, связанная с высоким уровнем требуемой залоговой базы при получении кредитов.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Отсутствие достаточных финансовых ресурсов обусловливает использование фермерами и другими субъектами малых форм хозяйствования примитивных технологий, морально и физически устаревшей техники и ручного труда при производстве продукции, что снижает эффективность сельскохозяйственного производства и конкурентоспособность мелкотоварного сектора АПК.</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Недостаточно налажена система кооперации сельхозтоваропроизводителей. Так, основными причинами, сдерживающими развитие сельскохозяйственной потребительской кооперации среди субъектов малых форм хозяйствования,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несвоевременная информированность населения о сущности и принципах кооперативного движения и возможностях организации кооперативов в рамках государственной поддержки;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отсутствие у сельчан средств для формирования первоначального капитала кооператива. Слабая собственная материально-техническая база является основным фактором, обусловливающим низкую активность вновь созданных кооперативов в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недоступность банковского кредита для большинства кооперативов, ведь для получения кредита требуется залог - собственные активы, а ими как раз и не располагает кооператив, создающийся гражданами практически с нуля;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недостаточно развитая сеть консультационных центров в районах области по вопросам оформления кооперативами учредительных документов, составления бизнес-планов и документов для получения кредитов;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трудности со сбытом продукции. Сельскохозяйственным потребительским кооперативам трудно конкурировать с уже сложившейся системой посредников и перекупщиков, под контролем которых находятся продовольственные рынки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Решение проблем развития малых форм хозяйствования на селе должно носить комплексный подход, требующий оказания государственной поддержки.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Повышение эффективности и устойчивости крестьянских (фермерских) хозяйств и других малых форм хозяйствования будет способствовать увеличению объемов сельскохозяйственного производства, повышению занятости и благосостояния сельского населения, улучшению социального климата в сельской местности, сохранению и развитию сельских территорий.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Развитие сельскохозяйственных потребительских кооперативов позволит обеспечить доступ к рынкам сбыта продукции, стимулировать увеличение товарного производства сельскохозяйственной продукции в личных подсобных хозяйствах - основных членах кооперативов.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2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18.07.2017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Обязательным условием получения стабильных урожаев и качественной сельскохозяйственной продукции является сохранение и восстановление плодородия почв сельскохозяйственных угодий. В этих целях необходимо использовать при выращивании сельскохозяйственных растений научно обоснованные дозы агрохимикатов, в том числе минеральных удобрений и мелиорантов, а также различные виды органических удобрений и осуществлять дальнейшее развитие мелиорации почв.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2011 году внесено 21 тыс. тонн действующего вещества минеральных удобрений. Удобрения были применены на 51% посевных площадей, средняя доза внесения составила 27,6 кг действующего вещества на один гектар.</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Кировской области 75% пахотных почв имеют кислую реакцию среды и требуют проведения агрохимической мелиорации - известкования и фосфоритования. Ежегодно </w:t>
      </w:r>
      <w:r w:rsidRPr="00EF7F09">
        <w:rPr>
          <w:rFonts w:ascii="Times New Roman" w:hAnsi="Times New Roman" w:cs="Times New Roman"/>
        </w:rPr>
        <w:lastRenderedPageBreak/>
        <w:t>агрохимическая мелиорация проводится на 0,5% посевной площади при нормативе не менее 14%.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Внесение органических удобрений также проводится с отступлением от научно обоснованных норм.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связи с недостатком финансовых средств в сельскохозяйственных организациях мероприятия по защите растений от вредителей, болезней и сорняков осуществляются менее чем на 30% посевных площадей, что приводит к ухудшению фитосанитарной обстановки на полях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условий для сохранения и восстановления плодородия почв и развития мелиорации сельскохозяйственных земель заключается в оказании государственной поддержки проведения соответствующих мероприятий. Кроме того, в условиях роста цен на агрохимикаты все большее значение приобретает такой ресурсосберегающий способ сохранения и восстановления плодородия почв, как биологизация земледелия. Необходима дальнейшая популяризация биологизации земледелия и экономическое стимулирование ее внедрения в сельскохозяйственных организациях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130"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07.10.2013 N 230/644.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Отсутствие зарегистрированного в установленном порядке права собственности на земельные участки из земель сельскохозяйственного назначения организаций АПК и членов крестьянских (фермерских) хозяйств, а также Кировской области как субъекта Российской Федерации, поселений и городских округов сдерживает реализацию механизма ипотеки земель сельскохозяйственного назначения и не способствует привлечению инвестиций в АПК, в том числе на основе реализации механизма государственно-частного партнерства.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Наличие большого числа невостребованных и выморочных земельных долей (44% всех земельных долей) и неиспользуемых земель сдерживает рост налоговых поступлений в консолидированный бюджет области и не способствует использованию такой характеристики региона, как высокий уровень землеобеспеченности, в качестве конкурентного преимущества.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Задача по стимулированию эффективного использования земель сельскохозяйственного назначения решается путем: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содействия возникновению и сохранению прав собственности организаций АПК и членов крестьянских (фермерских) хозяйств на земельные участки из земель сельскохозяйственного назначения;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установления права собственности Кировской области на земельные участки из земель сельскохозяйственного назначения, выделенные в счет невостребованных земельных долей, и эффективное управление ими;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содействия возникновению прав собственности поселений и городских округов на земельные участки из земель сельскохозяйственного назначения, подлежащие выделению в счет невостребованных земельных долей и (или) земельных долей, от права собственности на которые граждане отказались.</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Решение вышеуказанной задачи позволит расширить залоговую базу для увеличения объемов кредитования АПК, что создаст условия для роста объемом сельскохозяйственного производства, увеличения налоговых поступлений в консолидированный бюджет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Концентрация земельных участков из земель сельскохозяйственного назначения в собственности Кировской области расширяет возможности реализации механизма государственно-частного партнерства, использования новых инвестиций для развития сельского </w:t>
      </w:r>
      <w:r w:rsidRPr="00EF7F09">
        <w:rPr>
          <w:rFonts w:ascii="Times New Roman" w:hAnsi="Times New Roman" w:cs="Times New Roman"/>
        </w:rPr>
        <w:lastRenderedPageBreak/>
        <w:t>хозяйства. Внесение некоторых земельных участков из земель сельскохозяйственного назначения, которые поступят в собственность Кировской области, поселений и городских округов, в уставные капиталы создаваемых холдинговых компаний с последующей продажей пакетов акций частным инвесторам позволит увеличить поступления от приватизации в консолидированный бюджет области. Многие земельные участки, которые поступят в собственность Кировской области, поселений и городских округов, могут быть переданы в долгосрочную аренду или проданы эффективно функционирующим организациям АПК и крестьянским (фермерским) хозяйствам.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Проведя концентрацию земельных участков в муниципальной собственности, органы местного самоуправления поселений и городских округов получат возможность ими распорядиться. В результате распоряжения участками они будут иметь доход в местный бюджет в виде ежегодных поступлений земельного налога и разовых поступлений от оставшейся части покупной цены земельных участков либо ежегодных поступлений арендной платы.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131"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07.10.2013 N 230/644.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Деятельность государственной инспекции по надзору за техническим состоянием самоходных машин и других видов техники Кировской области (далее - государственная инспекция Гостехнадзора Кировской области) в 2011 году осуществлялась в рамках полномочий, направленных на исполнение государственной функции по осуществлению надзора за техническим состоянием тракторов, самоходных дорожно-строительных и иных машин и прицепов к ним в процессе использования в части обеспечения безопасности для жизни, здоровья людей и имущества, охраны окружающей среды, а в агропромышленном комплексе - за соблюдением правил эксплуатации машин и оборудования, регламентируемых стандартами, другими нормативными документами и документацией в соответствии с постановлениями и распоряжениями Правительства Кировской области согласно годовым и квартальным планам районных инспекций и сводному плану по инспекции в целом.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осуществления государственного надзора за техническим состоянием самоходных машин и других видов техники на территории области в 2011 году проверено 11534 машины и единицы оборудования в процессе использования, в том числе 651 машина при проведении ремонта и технического обслуживания. Выявлено 1858 нарушений, запрещена эксплуатация 733 единиц техники и оборудования, привлечено к административной ответственности 174 должностных лица, 33 юридических лица и 722 водителя поднадзорных машин. Зарегистрирован залог 929 машин. Проверена 241 машина и единица оборудования на соответствие требованиям обязательной сертификации.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2011 году количество самоходных машин, прошедших государственный технический осмотр, увеличилось на 1,8% к уровню 2010 года, тракторов - на 0,3%.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За 2011 год зарегистрировано (перерегистрировано) 4681 единица техники, снято с учета 4925 единиц, выдано и заменено 5159 удостоверений тракториста-машиниста (тракториста), проведен технический осмотр более 25000 единиц техники, выдано 20380 талонов-допусков на эксплуатацию.</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Основными проблемами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отставание нормативно-правовой базы от требований существующих правовых актов, действующих на территории Российской Федерации;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отставание материально-технического оснащения инспекции для осуществления более качественного и своевременного надзора за техническим состоянием поднадзорной техники и оборудования;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отсутствие единой информационной базы Российской Федерации для своевременного и </w:t>
      </w:r>
      <w:r w:rsidRPr="00EF7F09">
        <w:rPr>
          <w:rFonts w:ascii="Times New Roman" w:hAnsi="Times New Roman" w:cs="Times New Roman"/>
        </w:rPr>
        <w:lastRenderedPageBreak/>
        <w:t>качественного осуществления функций по надзору и полномочий по предоставлению государственных услуг в своей сфере деятельности.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решения проблем необходимо:</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принятие закона о Гостехнадзоре в Российской Федерации, внесение изменений в нормативно-правовые документы по регистрации, выдаче удостоверений тракториста-машиниста, проведению ежегодных технических осмотров, регистрации залога поднадзорных машин и прицепов к ним;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оснащение районных инспекций мобильными средствами диагностирования с применением более совершенных приборов и средств измерения контролируемых параметров;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и дальнейшая модернизация федеральной программы учета сельскохозяйственной техники.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целях решения указанных проблем предоставление услуг и осуществление государственных функций будет проводиться на более высоком правовом уровне, что поможет уменьшить количество представляемых документов получателями государственных услуг и сократить время для их оказания.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Своевременное оснащение инспекций новыми автомобилями, мобильными рабочими местами и полными комплектами диагностического оборудования инструментального контроля в значительной мере скажется на качестве осмотра инспектором поднадзорных машин, позволит максимально приблизить предоставление государственных услуг к получателям этих услуг.</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Федеральная программа учета сельскохозяйственной техники позволит сократить количество или исключить правонарушения в сфере оборота и эксплуатации поднадзорной техники при предоставлении государственных услуг.</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r w:rsidRPr="00EF7F09">
        <w:rPr>
          <w:rFonts w:ascii="Times New Roman" w:hAnsi="Times New Roman" w:cs="Times New Roman"/>
        </w:rPr>
        <w:t>2. Приоритеты государственной политики в сфере реализации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Государственной программы, цели, задачи, целевые показатели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эффективности реализации Государственной программы, описание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ожидаемых конечных результатов Государственной 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сроков и этапов реализации Государственной программы</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(в ред. </w:t>
      </w:r>
      <w:hyperlink r:id="rId13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 07.10.2013 N 230/644)</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Приоритеты и цели государственной аграрной политики Кировской области в сфере функционирования и развития агропромышленного комплекса базируются на положениях: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3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Федерального </w:t>
      </w:r>
      <w:hyperlink r:id="rId134"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29.12.2006 N 264-ФЗ "О развитии сельского хозяйства";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3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Федерального </w:t>
      </w:r>
      <w:hyperlink r:id="rId136"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37"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Федерального </w:t>
      </w:r>
      <w:hyperlink r:id="rId138"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08.12.1995 N 193-ФЗ "О сельскохозяйственной кооперации";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3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Федерального </w:t>
      </w:r>
      <w:hyperlink r:id="rId140"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11.06.2003 N 74-ФЗ "О крестьянском (фермерском) хозяйстве";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4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 xml:space="preserve">Федерального </w:t>
      </w:r>
      <w:hyperlink r:id="rId142"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07.07.2003 N 112-ФЗ "О личном подсобном хозяйстве";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4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Федерального </w:t>
      </w:r>
      <w:hyperlink r:id="rId144"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03.08.1995 N 123-ФЗ "О племенном животноводстве";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4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Федерального </w:t>
      </w:r>
      <w:hyperlink r:id="rId146"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17.12.1997 N 149-ФЗ "О семеноводстве";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47"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hyperlink r:id="rId148" w:history="1">
        <w:r w:rsidRPr="00EF7F09">
          <w:rPr>
            <w:rFonts w:ascii="Times New Roman" w:hAnsi="Times New Roman" w:cs="Times New Roman"/>
            <w:color w:val="0000FF"/>
          </w:rPr>
          <w:t>Указа</w:t>
        </w:r>
      </w:hyperlink>
      <w:r w:rsidRPr="00EF7F09">
        <w:rPr>
          <w:rFonts w:ascii="Times New Roman" w:hAnsi="Times New Roman" w:cs="Times New Roman"/>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4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hyperlink r:id="rId150" w:history="1">
        <w:r w:rsidRPr="00EF7F09">
          <w:rPr>
            <w:rFonts w:ascii="Times New Roman" w:hAnsi="Times New Roman" w:cs="Times New Roman"/>
            <w:color w:val="0000FF"/>
          </w:rPr>
          <w:t>Указа</w:t>
        </w:r>
      </w:hyperlink>
      <w:r w:rsidRPr="00EF7F09">
        <w:rPr>
          <w:rFonts w:ascii="Times New Roman" w:hAnsi="Times New Roman" w:cs="Times New Roman"/>
        </w:rPr>
        <w:t xml:space="preserve"> Президента Российской Федерации от 30.01.2010 N 120 "Об утверждении Доктрины продовольственной безопасности Российской Федерации", а также учитывают положения: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5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федеральной целевой </w:t>
      </w:r>
      <w:hyperlink r:id="rId152"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до 2013 года", утвержденной постановлением Правительства Российской Федерации от 03.12.2002 N 858 "О федеральной целевой программе "Социальное развитие села до 2013 года";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федеральной целевой </w:t>
      </w:r>
      <w:hyperlink r:id="rId153"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"О федеральной целевой программе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Государственной </w:t>
      </w:r>
      <w:hyperlink r:id="rId154"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5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156"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06.02.2018 N 75-П;</w:t>
      </w:r>
    </w:p>
    <w:p w:rsidR="00EF7F09" w:rsidRPr="00EF7F09" w:rsidRDefault="00EF7F09">
      <w:pPr>
        <w:pStyle w:val="ConsPlusNormal"/>
        <w:spacing w:before="220"/>
        <w:ind w:firstLine="540"/>
        <w:jc w:val="both"/>
        <w:rPr>
          <w:rFonts w:ascii="Times New Roman" w:hAnsi="Times New Roman" w:cs="Times New Roman"/>
        </w:rPr>
      </w:pPr>
      <w:hyperlink r:id="rId157" w:history="1">
        <w:r w:rsidRPr="00EF7F09">
          <w:rPr>
            <w:rFonts w:ascii="Times New Roman" w:hAnsi="Times New Roman" w:cs="Times New Roman"/>
            <w:color w:val="0000FF"/>
          </w:rPr>
          <w:t>Концепции</w:t>
        </w:r>
      </w:hyperlink>
      <w:r w:rsidRPr="00EF7F09">
        <w:rPr>
          <w:rFonts w:ascii="Times New Roman" w:hAnsi="Times New Roman" w:cs="Times New Roman"/>
        </w:rPr>
        <w:t xml:space="preserve"> устойчивого развития сельских территорий Российской Федерации на период до 2020 года, утвержденной распоряжением Правительства Российской Федерации от 30.11.2010 N 2136-р;</w:t>
      </w:r>
    </w:p>
    <w:p w:rsidR="00EF7F09" w:rsidRPr="00EF7F09" w:rsidRDefault="00EF7F09">
      <w:pPr>
        <w:pStyle w:val="ConsPlusNormal"/>
        <w:spacing w:before="220"/>
        <w:ind w:firstLine="540"/>
        <w:jc w:val="both"/>
        <w:rPr>
          <w:rFonts w:ascii="Times New Roman" w:hAnsi="Times New Roman" w:cs="Times New Roman"/>
        </w:rPr>
      </w:pPr>
      <w:hyperlink r:id="rId158" w:history="1">
        <w:r w:rsidRPr="00EF7F09">
          <w:rPr>
            <w:rFonts w:ascii="Times New Roman" w:hAnsi="Times New Roman" w:cs="Times New Roman"/>
            <w:color w:val="0000FF"/>
          </w:rPr>
          <w:t>Концепции</w:t>
        </w:r>
      </w:hyperlink>
      <w:r w:rsidRPr="00EF7F09">
        <w:rPr>
          <w:rFonts w:ascii="Times New Roman" w:hAnsi="Times New Roman" w:cs="Times New Roman"/>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5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hyperlink r:id="rId160" w:history="1">
        <w:r w:rsidRPr="00EF7F09">
          <w:rPr>
            <w:rFonts w:ascii="Times New Roman" w:hAnsi="Times New Roman" w:cs="Times New Roman"/>
            <w:color w:val="0000FF"/>
          </w:rPr>
          <w:t>Стратегии</w:t>
        </w:r>
      </w:hyperlink>
      <w:r w:rsidRPr="00EF7F09">
        <w:rPr>
          <w:rFonts w:ascii="Times New Roman" w:hAnsi="Times New Roman" w:cs="Times New Roman"/>
        </w:rPr>
        <w:t xml:space="preserve"> развития пищевой и перерабатывающей промышленности Российской Федерации на период до 2020 года, утвержденной распоряжением Правительства Российской Федерации от 17.04.2012 N 559-р;</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6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hyperlink r:id="rId162" w:history="1">
        <w:r w:rsidRPr="00EF7F09">
          <w:rPr>
            <w:rFonts w:ascii="Times New Roman" w:hAnsi="Times New Roman" w:cs="Times New Roman"/>
            <w:color w:val="0000FF"/>
          </w:rPr>
          <w:t>Стратегии</w:t>
        </w:r>
      </w:hyperlink>
      <w:r w:rsidRPr="00EF7F09">
        <w:rPr>
          <w:rFonts w:ascii="Times New Roman" w:hAnsi="Times New Roman" w:cs="Times New Roman"/>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N 151-р;</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6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spacing w:before="220"/>
        <w:ind w:firstLine="540"/>
        <w:jc w:val="both"/>
        <w:rPr>
          <w:rFonts w:ascii="Times New Roman" w:hAnsi="Times New Roman" w:cs="Times New Roman"/>
        </w:rPr>
      </w:pPr>
      <w:hyperlink r:id="rId164"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социально-экономического развития Кировской области на 2011 - 2013 годы (далее - Программа социально-экономического развития Кировской области), утвержденной Законом Кировской области от 25.02.2011 N 613-ЗО "О программе социально-экономического развития Кировской области на 2011 - 2013 годы";</w:t>
      </w:r>
    </w:p>
    <w:p w:rsidR="00EF7F09" w:rsidRPr="00EF7F09" w:rsidRDefault="00EF7F09">
      <w:pPr>
        <w:pStyle w:val="ConsPlusNormal"/>
        <w:spacing w:before="220"/>
        <w:ind w:firstLine="540"/>
        <w:jc w:val="both"/>
        <w:rPr>
          <w:rFonts w:ascii="Times New Roman" w:hAnsi="Times New Roman" w:cs="Times New Roman"/>
        </w:rPr>
      </w:pPr>
      <w:hyperlink r:id="rId165" w:history="1">
        <w:r w:rsidRPr="00EF7F09">
          <w:rPr>
            <w:rFonts w:ascii="Times New Roman" w:hAnsi="Times New Roman" w:cs="Times New Roman"/>
            <w:color w:val="0000FF"/>
          </w:rPr>
          <w:t>Стратегии</w:t>
        </w:r>
      </w:hyperlink>
      <w:r w:rsidRPr="00EF7F09">
        <w:rPr>
          <w:rFonts w:ascii="Times New Roman" w:hAnsi="Times New Roman" w:cs="Times New Roman"/>
        </w:rPr>
        <w:t xml:space="preserve"> социально-экономического развития Кировской области на период до 2020 года (далее - Стратегия), утвержденной постановлением Правительства Кировской области от 12.08.2008 N 142/319 "О Стратегии социально-экономического развития Кировской области на период до 2020 года" (с изменениями, внесенными постановлением Правительства Кировской области от 06.12.2009 N 33/432).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Государственная программа и подпрограммы в 2017 году разработаны в соответствии с методическими </w:t>
      </w:r>
      <w:hyperlink r:id="rId166" w:history="1">
        <w:r w:rsidRPr="00EF7F09">
          <w:rPr>
            <w:rFonts w:ascii="Times New Roman" w:hAnsi="Times New Roman" w:cs="Times New Roman"/>
            <w:color w:val="0000FF"/>
          </w:rPr>
          <w:t>рекомендациями</w:t>
        </w:r>
      </w:hyperlink>
      <w:r w:rsidRPr="00EF7F09">
        <w:rPr>
          <w:rFonts w:ascii="Times New Roman" w:hAnsi="Times New Roman" w:cs="Times New Roman"/>
        </w:rPr>
        <w:t xml:space="preserve"> по разработке государственных программ субъектов Российской Федерации по развитию сельского хозяйства и регулированию рынков сельскохозяйственной продукции, сырья и продовольствия, утвержденными распоряжением Министерства сельского хозяйства Российской Федерации от 12.04.2017 N 24-р.</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6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Переход на инновационный путь развития предусматривает реализацию системы мер, направленных на повышение конкурентоспособности сельскохозяйственной продукции, сырья и продовольствия, а также повышение устойчивости функционирования организаций АПК и социального развития сельских территорий.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Основными приоритетами развития АПК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растениеводстве - поддержание почвенного плодородия (сохранение, воспроизводство и рациональное использование плодородия земель сельскохозяйственного назначения), агрохимические и мелиоративные мероприятия, применение минеральных и органических удобрений, средств защиты растений от болезней и вредителей, биологизация земледелия, освоение новых технологий выращивания сельскохозяйственных культур, расширение посевных площадей под высокоурожайными сортами и гибридами;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животноводстве - наращивание объемов производства мяса, молока, яиц, что планируется обеспечить за счет улучшения генетического потенциала животных, государственной поддержки племенных организаций, создания благоприятных условий инвестиционной политики, внедрения энергосберегающих технологий.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экологически безопасной сельскохозяйственной продукции и продовольствия является перспективным направлением развития АПК. В Кировской области имеются все предпосылки для развития рынка экологически безопасных продуктов и технологий, способствующих повышению конкурентоспособности области на межрегиональных продовольственных рынках;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социальной сфере - устойчивое развитие сельских территорий, сохранение трудовых ресурсов;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экономической сфере - повышение доходности сельскохозяйственных товаропроизводителей как условие развития инвестиционной деятельности и инновационного развития АПК;</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сфере государственного надзора за техническим состоянием самоходных машин - повышение эффективности государственного надзора за техническим состоянием самоходных машин для обеспечения безопасного и эффективного использования самоходных машин и качественного и своевременного удовлетворения потребностей жителей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Целями Государственной программы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сохранение и развитие экономики аграрного сектора;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повышение конкурентоспособности продукции, производимой в агропромышленном комплексе Кировской области, на межрегиональных продовольственных рынках;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6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повышение устойчивости развития сельских территорий, уровня и качества жизни в сельской местности;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совершенствование работы по учету и эксплуатации самоходных машин в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достижения поставленных целей необходимо решить следующие задачи: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увеличение объемов производства сельскохозяйственной продукции Кировской области, а также продуктов ее переработки;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6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повышение продуктивного потенциала земель сельскохозяйственного назначения;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70"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08.10.2018 N 478-П)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модернизация и обновление материально-технической и технологической базы сельскохозяйственного производства;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7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повышение эффективности функционирования рынка сельскохозяйственной продукции, сырья и продовольствия;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7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благоприятных условий для повышения объема инвестиций в агропромышленный комплекс;</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7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абзацы тридцать девятый - сорок первый исключены. - </w:t>
      </w:r>
      <w:hyperlink r:id="rId174"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комфортных условий жизнедеятельности в сельской местности;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7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176"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развитие сельскохозяйственной потребительской кооперации;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77"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18.07.2017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178"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улучшение информационно-консультационного и кадрового обеспечения в сфере сельского хозяйства;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7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повышение эффективности государственного надзора за техническим состоянием самоходных машин и оборудования в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8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hyperlink w:anchor="P997"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 целевых показателях эффективности реализации Государственной программы, в том числе областных целевых программ, ведомственной целевой </w:t>
      </w:r>
      <w:hyperlink r:id="rId181"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w:t>
      </w:r>
      <w:hyperlink w:anchor="P11477" w:history="1">
        <w:r w:rsidRPr="00EF7F09">
          <w:rPr>
            <w:rFonts w:ascii="Times New Roman" w:hAnsi="Times New Roman" w:cs="Times New Roman"/>
            <w:color w:val="0000FF"/>
          </w:rPr>
          <w:t>подпрограмм</w:t>
        </w:r>
      </w:hyperlink>
      <w:r w:rsidRPr="00EF7F09">
        <w:rPr>
          <w:rFonts w:ascii="Times New Roman" w:hAnsi="Times New Roman" w:cs="Times New Roman"/>
        </w:rPr>
        <w:t xml:space="preserve"> и отдельных мероприятий, входящих в состав Государственной программы, приведены в </w:t>
      </w:r>
      <w:r w:rsidRPr="00EF7F09">
        <w:rPr>
          <w:rFonts w:ascii="Times New Roman" w:hAnsi="Times New Roman" w:cs="Times New Roman"/>
        </w:rPr>
        <w:lastRenderedPageBreak/>
        <w:t>приложении N 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 концу 2025 года планируется обеспечить следующие результаты: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182"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183"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индекс производства продукции сельского хозяйства в хозяйствах всех категорий области (в сопоставимых ценах) составит 101%;</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184"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185"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индекс производства продукции сельского хозяйства в сельскохозяйственных организациях области (в сопоставимых ценах) составит 101,3%;</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186"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187"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188"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удельный вес прибыльных крупных и средних сельскохозяйственных организаций области в их общем числе составит 95%;</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189"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190"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энергообеспеченность сельскохозяйственных организаций на 100 гектаров посевной площади (суммарная номинальная мощность двигателей тракторов, комбайнов и самоходных машин) составит 135 лошадиных сил;</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9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 в ред. постановлений Правительства Кировской области от 03.08.2018 </w:t>
      </w:r>
      <w:hyperlink r:id="rId192"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193"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индекс производства пищевых продуктов, включая напитки (в сопоставимых ценах), в 2017 году составит 100,8%;</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06.02.2018 </w:t>
      </w:r>
      <w:hyperlink r:id="rId194" w:history="1">
        <w:r w:rsidRPr="00EF7F09">
          <w:rPr>
            <w:rFonts w:ascii="Times New Roman" w:hAnsi="Times New Roman" w:cs="Times New Roman"/>
            <w:color w:val="0000FF"/>
          </w:rPr>
          <w:t>N 75-П</w:t>
        </w:r>
      </w:hyperlink>
      <w:r w:rsidRPr="00EF7F09">
        <w:rPr>
          <w:rFonts w:ascii="Times New Roman" w:hAnsi="Times New Roman" w:cs="Times New Roman"/>
        </w:rPr>
        <w:t xml:space="preserve">, от 03.08.2018 </w:t>
      </w:r>
      <w:hyperlink r:id="rId195" w:history="1">
        <w:r w:rsidRPr="00EF7F09">
          <w:rPr>
            <w:rFonts w:ascii="Times New Roman" w:hAnsi="Times New Roman" w:cs="Times New Roman"/>
            <w:color w:val="0000FF"/>
          </w:rPr>
          <w:t>N 380-П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индекс производства пищевых продуктов (в сопоставимых ценах) составит 100,2%;</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96"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06.02.2018 N 75-П)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ссудной задолженности по субсидируемым инвестиционным кредитам (займам), выданным на развитие агропромышленного комплекса, уменьшится до 31,9 млн.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97"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 в ред. постановлений Правительства Кировской области от 06.02.2018 </w:t>
      </w:r>
      <w:hyperlink r:id="rId198" w:history="1">
        <w:r w:rsidRPr="00EF7F09">
          <w:rPr>
            <w:rFonts w:ascii="Times New Roman" w:hAnsi="Times New Roman" w:cs="Times New Roman"/>
            <w:color w:val="0000FF"/>
          </w:rPr>
          <w:t>N 75-П</w:t>
        </w:r>
      </w:hyperlink>
      <w:r w:rsidRPr="00EF7F09">
        <w:rPr>
          <w:rFonts w:ascii="Times New Roman" w:hAnsi="Times New Roman" w:cs="Times New Roman"/>
        </w:rPr>
        <w:t xml:space="preserve">, от 03.08.2018 </w:t>
      </w:r>
      <w:hyperlink r:id="rId199"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200"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составит 10% ежегодно;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20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06.02.2018 N 75-П)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ввод (приобретение) жилья для граждан Российской Федерации, проживающих в сельской местности, за период реализации Государственной программы составит 23,053 тыс. кв. метров;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30.12.2013 </w:t>
      </w:r>
      <w:hyperlink r:id="rId202" w:history="1">
        <w:r w:rsidRPr="00EF7F09">
          <w:rPr>
            <w:rFonts w:ascii="Times New Roman" w:hAnsi="Times New Roman" w:cs="Times New Roman"/>
            <w:color w:val="0000FF"/>
          </w:rPr>
          <w:t>N 242/941</w:t>
        </w:r>
      </w:hyperlink>
      <w:r w:rsidRPr="00EF7F09">
        <w:rPr>
          <w:rFonts w:ascii="Times New Roman" w:hAnsi="Times New Roman" w:cs="Times New Roman"/>
        </w:rPr>
        <w:t xml:space="preserve">, от 31.07.2014 </w:t>
      </w:r>
      <w:hyperlink r:id="rId203" w:history="1">
        <w:r w:rsidRPr="00EF7F09">
          <w:rPr>
            <w:rFonts w:ascii="Times New Roman" w:hAnsi="Times New Roman" w:cs="Times New Roman"/>
            <w:color w:val="0000FF"/>
          </w:rPr>
          <w:t>N 273/520</w:t>
        </w:r>
      </w:hyperlink>
      <w:r w:rsidRPr="00EF7F09">
        <w:rPr>
          <w:rFonts w:ascii="Times New Roman" w:hAnsi="Times New Roman" w:cs="Times New Roman"/>
        </w:rPr>
        <w:t xml:space="preserve">, от 05.12.2014 </w:t>
      </w:r>
      <w:hyperlink r:id="rId204" w:history="1">
        <w:r w:rsidRPr="00EF7F09">
          <w:rPr>
            <w:rFonts w:ascii="Times New Roman" w:hAnsi="Times New Roman" w:cs="Times New Roman"/>
            <w:color w:val="0000FF"/>
          </w:rPr>
          <w:t>N 14/181</w:t>
        </w:r>
      </w:hyperlink>
      <w:r w:rsidRPr="00EF7F09">
        <w:rPr>
          <w:rFonts w:ascii="Times New Roman" w:hAnsi="Times New Roman" w:cs="Times New Roman"/>
        </w:rPr>
        <w:t xml:space="preserve">, от 25.06.2015 </w:t>
      </w:r>
      <w:hyperlink r:id="rId205" w:history="1">
        <w:r w:rsidRPr="00EF7F09">
          <w:rPr>
            <w:rFonts w:ascii="Times New Roman" w:hAnsi="Times New Roman" w:cs="Times New Roman"/>
            <w:color w:val="0000FF"/>
          </w:rPr>
          <w:t>N 45/337</w:t>
        </w:r>
      </w:hyperlink>
      <w:r w:rsidRPr="00EF7F09">
        <w:rPr>
          <w:rFonts w:ascii="Times New Roman" w:hAnsi="Times New Roman" w:cs="Times New Roman"/>
        </w:rPr>
        <w:t xml:space="preserve">, от 25.07.2016 </w:t>
      </w:r>
      <w:hyperlink r:id="rId206" w:history="1">
        <w:r w:rsidRPr="00EF7F09">
          <w:rPr>
            <w:rFonts w:ascii="Times New Roman" w:hAnsi="Times New Roman" w:cs="Times New Roman"/>
            <w:color w:val="0000FF"/>
          </w:rPr>
          <w:t>N 113/455</w:t>
        </w:r>
      </w:hyperlink>
      <w:r w:rsidRPr="00EF7F09">
        <w:rPr>
          <w:rFonts w:ascii="Times New Roman" w:hAnsi="Times New Roman" w:cs="Times New Roman"/>
        </w:rPr>
        <w:t xml:space="preserve">, от 20.09.2016 </w:t>
      </w:r>
      <w:hyperlink r:id="rId207" w:history="1">
        <w:r w:rsidRPr="00EF7F09">
          <w:rPr>
            <w:rFonts w:ascii="Times New Roman" w:hAnsi="Times New Roman" w:cs="Times New Roman"/>
            <w:color w:val="0000FF"/>
          </w:rPr>
          <w:t>N 14/95</w:t>
        </w:r>
      </w:hyperlink>
      <w:r w:rsidRPr="00EF7F09">
        <w:rPr>
          <w:rFonts w:ascii="Times New Roman" w:hAnsi="Times New Roman" w:cs="Times New Roman"/>
        </w:rPr>
        <w:t xml:space="preserve">, от 31.01.2017 </w:t>
      </w:r>
      <w:hyperlink r:id="rId208" w:history="1">
        <w:r w:rsidRPr="00EF7F09">
          <w:rPr>
            <w:rFonts w:ascii="Times New Roman" w:hAnsi="Times New Roman" w:cs="Times New Roman"/>
            <w:color w:val="0000FF"/>
          </w:rPr>
          <w:t>N 43/65</w:t>
        </w:r>
      </w:hyperlink>
      <w:r w:rsidRPr="00EF7F09">
        <w:rPr>
          <w:rFonts w:ascii="Times New Roman" w:hAnsi="Times New Roman" w:cs="Times New Roman"/>
        </w:rPr>
        <w:t xml:space="preserve">, от 09.11.2017 </w:t>
      </w:r>
      <w:hyperlink r:id="rId209" w:history="1">
        <w:r w:rsidRPr="00EF7F09">
          <w:rPr>
            <w:rFonts w:ascii="Times New Roman" w:hAnsi="Times New Roman" w:cs="Times New Roman"/>
            <w:color w:val="0000FF"/>
          </w:rPr>
          <w:t>N 58-П</w:t>
        </w:r>
      </w:hyperlink>
      <w:r w:rsidRPr="00EF7F09">
        <w:rPr>
          <w:rFonts w:ascii="Times New Roman" w:hAnsi="Times New Roman" w:cs="Times New Roman"/>
        </w:rPr>
        <w:t xml:space="preserve">, от 03.08.2018 </w:t>
      </w:r>
      <w:hyperlink r:id="rId210"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211"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среднемесячная номинальная заработная плата в сельском хозяйстве области (без субъектов малого предпринимательства) увеличится до 27600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постановлений Правительства Кировской области от 20.12.2016 </w:t>
      </w:r>
      <w:hyperlink r:id="rId212" w:history="1">
        <w:r w:rsidRPr="00EF7F09">
          <w:rPr>
            <w:rFonts w:ascii="Times New Roman" w:hAnsi="Times New Roman" w:cs="Times New Roman"/>
            <w:color w:val="0000FF"/>
          </w:rPr>
          <w:t>N 34/271</w:t>
        </w:r>
      </w:hyperlink>
      <w:r w:rsidRPr="00EF7F09">
        <w:rPr>
          <w:rFonts w:ascii="Times New Roman" w:hAnsi="Times New Roman" w:cs="Times New Roman"/>
        </w:rPr>
        <w:t xml:space="preserve">, от 09.06.2017 </w:t>
      </w:r>
      <w:hyperlink r:id="rId213" w:history="1">
        <w:r w:rsidRPr="00EF7F09">
          <w:rPr>
            <w:rFonts w:ascii="Times New Roman" w:hAnsi="Times New Roman" w:cs="Times New Roman"/>
            <w:color w:val="0000FF"/>
          </w:rPr>
          <w:t>N 294-П</w:t>
        </w:r>
      </w:hyperlink>
      <w:r w:rsidRPr="00EF7F09">
        <w:rPr>
          <w:rFonts w:ascii="Times New Roman" w:hAnsi="Times New Roman" w:cs="Times New Roman"/>
        </w:rPr>
        <w:t xml:space="preserve">, от 06.02.2018 </w:t>
      </w:r>
      <w:hyperlink r:id="rId214" w:history="1">
        <w:r w:rsidRPr="00EF7F09">
          <w:rPr>
            <w:rFonts w:ascii="Times New Roman" w:hAnsi="Times New Roman" w:cs="Times New Roman"/>
            <w:color w:val="0000FF"/>
          </w:rPr>
          <w:t>N 75-П</w:t>
        </w:r>
      </w:hyperlink>
      <w:r w:rsidRPr="00EF7F09">
        <w:rPr>
          <w:rFonts w:ascii="Times New Roman" w:hAnsi="Times New Roman" w:cs="Times New Roman"/>
        </w:rPr>
        <w:t xml:space="preserve">, от 03.08.2018 </w:t>
      </w:r>
      <w:hyperlink r:id="rId215"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216"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проведенных технических осмотров самоходных и других машин составит 36100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21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218"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hyperlink w:anchor="P4741"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 методике расчета значений целевых показателей эффективности и источниках получения информации о значениях показателей эффективности реализации Государственной программы и </w:t>
      </w:r>
      <w:hyperlink w:anchor="P11477" w:history="1">
        <w:r w:rsidRPr="00EF7F09">
          <w:rPr>
            <w:rFonts w:ascii="Times New Roman" w:hAnsi="Times New Roman" w:cs="Times New Roman"/>
            <w:color w:val="0000FF"/>
          </w:rPr>
          <w:t>подпрограмм</w:t>
        </w:r>
      </w:hyperlink>
      <w:r w:rsidRPr="00EF7F09">
        <w:rPr>
          <w:rFonts w:ascii="Times New Roman" w:hAnsi="Times New Roman" w:cs="Times New Roman"/>
        </w:rPr>
        <w:t>, входящих в состав Государственной программы, приведены в приложении N 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Срок реализации Государственной программы рассчитан на 13 лет: с 2013 по 2025 год. Разделение Государственной программы на этапы не предусматривается.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219"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220"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r w:rsidRPr="00EF7F09">
        <w:rPr>
          <w:rFonts w:ascii="Times New Roman" w:hAnsi="Times New Roman" w:cs="Times New Roman"/>
        </w:rPr>
        <w:t>3. Обобщенная характеристика мероприятий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Государственной программы</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(в ред. </w:t>
      </w:r>
      <w:hyperlink r:id="rId22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 07.10.2013 N 230/644)</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Реализация настоящей Государственной программы осуществляется посредством выполнения двух областных целевых программ, девяти подпрограмм, одной ведомственной целевой </w:t>
      </w:r>
      <w:hyperlink r:id="rId222"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и трех отдельных мероприятий: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30.12.2013 </w:t>
      </w:r>
      <w:hyperlink r:id="rId223" w:history="1">
        <w:r w:rsidRPr="00EF7F09">
          <w:rPr>
            <w:rFonts w:ascii="Times New Roman" w:hAnsi="Times New Roman" w:cs="Times New Roman"/>
            <w:color w:val="0000FF"/>
          </w:rPr>
          <w:t>N 242/941</w:t>
        </w:r>
      </w:hyperlink>
      <w:r w:rsidRPr="00EF7F09">
        <w:rPr>
          <w:rFonts w:ascii="Times New Roman" w:hAnsi="Times New Roman" w:cs="Times New Roman"/>
        </w:rPr>
        <w:t xml:space="preserve">, от 05.12.2014 </w:t>
      </w:r>
      <w:hyperlink r:id="rId224" w:history="1">
        <w:r w:rsidRPr="00EF7F09">
          <w:rPr>
            <w:rFonts w:ascii="Times New Roman" w:hAnsi="Times New Roman" w:cs="Times New Roman"/>
            <w:color w:val="0000FF"/>
          </w:rPr>
          <w:t>N 14/181</w:t>
        </w:r>
      </w:hyperlink>
      <w:r w:rsidRPr="00EF7F09">
        <w:rPr>
          <w:rFonts w:ascii="Times New Roman" w:hAnsi="Times New Roman" w:cs="Times New Roman"/>
        </w:rPr>
        <w:t xml:space="preserve">, от 25.06.2015 </w:t>
      </w:r>
      <w:hyperlink r:id="rId225" w:history="1">
        <w:r w:rsidRPr="00EF7F09">
          <w:rPr>
            <w:rFonts w:ascii="Times New Roman" w:hAnsi="Times New Roman" w:cs="Times New Roman"/>
            <w:color w:val="0000FF"/>
          </w:rPr>
          <w:t>N 45/337</w:t>
        </w:r>
      </w:hyperlink>
      <w:r w:rsidRPr="00EF7F09">
        <w:rPr>
          <w:rFonts w:ascii="Times New Roman" w:hAnsi="Times New Roman" w:cs="Times New Roman"/>
        </w:rPr>
        <w:t xml:space="preserve">, от 18.07.2017 </w:t>
      </w:r>
      <w:hyperlink r:id="rId226"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09.11.2017 </w:t>
      </w:r>
      <w:hyperlink r:id="rId227" w:history="1">
        <w:r w:rsidRPr="00EF7F09">
          <w:rPr>
            <w:rFonts w:ascii="Times New Roman" w:hAnsi="Times New Roman" w:cs="Times New Roman"/>
            <w:color w:val="0000FF"/>
          </w:rPr>
          <w:t>N 58-П</w:t>
        </w:r>
      </w:hyperlink>
      <w:r w:rsidRPr="00EF7F09">
        <w:rPr>
          <w:rFonts w:ascii="Times New Roman" w:hAnsi="Times New Roman" w:cs="Times New Roman"/>
        </w:rPr>
        <w:t xml:space="preserve">, от 08.10.2018 </w:t>
      </w:r>
      <w:hyperlink r:id="rId228" w:history="1">
        <w:r w:rsidRPr="00EF7F09">
          <w:rPr>
            <w:rFonts w:ascii="Times New Roman" w:hAnsi="Times New Roman" w:cs="Times New Roman"/>
            <w:color w:val="0000FF"/>
          </w:rPr>
          <w:t>N 478-П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областные целевые программы: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r:id="rId229" w:history="1">
        <w:r w:rsidRPr="00EF7F09">
          <w:rPr>
            <w:rFonts w:ascii="Times New Roman" w:hAnsi="Times New Roman" w:cs="Times New Roman"/>
            <w:color w:val="0000FF"/>
          </w:rPr>
          <w:t>Развитие</w:t>
        </w:r>
      </w:hyperlink>
      <w:r w:rsidRPr="00EF7F09">
        <w:rPr>
          <w:rFonts w:ascii="Times New Roman" w:hAnsi="Times New Roman" w:cs="Times New Roman"/>
        </w:rPr>
        <w:t xml:space="preserve"> агропромышленного комплекса Кировской области на период до 2015 года" (утверждена постановлением Правительства Кировской области от 16.02.2010 N 40/60 "Об областной целевой программе "Развитие агропромышленного комплекса Кировской области на период до 2015 года") (далее - областная целевая программа "Развитие агропромышленного комплекса Кировской области на период до 2015 года"),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r:id="rId230" w:history="1">
        <w:r w:rsidRPr="00EF7F09">
          <w:rPr>
            <w:rFonts w:ascii="Times New Roman" w:hAnsi="Times New Roman" w:cs="Times New Roman"/>
            <w:color w:val="0000FF"/>
          </w:rPr>
          <w:t>Социальное развитие</w:t>
        </w:r>
      </w:hyperlink>
      <w:r w:rsidRPr="00EF7F09">
        <w:rPr>
          <w:rFonts w:ascii="Times New Roman" w:hAnsi="Times New Roman" w:cs="Times New Roman"/>
        </w:rPr>
        <w:t xml:space="preserve"> села" на 2010 - 2013 годы (утверждена постановлением Правительства Кировской области от 06.12.2009 N 33/444 "Об областной целевой программе "Социальное развитие села" на 2010 - 2013 годы") (далее - областная целевая программа "Социальное развитие села" на 2010 - 2013 годы);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подпрограммы: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1477" w:history="1">
        <w:r w:rsidRPr="00EF7F09">
          <w:rPr>
            <w:rFonts w:ascii="Times New Roman" w:hAnsi="Times New Roman" w:cs="Times New Roman"/>
            <w:color w:val="0000FF"/>
          </w:rPr>
          <w:t>Развитие</w:t>
        </w:r>
      </w:hyperlink>
      <w:r w:rsidRPr="00EF7F09">
        <w:rPr>
          <w:rFonts w:ascii="Times New Roman" w:hAnsi="Times New Roman" w:cs="Times New Roman"/>
        </w:rPr>
        <w:t xml:space="preserve"> агропромышленного комплекса Кировской области" на 2014 - 2017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23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3212" w:history="1">
        <w:r w:rsidRPr="00EF7F09">
          <w:rPr>
            <w:rFonts w:ascii="Times New Roman" w:hAnsi="Times New Roman" w:cs="Times New Roman"/>
            <w:color w:val="0000FF"/>
          </w:rPr>
          <w:t>Развитие</w:t>
        </w:r>
      </w:hyperlink>
      <w:r w:rsidRPr="00EF7F09">
        <w:rPr>
          <w:rFonts w:ascii="Times New Roman" w:hAnsi="Times New Roman" w:cs="Times New Roman"/>
        </w:rPr>
        <w:t xml:space="preserve"> отраслей агропромышленного комплекса Кировской области"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232"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 в ред. постановлений Правительства Кировской области от 03.08.2018 </w:t>
      </w:r>
      <w:hyperlink r:id="rId233"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234"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3549" w:history="1">
        <w:r w:rsidRPr="00EF7F09">
          <w:rPr>
            <w:rFonts w:ascii="Times New Roman" w:hAnsi="Times New Roman" w:cs="Times New Roman"/>
            <w:color w:val="0000FF"/>
          </w:rPr>
          <w:t>Техническая и технологическая модернизация</w:t>
        </w:r>
      </w:hyperlink>
      <w:r w:rsidRPr="00EF7F09">
        <w:rPr>
          <w:rFonts w:ascii="Times New Roman" w:hAnsi="Times New Roman" w:cs="Times New Roman"/>
        </w:rPr>
        <w:t xml:space="preserve"> агропромышленного комплекса, инновационное развитие"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23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 в ред. </w:t>
      </w:r>
      <w:r w:rsidRPr="00EF7F09">
        <w:rPr>
          <w:rFonts w:ascii="Times New Roman" w:hAnsi="Times New Roman" w:cs="Times New Roman"/>
        </w:rPr>
        <w:lastRenderedPageBreak/>
        <w:t xml:space="preserve">постановлений Правительства Кировской области от 03.08.2018 </w:t>
      </w:r>
      <w:hyperlink r:id="rId236"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237"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3689" w:history="1">
        <w:r w:rsidRPr="00EF7F09">
          <w:rPr>
            <w:rFonts w:ascii="Times New Roman" w:hAnsi="Times New Roman" w:cs="Times New Roman"/>
            <w:color w:val="0000FF"/>
          </w:rPr>
          <w:t>Обеспечение</w:t>
        </w:r>
      </w:hyperlink>
      <w:r w:rsidRPr="00EF7F09">
        <w:rPr>
          <w:rFonts w:ascii="Times New Roman" w:hAnsi="Times New Roman" w:cs="Times New Roman"/>
        </w:rPr>
        <w:t xml:space="preserve"> общих условий функционирования отраслей агропромышленного комплекса"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238"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 в ред. постановлений Правительства Кировской области от 03.08.2018 </w:t>
      </w:r>
      <w:hyperlink r:id="rId239"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240"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3945" w:history="1">
        <w:r w:rsidRPr="00EF7F09">
          <w:rPr>
            <w:rFonts w:ascii="Times New Roman" w:hAnsi="Times New Roman" w:cs="Times New Roman"/>
            <w:color w:val="0000FF"/>
          </w:rPr>
          <w:t>Стимулирование</w:t>
        </w:r>
      </w:hyperlink>
      <w:r w:rsidRPr="00EF7F09">
        <w:rPr>
          <w:rFonts w:ascii="Times New Roman" w:hAnsi="Times New Roman" w:cs="Times New Roman"/>
        </w:rPr>
        <w:t xml:space="preserve"> инвестиционной деятельности в агропромышленном комплексе"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24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 в ред. постановлений Правительства Кировской области от 03.08.2018 </w:t>
      </w:r>
      <w:hyperlink r:id="rId242"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243"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2828" w:history="1">
        <w:r w:rsidRPr="00EF7F09">
          <w:rPr>
            <w:rFonts w:ascii="Times New Roman" w:hAnsi="Times New Roman" w:cs="Times New Roman"/>
            <w:color w:val="0000FF"/>
          </w:rPr>
          <w:t>Развитие</w:t>
        </w:r>
      </w:hyperlink>
      <w:r w:rsidRPr="00EF7F09">
        <w:rPr>
          <w:rFonts w:ascii="Times New Roman" w:hAnsi="Times New Roman" w:cs="Times New Roman"/>
        </w:rPr>
        <w:t xml:space="preserve"> сельскохозяйственной потребительской кооперации в Кировской области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24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 в ред. постановлений Правительства Кировской области от 03.08.2018 </w:t>
      </w:r>
      <w:hyperlink r:id="rId245"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246"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4301" w:history="1">
        <w:r w:rsidRPr="00EF7F09">
          <w:rPr>
            <w:rFonts w:ascii="Times New Roman" w:hAnsi="Times New Roman" w:cs="Times New Roman"/>
            <w:color w:val="0000FF"/>
          </w:rPr>
          <w:t>Развитие</w:t>
        </w:r>
      </w:hyperlink>
      <w:r w:rsidRPr="00EF7F09">
        <w:rPr>
          <w:rFonts w:ascii="Times New Roman" w:hAnsi="Times New Roman" w:cs="Times New Roman"/>
        </w:rPr>
        <w:t xml:space="preserve"> мелиорации земель сельскохозяйственного назначения Кировской области" на 2019 - 2025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247"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08.10.2018 N 478-П; в ред. </w:t>
      </w:r>
      <w:hyperlink r:id="rId24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2261" w:history="1">
        <w:r w:rsidRPr="00EF7F09">
          <w:rPr>
            <w:rFonts w:ascii="Times New Roman" w:hAnsi="Times New Roman" w:cs="Times New Roman"/>
            <w:color w:val="0000FF"/>
          </w:rPr>
          <w:t>Устойчивое развитие</w:t>
        </w:r>
      </w:hyperlink>
      <w:r w:rsidRPr="00EF7F09">
        <w:rPr>
          <w:rFonts w:ascii="Times New Roman" w:hAnsi="Times New Roman" w:cs="Times New Roman"/>
        </w:rPr>
        <w:t xml:space="preserve"> сельских территорий Кировской области на период 2014 - 2025 годов";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249"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250"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4106" w:history="1">
        <w:r w:rsidRPr="00EF7F09">
          <w:rPr>
            <w:rFonts w:ascii="Times New Roman" w:hAnsi="Times New Roman" w:cs="Times New Roman"/>
            <w:color w:val="0000FF"/>
          </w:rPr>
          <w:t>Управление</w:t>
        </w:r>
      </w:hyperlink>
      <w:r w:rsidRPr="00EF7F09">
        <w:rPr>
          <w:rFonts w:ascii="Times New Roman" w:hAnsi="Times New Roman" w:cs="Times New Roman"/>
        </w:rPr>
        <w:t xml:space="preserve"> реализацией Государственной программы"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09.11.2017 </w:t>
      </w:r>
      <w:hyperlink r:id="rId251" w:history="1">
        <w:r w:rsidRPr="00EF7F09">
          <w:rPr>
            <w:rFonts w:ascii="Times New Roman" w:hAnsi="Times New Roman" w:cs="Times New Roman"/>
            <w:color w:val="0000FF"/>
          </w:rPr>
          <w:t>N 58-П</w:t>
        </w:r>
      </w:hyperlink>
      <w:r w:rsidRPr="00EF7F09">
        <w:rPr>
          <w:rFonts w:ascii="Times New Roman" w:hAnsi="Times New Roman" w:cs="Times New Roman"/>
        </w:rPr>
        <w:t xml:space="preserve">, от 03.08.2018 </w:t>
      </w:r>
      <w:hyperlink r:id="rId252"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253"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ведомственная целевая </w:t>
      </w:r>
      <w:hyperlink r:id="rId254" w:history="1">
        <w:r w:rsidRPr="00EF7F09">
          <w:rPr>
            <w:rFonts w:ascii="Times New Roman" w:hAnsi="Times New Roman" w:cs="Times New Roman"/>
            <w:color w:val="0000FF"/>
          </w:rPr>
          <w:t>программа</w:t>
        </w:r>
      </w:hyperlink>
      <w:r w:rsidRPr="00EF7F09">
        <w:rPr>
          <w:rFonts w:ascii="Times New Roman" w:hAnsi="Times New Roman" w:cs="Times New Roman"/>
        </w:rPr>
        <w:t xml:space="preserve"> "Повышение эффективности государственного надзора за техническим состоянием самоходных машин в Кировской области", утверждаемая ежегодно приказом государственной инспекции по надзору за техническим состоянием самоходных машин и других видов техники Кировской области "Об утверждении ведомственной целевой программы "Повышение эффективности государственного надзора за техническим состоянием самоходных машин в Кировской области" (далее - ведомственная целевая программа "Повышение эффективности государственного надзора за техническим состоянием самоходных машин в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отдельные мероприятия Государственной программы: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"Обеспечение создания условий для реализации Государственной программы" (в 2014 - 2017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25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"Обеспечение создания условий для осуществления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целевыми программами" (в 2013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30.12.2013 </w:t>
      </w:r>
      <w:hyperlink r:id="rId256" w:history="1">
        <w:r w:rsidRPr="00EF7F09">
          <w:rPr>
            <w:rFonts w:ascii="Times New Roman" w:hAnsi="Times New Roman" w:cs="Times New Roman"/>
            <w:color w:val="0000FF"/>
          </w:rPr>
          <w:t>N 242/941</w:t>
        </w:r>
      </w:hyperlink>
      <w:r w:rsidRPr="00EF7F09">
        <w:rPr>
          <w:rFonts w:ascii="Times New Roman" w:hAnsi="Times New Roman" w:cs="Times New Roman"/>
        </w:rPr>
        <w:t xml:space="preserve">, от 16.01.2015 </w:t>
      </w:r>
      <w:hyperlink r:id="rId257" w:history="1">
        <w:r w:rsidRPr="00EF7F09">
          <w:rPr>
            <w:rFonts w:ascii="Times New Roman" w:hAnsi="Times New Roman" w:cs="Times New Roman"/>
            <w:color w:val="0000FF"/>
          </w:rPr>
          <w:t>N 21/18</w:t>
        </w:r>
      </w:hyperlink>
      <w:r w:rsidRPr="00EF7F09">
        <w:rPr>
          <w:rFonts w:ascii="Times New Roman" w:hAnsi="Times New Roman" w:cs="Times New Roman"/>
        </w:rPr>
        <w:t xml:space="preserve">, от 08.02.2016 </w:t>
      </w:r>
      <w:hyperlink r:id="rId258" w:history="1">
        <w:r w:rsidRPr="00EF7F09">
          <w:rPr>
            <w:rFonts w:ascii="Times New Roman" w:hAnsi="Times New Roman" w:cs="Times New Roman"/>
            <w:color w:val="0000FF"/>
          </w:rPr>
          <w:t>N 83/54</w:t>
        </w:r>
      </w:hyperlink>
      <w:r w:rsidRPr="00EF7F09">
        <w:rPr>
          <w:rFonts w:ascii="Times New Roman" w:hAnsi="Times New Roman" w:cs="Times New Roman"/>
        </w:rPr>
        <w:t xml:space="preserve">, от 09.11.2017 </w:t>
      </w:r>
      <w:hyperlink r:id="rId259" w:history="1">
        <w:r w:rsidRPr="00EF7F09">
          <w:rPr>
            <w:rFonts w:ascii="Times New Roman" w:hAnsi="Times New Roman" w:cs="Times New Roman"/>
            <w:color w:val="0000FF"/>
          </w:rPr>
          <w:t>N 58-П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260"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25.06.2015 N 45/337.</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 xml:space="preserve">&lt;*&gt; Сноска исключена. - </w:t>
      </w:r>
      <w:hyperlink r:id="rId261"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25.06.2015 N 45/337.</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"Осуществление государственного надзора за техническим состоянием самоходных машин в Кировской области" (в 2014 - 2017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262"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05.12.2014 N 14/181; в ред. </w:t>
      </w:r>
      <w:hyperlink r:id="rId26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3.1. С 2010 года основным инструментом достижения целей в сфере развития АПК области является областная целевая </w:t>
      </w:r>
      <w:hyperlink r:id="rId264" w:history="1">
        <w:r w:rsidRPr="00EF7F09">
          <w:rPr>
            <w:rFonts w:ascii="Times New Roman" w:hAnsi="Times New Roman" w:cs="Times New Roman"/>
            <w:color w:val="0000FF"/>
          </w:rPr>
          <w:t>программа</w:t>
        </w:r>
      </w:hyperlink>
      <w:r w:rsidRPr="00EF7F09">
        <w:rPr>
          <w:rFonts w:ascii="Times New Roman" w:hAnsi="Times New Roman" w:cs="Times New Roman"/>
        </w:rPr>
        <w:t xml:space="preserve"> "Развитие агропромышленного комплекса Кировской области на период до 2015 года", программные мероприятия которой направлены на: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развитие подотрасли растениеводства, переработки и реализации продукции растениеводства;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развитие подотрасли животноводства, переработки и реализации продукции животноводства;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поддержку малых форм хозяйствования;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техническую и технологическую модернизацию, инновационное развитие;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обеспечение реализации областной целевой программы;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стимулирование эффективного использования земель сельскохозяйственного назначения.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рамках данной </w:t>
      </w:r>
      <w:hyperlink r:id="rId265"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предоставляются субсидии на возмещение части затрат в связи с производством (реализацией) сельскохозяйственной продукции, выполнением работ лицам, зарегистрированным на территории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3.1.1. Сельскохозяйственным товаропроизводителям: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организациям, индивидуальным предпринимателям, соответствующим требованиям </w:t>
      </w:r>
      <w:hyperlink r:id="rId266" w:history="1">
        <w:r w:rsidRPr="00EF7F09">
          <w:rPr>
            <w:rFonts w:ascii="Times New Roman" w:hAnsi="Times New Roman" w:cs="Times New Roman"/>
            <w:color w:val="0000FF"/>
          </w:rPr>
          <w:t>части 1 статьи 3</w:t>
        </w:r>
      </w:hyperlink>
      <w:r w:rsidRPr="00EF7F09">
        <w:rPr>
          <w:rFonts w:ascii="Times New Roman" w:hAnsi="Times New Roman" w:cs="Times New Roman"/>
        </w:rPr>
        <w:t xml:space="preserve"> Федерального закона от 29.12.2006 N 264-ФЗ "О развитии сельского хозяйства";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гражданам, ведущим личное подсобное хозяйство, в соответствии с Федеральным </w:t>
      </w:r>
      <w:hyperlink r:id="rId267" w:history="1">
        <w:r w:rsidRPr="00EF7F09">
          <w:rPr>
            <w:rFonts w:ascii="Times New Roman" w:hAnsi="Times New Roman" w:cs="Times New Roman"/>
            <w:color w:val="0000FF"/>
          </w:rPr>
          <w:t>законом</w:t>
        </w:r>
      </w:hyperlink>
      <w:r w:rsidRPr="00EF7F09">
        <w:rPr>
          <w:rFonts w:ascii="Times New Roman" w:hAnsi="Times New Roman" w:cs="Times New Roman"/>
        </w:rPr>
        <w:t xml:space="preserve"> от 07.07.2003 N 112-ФЗ "О личном подсобном хозяйстве";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сельскохозяйственным потребительским кооперативам, созданным в соответствии с Федеральным </w:t>
      </w:r>
      <w:hyperlink r:id="rId268" w:history="1">
        <w:r w:rsidRPr="00EF7F09">
          <w:rPr>
            <w:rFonts w:ascii="Times New Roman" w:hAnsi="Times New Roman" w:cs="Times New Roman"/>
            <w:color w:val="0000FF"/>
          </w:rPr>
          <w:t>законом</w:t>
        </w:r>
      </w:hyperlink>
      <w:r w:rsidRPr="00EF7F09">
        <w:rPr>
          <w:rFonts w:ascii="Times New Roman" w:hAnsi="Times New Roman" w:cs="Times New Roman"/>
        </w:rPr>
        <w:t xml:space="preserve"> от 08.12.1995 N 193-ФЗ "О сельскохозяйственной кооперации";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крестьянским (фермерским) хозяйствам, соответствующим требованиям Федерального </w:t>
      </w:r>
      <w:hyperlink r:id="rId269"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11.06.2003 N 74-ФЗ "О крестьянском (фермерском) хозяйстве".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3.1.2. Организациям агропромышленного комплекса (независимо от их организационно-правовой формы):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организациям пищевой и перерабатывающей промышленности;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организациям, осуществляющим промышленное рыбоводство, и организациям, осуществляющим разведение одомашненных видов и пород рыб;</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организациям, основные виды деятельности которых относятся согласно Общероссийскому </w:t>
      </w:r>
      <w:hyperlink r:id="rId270" w:history="1">
        <w:r w:rsidRPr="00EF7F09">
          <w:rPr>
            <w:rFonts w:ascii="Times New Roman" w:hAnsi="Times New Roman" w:cs="Times New Roman"/>
            <w:color w:val="0000FF"/>
          </w:rPr>
          <w:t>классификатору</w:t>
        </w:r>
      </w:hyperlink>
      <w:r w:rsidRPr="00EF7F09">
        <w:rPr>
          <w:rFonts w:ascii="Times New Roman" w:hAnsi="Times New Roman" w:cs="Times New Roman"/>
        </w:rPr>
        <w:t xml:space="preserve"> видов экономической деятельности к сельскому хозяйству, предоставлению услуг в этой области и (или) производству пищевых продуктов, включая напитки.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3.1.3. Организациям потребительской кооперации.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w:t>
      </w:r>
      <w:hyperlink r:id="rId27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31.01.2017 N 43/65)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3.1.4. Российским организациям, реализующим на территории Кировской области инвестиционные проекты по созданию и (или) модернизации животноводческих комплексов молочного направления (молочных ферм).</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272"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31.01.2017 N 43/65)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целях дальнейшего развития малых форм хозяйствования на территории Кировской области в рамках данной </w:t>
      </w:r>
      <w:hyperlink r:id="rId273"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предоставляются гранты крестьянским (фермерским) хозяйствам на поддержку начинающих фермеров и гранты на развитие семейных животноводческих ферм.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Гранты на поддержку начинающих фермеров предоставляются главам крестьянских (фермерских) хозяйств в целях создания и развития производственной базы вновь создаваемых крестьянских (фермерских) хозяйств.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Отбор начинающих фермеров производится на конкурсной основе.</w:t>
      </w:r>
    </w:p>
    <w:p w:rsidR="00EF7F09" w:rsidRPr="00EF7F09" w:rsidRDefault="00EF7F09">
      <w:pPr>
        <w:pStyle w:val="ConsPlusNormal"/>
        <w:spacing w:before="220"/>
        <w:ind w:firstLine="540"/>
        <w:jc w:val="both"/>
        <w:rPr>
          <w:rFonts w:ascii="Times New Roman" w:hAnsi="Times New Roman" w:cs="Times New Roman"/>
        </w:rPr>
      </w:pPr>
      <w:hyperlink r:id="rId274" w:history="1">
        <w:r w:rsidRPr="00EF7F09">
          <w:rPr>
            <w:rFonts w:ascii="Times New Roman" w:hAnsi="Times New Roman" w:cs="Times New Roman"/>
            <w:color w:val="0000FF"/>
          </w:rPr>
          <w:t>Положение</w:t>
        </w:r>
      </w:hyperlink>
      <w:r w:rsidRPr="00EF7F09">
        <w:rPr>
          <w:rFonts w:ascii="Times New Roman" w:hAnsi="Times New Roman" w:cs="Times New Roman"/>
        </w:rPr>
        <w:t xml:space="preserve"> о проведении конкурсного отбора крестьянских (фермерских) хозяйств для предоставления грантов из областного бюджета на создание и развитие крестьянских (фермерских) хозяйств и единовременной помощи на бытовое обустройство начинающих фермеров, критерии отбора, порядок предоставления и цели расходования грантов на создание и развитие крестьянских (фермерских) хозяйств и единовременной помощи утверждены постановлением Правительства Кировской области от 29.06.2012 N 159/387 "О предоставлении крестьянским (фермерским) хозяйствам грантов из областного бюджета на развитие семейных животноводческих ферм и на создание и развитие крестьянских (фермерских) хозяйств, включая бытовое обустройство начинающих фермеров".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Гранты на развитие семейных животноводческих ферм предоставляются главам крестьянских (фермерских) хозяйств для софинансирования затрат, не возмещаемых в рамках иных направлений государственной поддержки, в соответствии с данной </w:t>
      </w:r>
      <w:hyperlink r:id="rId275" w:history="1">
        <w:r w:rsidRPr="00EF7F09">
          <w:rPr>
            <w:rFonts w:ascii="Times New Roman" w:hAnsi="Times New Roman" w:cs="Times New Roman"/>
            <w:color w:val="0000FF"/>
          </w:rPr>
          <w:t>программой</w:t>
        </w:r>
      </w:hyperlink>
      <w:r w:rsidRPr="00EF7F09">
        <w:rPr>
          <w:rFonts w:ascii="Times New Roman" w:hAnsi="Times New Roman" w:cs="Times New Roman"/>
        </w:rPr>
        <w:t xml:space="preserve"> в целях создания и развития на территории сельских поселений и межселенных территориях Кировской области крестьянских (фермерских) хозяйств, в которых деятельность организована на личном трудовом участии членов хозяйства.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Грант на развитие семейных животноводческих ферм предоставляется крестьянским (фермерским) хозяйствам - победителям конкурсного отбора.</w:t>
      </w:r>
    </w:p>
    <w:p w:rsidR="00EF7F09" w:rsidRPr="00EF7F09" w:rsidRDefault="00EF7F09">
      <w:pPr>
        <w:pStyle w:val="ConsPlusNormal"/>
        <w:spacing w:before="220"/>
        <w:ind w:firstLine="540"/>
        <w:jc w:val="both"/>
        <w:rPr>
          <w:rFonts w:ascii="Times New Roman" w:hAnsi="Times New Roman" w:cs="Times New Roman"/>
        </w:rPr>
      </w:pPr>
      <w:hyperlink r:id="rId276" w:history="1">
        <w:r w:rsidRPr="00EF7F09">
          <w:rPr>
            <w:rFonts w:ascii="Times New Roman" w:hAnsi="Times New Roman" w:cs="Times New Roman"/>
            <w:color w:val="0000FF"/>
          </w:rPr>
          <w:t>Положение</w:t>
        </w:r>
      </w:hyperlink>
      <w:r w:rsidRPr="00EF7F09">
        <w:rPr>
          <w:rFonts w:ascii="Times New Roman" w:hAnsi="Times New Roman" w:cs="Times New Roman"/>
        </w:rPr>
        <w:t xml:space="preserve"> о проведении конкурсного отбора крестьянских (фермерских) хозяйств для предоставления грантов из областного бюджета на развитие семейных животноводческих ферм, а также критерии отбора, порядок предоставления и цели расходования грантов на развитие семейной животноводческой фермы утверждены постановлением Правительства Кировской области от 29.06.2012 N 159/387 "О предоставлении крестьянским (фермерским) хозяйствам грантов из областного бюджета на развитие семейных животноводческих ферм и на создание и развитие крестьянских (фермерских) хозяйств, включая бытовое обустройство начинающих фермеров".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целях содействия органам местного самоуправления муниципальных образований Кировской области в создании условий для развития социальной и инженерной инфраструктуры в сельской местности на территории Кировской области в 2016 году предоставляются на конкурсной основе гранты Правительства Кировской области имени А.Д. Червякова, дважды Героя Социалистического труда, председателя колхоза "Путь Ленина" Котельничского района Кировской области (далее - гранты имени А.Д. Червякова).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277"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30.12.2013 N 242/941; в ред. </w:t>
      </w:r>
      <w:hyperlink r:id="rId27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31.01.2017 N 43/65)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Порядок организации и проведения конкурса среди муниципальных образований Кировской области на право получения грантов имени А.Д. Червякова из областного бюджета, критерии отбора получателей указанных грантов, порядок предоставления и цели их расходования утверждаются постановлением Правительства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27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30.12.2013 N 242/941)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Субсидии на поддержку сельскохозяйственного производства в рамках мероприятий, предусмотренных </w:t>
      </w:r>
      <w:hyperlink r:id="rId280" w:history="1">
        <w:r w:rsidRPr="00EF7F09">
          <w:rPr>
            <w:rFonts w:ascii="Times New Roman" w:hAnsi="Times New Roman" w:cs="Times New Roman"/>
            <w:color w:val="0000FF"/>
          </w:rPr>
          <w:t>программой</w:t>
        </w:r>
      </w:hyperlink>
      <w:r w:rsidRPr="00EF7F09">
        <w:rPr>
          <w:rFonts w:ascii="Times New Roman" w:hAnsi="Times New Roman" w:cs="Times New Roman"/>
        </w:rPr>
        <w:t>, предоставляются на основании утвержденных нормативных правовых актов Правительства Российской Федерации и Правительства Кировской области, определяющих порядок и условия предоставления средств государственной поддержки получателям.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Кроме того, в рамках указанной </w:t>
      </w:r>
      <w:hyperlink r:id="rId281"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выделяются субсидии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(далее - субсидии на выделение земельных участков).</w:t>
      </w:r>
    </w:p>
    <w:p w:rsidR="00EF7F09" w:rsidRPr="00EF7F09" w:rsidRDefault="00EF7F09">
      <w:pPr>
        <w:pStyle w:val="ConsPlusNormal"/>
        <w:spacing w:before="220"/>
        <w:ind w:firstLine="540"/>
        <w:jc w:val="both"/>
        <w:rPr>
          <w:rFonts w:ascii="Times New Roman" w:hAnsi="Times New Roman" w:cs="Times New Roman"/>
        </w:rPr>
      </w:pPr>
      <w:hyperlink w:anchor="P5442" w:history="1">
        <w:r w:rsidRPr="00EF7F09">
          <w:rPr>
            <w:rFonts w:ascii="Times New Roman" w:hAnsi="Times New Roman" w:cs="Times New Roman"/>
            <w:color w:val="0000FF"/>
          </w:rPr>
          <w:t>Условия</w:t>
        </w:r>
      </w:hyperlink>
      <w:r w:rsidRPr="00EF7F09">
        <w:rPr>
          <w:rFonts w:ascii="Times New Roman" w:hAnsi="Times New Roman" w:cs="Times New Roman"/>
        </w:rPr>
        <w:t xml:space="preserve"> предоставления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приведены в приложении N 3.</w:t>
      </w:r>
    </w:p>
    <w:p w:rsidR="00EF7F09" w:rsidRPr="00EF7F09" w:rsidRDefault="00EF7F09">
      <w:pPr>
        <w:pStyle w:val="ConsPlusNormal"/>
        <w:spacing w:before="220"/>
        <w:ind w:firstLine="540"/>
        <w:jc w:val="both"/>
        <w:rPr>
          <w:rFonts w:ascii="Times New Roman" w:hAnsi="Times New Roman" w:cs="Times New Roman"/>
        </w:rPr>
      </w:pPr>
      <w:hyperlink w:anchor="P5468" w:history="1">
        <w:r w:rsidRPr="00EF7F09">
          <w:rPr>
            <w:rFonts w:ascii="Times New Roman" w:hAnsi="Times New Roman" w:cs="Times New Roman"/>
            <w:color w:val="0000FF"/>
          </w:rPr>
          <w:t>Методика</w:t>
        </w:r>
      </w:hyperlink>
      <w:r w:rsidRPr="00EF7F09">
        <w:rPr>
          <w:rFonts w:ascii="Times New Roman" w:hAnsi="Times New Roman" w:cs="Times New Roman"/>
        </w:rPr>
        <w:t xml:space="preserve"> расчета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приведена в приложении N 4.</w:t>
      </w:r>
    </w:p>
    <w:p w:rsidR="00EF7F09" w:rsidRPr="00EF7F09" w:rsidRDefault="00EF7F09">
      <w:pPr>
        <w:pStyle w:val="ConsPlusNormal"/>
        <w:spacing w:before="220"/>
        <w:ind w:firstLine="540"/>
        <w:jc w:val="both"/>
        <w:rPr>
          <w:rFonts w:ascii="Times New Roman" w:hAnsi="Times New Roman" w:cs="Times New Roman"/>
        </w:rPr>
      </w:pPr>
      <w:hyperlink r:id="rId282" w:history="1">
        <w:r w:rsidRPr="00EF7F09">
          <w:rPr>
            <w:rFonts w:ascii="Times New Roman" w:hAnsi="Times New Roman" w:cs="Times New Roman"/>
            <w:color w:val="0000FF"/>
          </w:rPr>
          <w:t>Порядок</w:t>
        </w:r>
      </w:hyperlink>
      <w:r w:rsidRPr="00EF7F09">
        <w:rPr>
          <w:rFonts w:ascii="Times New Roman" w:hAnsi="Times New Roman" w:cs="Times New Roman"/>
        </w:rPr>
        <w:t xml:space="preserve"> предоставления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утвержден постановлением Правительства Кировской области от 26.04.2012 N 149/231 "О предоставлении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Также в рамках указанной Государственной программы выделяются субсидии из областного бюджета юридическому лицу, созданному с использованием имущества области, на завершение действий по установлению права собственности Кировской области на шесть земельных участков из земель сельскохозяйственного назначения, выделяемых в счет невостребованных земельных долей.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28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16.01.2015 N 21/18)</w:t>
      </w:r>
    </w:p>
    <w:p w:rsidR="00EF7F09" w:rsidRPr="00EF7F09" w:rsidRDefault="00EF7F09">
      <w:pPr>
        <w:pStyle w:val="ConsPlusNormal"/>
        <w:spacing w:before="220"/>
        <w:ind w:firstLine="540"/>
        <w:jc w:val="both"/>
        <w:rPr>
          <w:rFonts w:ascii="Times New Roman" w:hAnsi="Times New Roman" w:cs="Times New Roman"/>
        </w:rPr>
      </w:pPr>
      <w:hyperlink r:id="rId284" w:history="1">
        <w:r w:rsidRPr="00EF7F09">
          <w:rPr>
            <w:rFonts w:ascii="Times New Roman" w:hAnsi="Times New Roman" w:cs="Times New Roman"/>
            <w:color w:val="0000FF"/>
          </w:rPr>
          <w:t>Порядок</w:t>
        </w:r>
      </w:hyperlink>
      <w:r w:rsidRPr="00EF7F09">
        <w:rPr>
          <w:rFonts w:ascii="Times New Roman" w:hAnsi="Times New Roman" w:cs="Times New Roman"/>
        </w:rPr>
        <w:t xml:space="preserve"> предоставления субсидий из областного бюджета на выделение земельных участков из земель сельскохозяйственного назначения в счет невостребованных земельных долей утвержден постановлением Правительства Кировской области от 04.05.2008 N 130/157 "О предоставлении субсидий из областного бюджета на выделение земельных участков из земель сельскохозяйственного назначения в счет невостребованных земельных долей".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28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16.01.2015 N 21/18)</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3.2. Начиная с 2014 года мероприятия, осуществляемые в рамках областной целевой </w:t>
      </w:r>
      <w:hyperlink r:id="rId286"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"Развитие агропромышленного комплекса Кировской области на период до 2015 года", будут реализовываться в рамках </w:t>
      </w:r>
      <w:hyperlink w:anchor="P11477"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"Развитие агропромышленного комплекса Кировской области" на 2014 - 2017 годы (далее - подпрограмма "Развитие агропромышленного </w:t>
      </w:r>
      <w:r w:rsidRPr="00EF7F09">
        <w:rPr>
          <w:rFonts w:ascii="Times New Roman" w:hAnsi="Times New Roman" w:cs="Times New Roman"/>
        </w:rPr>
        <w:lastRenderedPageBreak/>
        <w:t>комплекса") посредством реализации восьми отдельных мероприятий: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09.11.2017 </w:t>
      </w:r>
      <w:hyperlink r:id="rId287" w:history="1">
        <w:r w:rsidRPr="00EF7F09">
          <w:rPr>
            <w:rFonts w:ascii="Times New Roman" w:hAnsi="Times New Roman" w:cs="Times New Roman"/>
            <w:color w:val="0000FF"/>
          </w:rPr>
          <w:t>N 58-П</w:t>
        </w:r>
      </w:hyperlink>
      <w:r w:rsidRPr="00EF7F09">
        <w:rPr>
          <w:rFonts w:ascii="Times New Roman" w:hAnsi="Times New Roman" w:cs="Times New Roman"/>
        </w:rPr>
        <w:t xml:space="preserve">, от 19.12.2017 </w:t>
      </w:r>
      <w:hyperlink r:id="rId288" w:history="1">
        <w:r w:rsidRPr="00EF7F09">
          <w:rPr>
            <w:rFonts w:ascii="Times New Roman" w:hAnsi="Times New Roman" w:cs="Times New Roman"/>
            <w:color w:val="0000FF"/>
          </w:rPr>
          <w:t>N 135-П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"Развитие подотрасли растениеводства, переработки и реализации продукции растениеводства";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"Развитие подотрасли животноводства, переработки и реализации продукции животноводства";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предпосылок развития малых форм хозяйствования";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"Техническая и технологическая модернизация, инновационное развитие";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"Обеспечение реализации Подпрограммы";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"Стимулирование эффективного использования земель сельскохозяйственного назначения";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"Обеспечение создания условий для осуществления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целевыми программами";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16.01.2015 </w:t>
      </w:r>
      <w:hyperlink r:id="rId289" w:history="1">
        <w:r w:rsidRPr="00EF7F09">
          <w:rPr>
            <w:rFonts w:ascii="Times New Roman" w:hAnsi="Times New Roman" w:cs="Times New Roman"/>
            <w:color w:val="0000FF"/>
          </w:rPr>
          <w:t>N 21/18</w:t>
        </w:r>
      </w:hyperlink>
      <w:r w:rsidRPr="00EF7F09">
        <w:rPr>
          <w:rFonts w:ascii="Times New Roman" w:hAnsi="Times New Roman" w:cs="Times New Roman"/>
        </w:rPr>
        <w:t xml:space="preserve">, от 08.02.2016 </w:t>
      </w:r>
      <w:hyperlink r:id="rId290" w:history="1">
        <w:r w:rsidRPr="00EF7F09">
          <w:rPr>
            <w:rFonts w:ascii="Times New Roman" w:hAnsi="Times New Roman" w:cs="Times New Roman"/>
            <w:color w:val="0000FF"/>
          </w:rPr>
          <w:t>N 83/54</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 (в 2017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29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19.12.2017 N 135-П)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Описание указанных отдельных мероприятий, условия и порядок предоставления субсидий, методика расчета, а также информация о порядке их предоставления приведены в </w:t>
      </w:r>
      <w:hyperlink w:anchor="P11477" w:history="1">
        <w:r w:rsidRPr="00EF7F09">
          <w:rPr>
            <w:rFonts w:ascii="Times New Roman" w:hAnsi="Times New Roman" w:cs="Times New Roman"/>
            <w:color w:val="0000FF"/>
          </w:rPr>
          <w:t>подпрограмме</w:t>
        </w:r>
      </w:hyperlink>
      <w:r w:rsidRPr="00EF7F09">
        <w:rPr>
          <w:rFonts w:ascii="Times New Roman" w:hAnsi="Times New Roman" w:cs="Times New Roman"/>
        </w:rPr>
        <w:t xml:space="preserve"> "Развитие агропромышленного комплекса" Государственной программы.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3.2 в ред. </w:t>
      </w:r>
      <w:hyperlink r:id="rId29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30.12.2013 N 242/941)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3.3. Реализация мероприятий по повышению уровня и качества жизни сельского населения осуществляется в рамках областной целевой </w:t>
      </w:r>
      <w:hyperlink r:id="rId293"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 В рамках указанной </w:t>
      </w:r>
      <w:hyperlink r:id="rId294"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реализуются мероприятия, направленные на: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улучшение жилищных условий граждан Российской Федерации, проживающих в сельской местности, в том числе молодых семей и молодых специалистов;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развитие сети учреждений первичной медико-санитарной помощи в сельской местности;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развитие культурно-досуговой деятельности в сельской местности;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развитие водоснабжения в сельской местности;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повышение уровня комфортности проживания в сельских населенных пунктах.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рамках указанной </w:t>
      </w:r>
      <w:hyperlink r:id="rId295"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предоставляются: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иные межбюджетные трансферты местным бюджетам на улучшение жилищных условий граждан Российской Федерации, проживающих в сельской местности, в том числе молодых семей и молодых специалистов;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субсидии местным бюджетам из областного бюджета на строительство (реконструкцию) </w:t>
      </w:r>
      <w:r w:rsidRPr="00EF7F09">
        <w:rPr>
          <w:rFonts w:ascii="Times New Roman" w:hAnsi="Times New Roman" w:cs="Times New Roman"/>
        </w:rPr>
        <w:lastRenderedPageBreak/>
        <w:t>объектов социальной и инженерной инфраструктуры муниципальной собственности.</w:t>
      </w:r>
    </w:p>
    <w:p w:rsidR="00EF7F09" w:rsidRPr="00EF7F09" w:rsidRDefault="00EF7F09">
      <w:pPr>
        <w:pStyle w:val="ConsPlusNormal"/>
        <w:spacing w:before="220"/>
        <w:ind w:firstLine="540"/>
        <w:jc w:val="both"/>
        <w:rPr>
          <w:rFonts w:ascii="Times New Roman" w:hAnsi="Times New Roman" w:cs="Times New Roman"/>
        </w:rPr>
      </w:pPr>
      <w:hyperlink w:anchor="P5516" w:history="1">
        <w:r w:rsidRPr="00EF7F09">
          <w:rPr>
            <w:rFonts w:ascii="Times New Roman" w:hAnsi="Times New Roman" w:cs="Times New Roman"/>
            <w:color w:val="0000FF"/>
          </w:rPr>
          <w:t>Условия</w:t>
        </w:r>
      </w:hyperlink>
      <w:r w:rsidRPr="00EF7F09">
        <w:rPr>
          <w:rFonts w:ascii="Times New Roman" w:hAnsi="Times New Roman" w:cs="Times New Roman"/>
        </w:rPr>
        <w:t xml:space="preserve"> предоставления субсидий или иных межбюджетных трансфертов местным бюджетам из областного бюджета на реализацию мероприятий областной целевой </w:t>
      </w:r>
      <w:hyperlink r:id="rId296"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 приведены в приложении N 5.</w:t>
      </w:r>
    </w:p>
    <w:p w:rsidR="00EF7F09" w:rsidRPr="00EF7F09" w:rsidRDefault="00EF7F09">
      <w:pPr>
        <w:pStyle w:val="ConsPlusNormal"/>
        <w:spacing w:before="220"/>
        <w:ind w:firstLine="540"/>
        <w:jc w:val="both"/>
        <w:rPr>
          <w:rFonts w:ascii="Times New Roman" w:hAnsi="Times New Roman" w:cs="Times New Roman"/>
        </w:rPr>
      </w:pPr>
      <w:hyperlink w:anchor="P5540" w:history="1">
        <w:r w:rsidRPr="00EF7F09">
          <w:rPr>
            <w:rFonts w:ascii="Times New Roman" w:hAnsi="Times New Roman" w:cs="Times New Roman"/>
            <w:color w:val="0000FF"/>
          </w:rPr>
          <w:t>Методика</w:t>
        </w:r>
      </w:hyperlink>
      <w:r w:rsidRPr="00EF7F09">
        <w:rPr>
          <w:rFonts w:ascii="Times New Roman" w:hAnsi="Times New Roman" w:cs="Times New Roman"/>
        </w:rPr>
        <w:t xml:space="preserve"> расчета иных межбюджетных трансфертов местным бюджетам на улучшение жилищных условий граждан Российской Федерации, проживающих в сельской местности, в том числе молодых семей и молодых специалистов, в рамках областной целевой </w:t>
      </w:r>
      <w:hyperlink r:id="rId297"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 приведена в приложении N 6.</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предоставления иных межбюджетных трансфертов местным бюджетам из областного бюджета на улучшение жилищных условий граждан Российской Федерации, проживающих в сельской местности, в том числе молодых семей и молодых специалистов, утверждается Правительством Кировской области.</w:t>
      </w:r>
    </w:p>
    <w:p w:rsidR="00EF7F09" w:rsidRPr="00EF7F09" w:rsidRDefault="00EF7F09">
      <w:pPr>
        <w:pStyle w:val="ConsPlusNormal"/>
        <w:spacing w:before="220"/>
        <w:ind w:firstLine="540"/>
        <w:jc w:val="both"/>
        <w:rPr>
          <w:rFonts w:ascii="Times New Roman" w:hAnsi="Times New Roman" w:cs="Times New Roman"/>
        </w:rPr>
      </w:pPr>
      <w:hyperlink r:id="rId298" w:history="1">
        <w:r w:rsidRPr="00EF7F09">
          <w:rPr>
            <w:rFonts w:ascii="Times New Roman" w:hAnsi="Times New Roman" w:cs="Times New Roman"/>
            <w:color w:val="0000FF"/>
          </w:rPr>
          <w:t>Порядок</w:t>
        </w:r>
      </w:hyperlink>
      <w:r w:rsidRPr="00EF7F09">
        <w:rPr>
          <w:rFonts w:ascii="Times New Roman" w:hAnsi="Times New Roman" w:cs="Times New Roman"/>
        </w:rPr>
        <w:t xml:space="preserve"> формирования и утверждения сводных списков граждан, участвующих в мероприятиях по улучшению жилищных условий граждан Российской Федерации, проживающих в сельской местности, и по обеспечению жильем молодых семей и молодых специалистов, проживающих в сельской местности, а также Порядок выдачи и замены свидетельств о предоставлении социальной выплаты на строительство (приобретение) жилья в сельской местности определены приказом департамента сельского хозяйства и продовольствия Кировской области от 23.05.2008 N 59 "О мерах по реализации мероприятий по улучшению жилищных условий граждан, проживающих или изъявивших желание постоянно проживать в сельской местности".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Правила предоставления гражданам, молодым семьям, молодым специалистам социальных выплат на строительство (приобретение) жилья определяются федеральной целевой </w:t>
      </w:r>
      <w:hyperlink r:id="rId299" w:history="1">
        <w:r w:rsidRPr="00EF7F09">
          <w:rPr>
            <w:rFonts w:ascii="Times New Roman" w:hAnsi="Times New Roman" w:cs="Times New Roman"/>
            <w:color w:val="0000FF"/>
          </w:rPr>
          <w:t>программой</w:t>
        </w:r>
      </w:hyperlink>
      <w:r w:rsidRPr="00EF7F09">
        <w:rPr>
          <w:rFonts w:ascii="Times New Roman" w:hAnsi="Times New Roman" w:cs="Times New Roman"/>
        </w:rPr>
        <w:t xml:space="preserve"> "Социальное развитие села до 2013 года", утвержденной постановлением Правительства Российской Федерации от 03.12.2002 N 858 "О федеральной целевой программе "Социальное развитие села до 2013 года".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Субсидия на строительство (реконструкцию) объектов социальной и инженерной инфраструктуры муниципальной собственности определяется в зависимости от сметной стоимости (остатка сметной стоимости) строительства (реконструкции) объектов в ценах соответствующих лет с учетом установленной для Кировской области в соответствии с федеральной целевой </w:t>
      </w:r>
      <w:hyperlink r:id="rId300" w:history="1">
        <w:r w:rsidRPr="00EF7F09">
          <w:rPr>
            <w:rFonts w:ascii="Times New Roman" w:hAnsi="Times New Roman" w:cs="Times New Roman"/>
            <w:color w:val="0000FF"/>
          </w:rPr>
          <w:t>программой</w:t>
        </w:r>
      </w:hyperlink>
      <w:r w:rsidRPr="00EF7F09">
        <w:rPr>
          <w:rFonts w:ascii="Times New Roman" w:hAnsi="Times New Roman" w:cs="Times New Roman"/>
        </w:rPr>
        <w:t xml:space="preserve"> "Социальное развитие села до 2013 года" доли софинансирования бюджетных обязательств области за счет субсидий из федерального бюджета. Финансовое обеспечение части стоимости строительства (реконструкции) объектов, не обеспеченной за счет средств федерального и областного бюджетов, осуществляется за счет средств местного бюджета и из внебюджетных источников по согласованию с соответствующими муниципальными районами, гражданами и организациями. Соотношение объемов софинансирования за счет средств местных бюджетов и из внебюджетных источников определяется органами местного самоуправления.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предоставления субсидий местным бюджетам из областного бюджета на строительство (реконструкцию) объектов социальной и инженерной инфраструктуры муниципальной собственности утверждается Правительством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проведения конкурсного отбора пилотных проектов комплексной компактной застройки и благоустройства сельских населенных пунктов сельских поселений Кировской области утверждается распоряжением министерства сельского хозяйства и продовольствия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0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 xml:space="preserve">3.4. После завершения реализации в 2013 году областной целевой </w:t>
      </w:r>
      <w:hyperlink r:id="rId302"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 начиная с 2014 года мероприятия по улучшению жилищных условий граждан Российской Федерации, проживающих в сельской местности, в том числе молодых семей и молодых специалистов, развитию социальной и инженерной инфраструктуры и комплексному обустройству площадок под компактную жилищную застройку, с 2015 года мероприятия по проектированию, строительству и реконструкции, а с 2016 года - также по капитальному ремонту автомобильных дорог, в 2017 году по капитальному ремонту объектов социальной инфраструктуры будут реализованы в рамках </w:t>
      </w:r>
      <w:hyperlink w:anchor="P12261"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"Устойчивое развитие сельских территорий Кировской области на период 2014 - 2025 годов" (далее - Подпрограмма) посредством реализации: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16.01.2015 </w:t>
      </w:r>
      <w:hyperlink r:id="rId303" w:history="1">
        <w:r w:rsidRPr="00EF7F09">
          <w:rPr>
            <w:rFonts w:ascii="Times New Roman" w:hAnsi="Times New Roman" w:cs="Times New Roman"/>
            <w:color w:val="0000FF"/>
          </w:rPr>
          <w:t>N 21/18</w:t>
        </w:r>
      </w:hyperlink>
      <w:r w:rsidRPr="00EF7F09">
        <w:rPr>
          <w:rFonts w:ascii="Times New Roman" w:hAnsi="Times New Roman" w:cs="Times New Roman"/>
        </w:rPr>
        <w:t xml:space="preserve">, от 25.07.2016 </w:t>
      </w:r>
      <w:hyperlink r:id="rId304" w:history="1">
        <w:r w:rsidRPr="00EF7F09">
          <w:rPr>
            <w:rFonts w:ascii="Times New Roman" w:hAnsi="Times New Roman" w:cs="Times New Roman"/>
            <w:color w:val="0000FF"/>
          </w:rPr>
          <w:t>N 113/455</w:t>
        </w:r>
      </w:hyperlink>
      <w:r w:rsidRPr="00EF7F09">
        <w:rPr>
          <w:rFonts w:ascii="Times New Roman" w:hAnsi="Times New Roman" w:cs="Times New Roman"/>
        </w:rPr>
        <w:t xml:space="preserve">, от 31.01.2017 </w:t>
      </w:r>
      <w:hyperlink r:id="rId305" w:history="1">
        <w:r w:rsidRPr="00EF7F09">
          <w:rPr>
            <w:rFonts w:ascii="Times New Roman" w:hAnsi="Times New Roman" w:cs="Times New Roman"/>
            <w:color w:val="0000FF"/>
          </w:rPr>
          <w:t>N 43/65</w:t>
        </w:r>
      </w:hyperlink>
      <w:r w:rsidRPr="00EF7F09">
        <w:rPr>
          <w:rFonts w:ascii="Times New Roman" w:hAnsi="Times New Roman" w:cs="Times New Roman"/>
        </w:rPr>
        <w:t xml:space="preserve">, от 09.11.2017 </w:t>
      </w:r>
      <w:hyperlink r:id="rId306" w:history="1">
        <w:r w:rsidRPr="00EF7F09">
          <w:rPr>
            <w:rFonts w:ascii="Times New Roman" w:hAnsi="Times New Roman" w:cs="Times New Roman"/>
            <w:color w:val="0000FF"/>
          </w:rPr>
          <w:t>N 58-П</w:t>
        </w:r>
      </w:hyperlink>
      <w:r w:rsidRPr="00EF7F09">
        <w:rPr>
          <w:rFonts w:ascii="Times New Roman" w:hAnsi="Times New Roman" w:cs="Times New Roman"/>
        </w:rPr>
        <w:t xml:space="preserve">, от 03.08.2018 </w:t>
      </w:r>
      <w:hyperlink r:id="rId307"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308"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двух отдельных мероприятий: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30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"Улучшение жилищных условий граждан Российской Федерации, проживающих в сельской местности, в том числе молодых семей и молодых специалистов",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1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"Комплексное обустройство населенных пунктов, расположенных в сельской местности, объектами социальной и инженерной инфраструктуры, проектирование, строительство и реконструкция, капитальный ремонт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1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проекта "Развитие системы оказания первичной медико-санитарной помощи в Кировской области" (2019 год).</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312"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hyperlink w:anchor="P5622" w:history="1">
        <w:r w:rsidRPr="00EF7F09">
          <w:rPr>
            <w:rFonts w:ascii="Times New Roman" w:hAnsi="Times New Roman" w:cs="Times New Roman"/>
            <w:color w:val="0000FF"/>
          </w:rPr>
          <w:t>Условия</w:t>
        </w:r>
      </w:hyperlink>
      <w:r w:rsidRPr="00EF7F09">
        <w:rPr>
          <w:rFonts w:ascii="Times New Roman" w:hAnsi="Times New Roman" w:cs="Times New Roman"/>
        </w:rPr>
        <w:t xml:space="preserve"> предоставления субсидии местным бюджетам из областного бюджета на комплексное обустройство населенных пунктов, расположенных в сельских поселениях, объектами социальной и инженерной инфраструктуры приведены в приложении N 9.</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31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 в ред. </w:t>
      </w:r>
      <w:hyperlink r:id="rId31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hyperlink w:anchor="P5661" w:history="1">
        <w:r w:rsidRPr="00EF7F09">
          <w:rPr>
            <w:rFonts w:ascii="Times New Roman" w:hAnsi="Times New Roman" w:cs="Times New Roman"/>
            <w:color w:val="0000FF"/>
          </w:rPr>
          <w:t>Методика</w:t>
        </w:r>
      </w:hyperlink>
      <w:r w:rsidRPr="00EF7F09">
        <w:rPr>
          <w:rFonts w:ascii="Times New Roman" w:hAnsi="Times New Roman" w:cs="Times New Roman"/>
        </w:rPr>
        <w:t xml:space="preserve"> расчета субсидии местным бюджетам из областного бюджета на комплексное обустройство населенных пунктов, расположенных в сельских поселениях, объектами социальной и инженерной инфраструктуры приведена в приложении N 9-1.</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31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 в ред. </w:t>
      </w:r>
      <w:hyperlink r:id="rId31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hyperlink w:anchor="P5694" w:history="1">
        <w:r w:rsidRPr="00EF7F09">
          <w:rPr>
            <w:rFonts w:ascii="Times New Roman" w:hAnsi="Times New Roman" w:cs="Times New Roman"/>
            <w:color w:val="0000FF"/>
          </w:rPr>
          <w:t>Перечень</w:t>
        </w:r>
      </w:hyperlink>
      <w:r w:rsidRPr="00EF7F09">
        <w:rPr>
          <w:rFonts w:ascii="Times New Roman" w:hAnsi="Times New Roman" w:cs="Times New Roman"/>
        </w:rPr>
        <w:t xml:space="preserve"> объектов социальной и инженерной инфраструктуры сельских поселений приведен в приложении N 9-2.</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317"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hyperlink w:anchor="P5751" w:history="1">
        <w:r w:rsidRPr="00EF7F09">
          <w:rPr>
            <w:rFonts w:ascii="Times New Roman" w:hAnsi="Times New Roman" w:cs="Times New Roman"/>
            <w:color w:val="0000FF"/>
          </w:rPr>
          <w:t>Условия</w:t>
        </w:r>
      </w:hyperlink>
      <w:r w:rsidRPr="00EF7F09">
        <w:rPr>
          <w:rFonts w:ascii="Times New Roman" w:hAnsi="Times New Roman" w:cs="Times New Roman"/>
        </w:rPr>
        <w:t xml:space="preserve"> предоставления субсидии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приведены в приложении N 10-1.</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318"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hyperlink w:anchor="P5792" w:history="1">
        <w:r w:rsidRPr="00EF7F09">
          <w:rPr>
            <w:rFonts w:ascii="Times New Roman" w:hAnsi="Times New Roman" w:cs="Times New Roman"/>
            <w:color w:val="0000FF"/>
          </w:rPr>
          <w:t>Методика</w:t>
        </w:r>
      </w:hyperlink>
      <w:r w:rsidRPr="00EF7F09">
        <w:rPr>
          <w:rFonts w:ascii="Times New Roman" w:hAnsi="Times New Roman" w:cs="Times New Roman"/>
        </w:rPr>
        <w:t xml:space="preserve"> расчета субсидии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приведена в приложении N 10-2.</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31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hyperlink w:anchor="P5831" w:history="1">
        <w:r w:rsidRPr="00EF7F09">
          <w:rPr>
            <w:rFonts w:ascii="Times New Roman" w:hAnsi="Times New Roman" w:cs="Times New Roman"/>
            <w:color w:val="0000FF"/>
          </w:rPr>
          <w:t>Перечень</w:t>
        </w:r>
      </w:hyperlink>
      <w:r w:rsidRPr="00EF7F09">
        <w:rPr>
          <w:rFonts w:ascii="Times New Roman" w:hAnsi="Times New Roman" w:cs="Times New Roman"/>
        </w:rPr>
        <w:t xml:space="preserve"> объектов по строительству и реконструкции, капитальному ремонту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для включения в </w:t>
      </w:r>
      <w:hyperlink w:anchor="P12261" w:history="1">
        <w:r w:rsidRPr="00EF7F09">
          <w:rPr>
            <w:rFonts w:ascii="Times New Roman" w:hAnsi="Times New Roman" w:cs="Times New Roman"/>
            <w:color w:val="0000FF"/>
          </w:rPr>
          <w:t>подпрограмму</w:t>
        </w:r>
      </w:hyperlink>
      <w:r w:rsidRPr="00EF7F09">
        <w:rPr>
          <w:rFonts w:ascii="Times New Roman" w:hAnsi="Times New Roman" w:cs="Times New Roman"/>
        </w:rPr>
        <w:t xml:space="preserve"> "Устойчивое развитие сельских территорий Кировской области на период 2014 - 2025 годов" Государственной программы в 2015 году приведен в приложении N 10-3.</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320"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 в ред. постановлений Правительства Кировской области от 03.08.2018 </w:t>
      </w:r>
      <w:hyperlink r:id="rId321"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322"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Описание указанных отдельных мероприятий и проекта приведено в </w:t>
      </w:r>
      <w:hyperlink w:anchor="P12261" w:history="1">
        <w:r w:rsidRPr="00EF7F09">
          <w:rPr>
            <w:rFonts w:ascii="Times New Roman" w:hAnsi="Times New Roman" w:cs="Times New Roman"/>
            <w:color w:val="0000FF"/>
          </w:rPr>
          <w:t>подпрограмме</w:t>
        </w:r>
      </w:hyperlink>
      <w:r w:rsidRPr="00EF7F09">
        <w:rPr>
          <w:rFonts w:ascii="Times New Roman" w:hAnsi="Times New Roman" w:cs="Times New Roman"/>
        </w:rPr>
        <w:t xml:space="preserve"> "Устойчивое развитие сельских территорий Кировской области на период 2014 - 2025 годов" Государственной программы.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09.11.2017 </w:t>
      </w:r>
      <w:hyperlink r:id="rId323" w:history="1">
        <w:r w:rsidRPr="00EF7F09">
          <w:rPr>
            <w:rFonts w:ascii="Times New Roman" w:hAnsi="Times New Roman" w:cs="Times New Roman"/>
            <w:color w:val="0000FF"/>
          </w:rPr>
          <w:t>N 58-П</w:t>
        </w:r>
      </w:hyperlink>
      <w:r w:rsidRPr="00EF7F09">
        <w:rPr>
          <w:rFonts w:ascii="Times New Roman" w:hAnsi="Times New Roman" w:cs="Times New Roman"/>
        </w:rPr>
        <w:t xml:space="preserve">, от 03.08.2018 </w:t>
      </w:r>
      <w:hyperlink r:id="rId324"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325"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3.4 в ред. </w:t>
      </w:r>
      <w:hyperlink r:id="rId32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30.12.2013 N 242/941)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3.5. Программные мероприятия в сфере учета и эксплуатации самоходных машин и других видов техники в 2013 - 2014 годах осуществляются в рамках ведомственной целевой </w:t>
      </w:r>
      <w:hyperlink r:id="rId327"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"Повышение эффективности государственного надзора за техническим состоянием самоходных машин в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целях обеспечения безопасного и эффективного использования самоходных машин и другой техники в рамках указанной программы реализуются следующие мероприятия, направленные на: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повышение квалификации инженеров-инспекторов по вопросам проведения осмотров с использованием диагностического оборудования, совершенствование программного обеспечения "Гостехнадзор-Профи" Автоматизированное рабочее место инженера-инспектора";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обеспечение проведения регистрации (перерегистрации) самоходных и других машин;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проведение технических осмотров самоходных и других машин и другие.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2015 - 2017 годах вышеуказанные мероприятия будут реализовываться в рамках отдельного мероприятия Государственной программы "Осуществление государственного надзора за техническим состоянием самоходных машин в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2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Начиная с 2018 года отдельное мероприятие Государственной программы "Осуществление государственного надзора за техническим состоянием самоходных машин в Кировской области" будет осуществляться в рамках </w:t>
      </w:r>
      <w:hyperlink w:anchor="P14106"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"Управление реализацией Государственной программы"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32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 в ред. постановлений Правительства Кировской области от 03.08.2018 </w:t>
      </w:r>
      <w:hyperlink r:id="rId330"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331"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3.5 в ред. </w:t>
      </w:r>
      <w:hyperlink r:id="rId33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05.12.2014 N 14/181)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3.6. Отдельное мероприятие Государственной программы "Обеспечение создания условий для реализации Государственной программы" в 2015 - 2017 годах направлено на обеспечение </w:t>
      </w:r>
      <w:r w:rsidRPr="00EF7F09">
        <w:rPr>
          <w:rFonts w:ascii="Times New Roman" w:hAnsi="Times New Roman" w:cs="Times New Roman"/>
        </w:rPr>
        <w:lastRenderedPageBreak/>
        <w:t>управления реализацией Государственной программы на территории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3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данного отдельного мероприятия будет осуществляться финансирование выполнения государственных функций министерством сельского хозяйства и продовольствия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3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Начиная с 2018 года отдельное мероприятие Государственной программы "Обеспечение создания условий для реализации Государственной программы" будет реализовываться в рамках </w:t>
      </w:r>
      <w:hyperlink w:anchor="P14106"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"Управление реализацией Государственной программы"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33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 в ред. постановлений Правительства Кировской области от 03.08.2018 </w:t>
      </w:r>
      <w:hyperlink r:id="rId336"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337"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3.7. В рамках реализации отдельного мероприятия Государственной программы "Обеспечение создания условий для осуществления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целевыми программами" (далее - государственные полномочия) предусматривается предоставление субвенции бюджетам муниципальных районов области и городскому округу "Город Киров" из областного бюджета на финансовое обеспечение осуществления органами местного самоуправления государственных полномочий, которыми они наделены в соответствии с </w:t>
      </w:r>
      <w:hyperlink r:id="rId338" w:history="1">
        <w:r w:rsidRPr="00EF7F09">
          <w:rPr>
            <w:rFonts w:ascii="Times New Roman" w:hAnsi="Times New Roman" w:cs="Times New Roman"/>
            <w:color w:val="0000FF"/>
          </w:rPr>
          <w:t>Законом</w:t>
        </w:r>
      </w:hyperlink>
      <w:r w:rsidRPr="00EF7F09">
        <w:rPr>
          <w:rFonts w:ascii="Times New Roman" w:hAnsi="Times New Roman" w:cs="Times New Roman"/>
        </w:rP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в части расходов на содержание органов местного самоуправления, осуществляющих государственные полномочия.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16.01.2015 </w:t>
      </w:r>
      <w:hyperlink r:id="rId339" w:history="1">
        <w:r w:rsidRPr="00EF7F09">
          <w:rPr>
            <w:rFonts w:ascii="Times New Roman" w:hAnsi="Times New Roman" w:cs="Times New Roman"/>
            <w:color w:val="0000FF"/>
          </w:rPr>
          <w:t>N 21/18</w:t>
        </w:r>
      </w:hyperlink>
      <w:r w:rsidRPr="00EF7F09">
        <w:rPr>
          <w:rFonts w:ascii="Times New Roman" w:hAnsi="Times New Roman" w:cs="Times New Roman"/>
        </w:rPr>
        <w:t xml:space="preserve">, от 08.02.2016 </w:t>
      </w:r>
      <w:hyperlink r:id="rId340" w:history="1">
        <w:r w:rsidRPr="00EF7F09">
          <w:rPr>
            <w:rFonts w:ascii="Times New Roman" w:hAnsi="Times New Roman" w:cs="Times New Roman"/>
            <w:color w:val="0000FF"/>
          </w:rPr>
          <w:t>N 83/54</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Начиная с 2014 года отдельное мероприятие Государственной программы "Обеспечение создания условий для осуществления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государственными программами" будет реализовываться в рамках </w:t>
      </w:r>
      <w:hyperlink w:anchor="P11477"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"Развитие агропромышленного комплекса" Государственной программы.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4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16.01.2015 N 21/18)</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Начиная с 2018 года отдельное мероприятие "Обеспечение создания условий для осуществления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целевыми программами" будет реализовываться в рамках </w:t>
      </w:r>
      <w:hyperlink w:anchor="P14106"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"Управление реализацией Государственной программы"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342"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 в ред. постановлений Правительства Кировской области от 03.08.2018 </w:t>
      </w:r>
      <w:hyperlink r:id="rId343"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344"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3.7 в ред. </w:t>
      </w:r>
      <w:hyperlink r:id="rId34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30.12.2013 N 242/941)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3.8. Исключен. - </w:t>
      </w:r>
      <w:hyperlink r:id="rId346"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25.06.2015 N 45/337.</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&lt;*&gt; Сноска исключена. - </w:t>
      </w:r>
      <w:hyperlink r:id="rId347"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25.06.2015 N 45/337.</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lastRenderedPageBreak/>
        <w:t xml:space="preserve">3.9. Начиная с 2018 года реализуется </w:t>
      </w:r>
      <w:hyperlink w:anchor="P12828"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"Развитие сельскохозяйственной потребительской кооперации в Кировской области на 2018 - 2025 годы" посредством: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трех отдельных мероприятий: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"Подготовка кадров для сельскохозяйственных потребительских кооперативов",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"Обеспечение доступности сельскохозяйственных потребительских кооперативов к рынкам сбыта",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"Укрепление материально-технической базы сельскохозяйственных потребительских кооперативов";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проекта "Создание системы поддержки фермеров и развитие сельской кооперации в Кировской области" (2019 - 2024 годы).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Описание указанных отдельных мероприятий и проекта приведено в </w:t>
      </w:r>
      <w:hyperlink w:anchor="P12828" w:history="1">
        <w:r w:rsidRPr="00EF7F09">
          <w:rPr>
            <w:rFonts w:ascii="Times New Roman" w:hAnsi="Times New Roman" w:cs="Times New Roman"/>
            <w:color w:val="0000FF"/>
          </w:rPr>
          <w:t>подпрограмме</w:t>
        </w:r>
      </w:hyperlink>
      <w:r w:rsidRPr="00EF7F09">
        <w:rPr>
          <w:rFonts w:ascii="Times New Roman" w:hAnsi="Times New Roman" w:cs="Times New Roman"/>
        </w:rPr>
        <w:t xml:space="preserve"> "Развитие сельскохозяйственной потребительской кооперации в Кировской области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3.9 в ред. </w:t>
      </w:r>
      <w:hyperlink r:id="rId34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3.10. Начиная с 2018 года будет реализовываться </w:t>
      </w:r>
      <w:hyperlink w:anchor="P13212"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"Развитие отраслей агропромышленного комплекса Кировской области" на 2018 - 2025 годы посредством трех отдельных мероприятий: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349"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350"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"Поддержание доходности сельскохозяйственных товаропроизводителей в области растениеводства";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"Поддержание доходности сельскохозяйственных товаропроизводителей в области молочного скотоводства";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"Содействие достижению целевых показателей реализации Подпрограммы".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Описание указанных отдельных мероприятий приведено в </w:t>
      </w:r>
      <w:hyperlink w:anchor="P13212" w:history="1">
        <w:r w:rsidRPr="00EF7F09">
          <w:rPr>
            <w:rFonts w:ascii="Times New Roman" w:hAnsi="Times New Roman" w:cs="Times New Roman"/>
            <w:color w:val="0000FF"/>
          </w:rPr>
          <w:t>подпрограмме</w:t>
        </w:r>
      </w:hyperlink>
      <w:r w:rsidRPr="00EF7F09">
        <w:rPr>
          <w:rFonts w:ascii="Times New Roman" w:hAnsi="Times New Roman" w:cs="Times New Roman"/>
        </w:rPr>
        <w:t xml:space="preserve"> "Развитие отраслей агропромышленного комплекса Кировской области"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351"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352"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3.10 введен </w:t>
      </w:r>
      <w:hyperlink r:id="rId35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3.11. Начиная с 2018 года будет реализовываться </w:t>
      </w:r>
      <w:hyperlink w:anchor="P13549"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"Техническая и технологическая модернизация агропромышленного комплекса, инновационное развитие" на 2018 - 2025 годы посредством трех отдельных мероприятий: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354"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355"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"Содействие сельскохозяйственным товаропроизводителям в обновлении машинно-тракторного парка, а также в приобретении оборудования убойных пунктов";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"Приобретение Кировским областным государственным унитарным предприятием "Вятское поле" предметов поставки для сельскохозяйственных товаропроизводителей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"Стимулирование интеграционных процессов в сельском хозяйстве".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Описание указанных отдельных мероприятий приведено в </w:t>
      </w:r>
      <w:hyperlink w:anchor="P13549" w:history="1">
        <w:r w:rsidRPr="00EF7F09">
          <w:rPr>
            <w:rFonts w:ascii="Times New Roman" w:hAnsi="Times New Roman" w:cs="Times New Roman"/>
            <w:color w:val="0000FF"/>
          </w:rPr>
          <w:t>подпрограмме</w:t>
        </w:r>
      </w:hyperlink>
      <w:r w:rsidRPr="00EF7F09">
        <w:rPr>
          <w:rFonts w:ascii="Times New Roman" w:hAnsi="Times New Roman" w:cs="Times New Roman"/>
        </w:rPr>
        <w:t xml:space="preserve"> "Техническая и технологическая модернизация агропромышленного комплекса, инновационное развитие" на </w:t>
      </w:r>
      <w:r w:rsidRPr="00EF7F09">
        <w:rPr>
          <w:rFonts w:ascii="Times New Roman" w:hAnsi="Times New Roman" w:cs="Times New Roman"/>
        </w:rPr>
        <w:lastRenderedPageBreak/>
        <w:t>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356"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357"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3.11 введен </w:t>
      </w:r>
      <w:hyperlink r:id="rId358"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3.12. Начиная с 2018 года реализуется </w:t>
      </w:r>
      <w:hyperlink w:anchor="P13689"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"Обеспечение общих условий функционирования отраслей агропромышленного комплекса" на 2018 - 2025 годы посредством: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трех отдельных мероприятий: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условий для развития пищевой и перерабатывающей промышленности",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"Стимулирование эффективного использования земель сельскохозяйственного назначения",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"Осуществление компенсации понесенных сельскохозяйственными товаропроизводителями затрат вследствие причиненного ущерба в результате чрезвычайных ситуаций природного характера";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проекта "Развитие экспорта продукции агропромышленного комплекса Кировской области" (2019 - 2024 годы).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Описание указанных отдельных мероприятий и проекта приведено в </w:t>
      </w:r>
      <w:hyperlink w:anchor="P13689" w:history="1">
        <w:r w:rsidRPr="00EF7F09">
          <w:rPr>
            <w:rFonts w:ascii="Times New Roman" w:hAnsi="Times New Roman" w:cs="Times New Roman"/>
            <w:color w:val="0000FF"/>
          </w:rPr>
          <w:t>подпрограмме</w:t>
        </w:r>
      </w:hyperlink>
      <w:r w:rsidRPr="00EF7F09">
        <w:rPr>
          <w:rFonts w:ascii="Times New Roman" w:hAnsi="Times New Roman" w:cs="Times New Roman"/>
        </w:rPr>
        <w:t xml:space="preserve"> "Обеспечение общих условий функционирования отраслей агропромышленного комплекса"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3.12 в ред. </w:t>
      </w:r>
      <w:hyperlink r:id="rId35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3.13. Начиная с 2018 года будет реализовываться </w:t>
      </w:r>
      <w:hyperlink w:anchor="P13945"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"Стимулирование инвестиционной деятельности в агропромышленном комплексе" на 2018 - 2025 годы посредством двух отдельных мероприятий: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360"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361"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"Поддержка инвестиционного кредитования в агропромышленном комплексе";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"Компенсация прямых понесенных затрат на создание и (или) модернизацию объектов агропромышленного комплекса".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6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Описание указанных отдельных мероприятий приведено в </w:t>
      </w:r>
      <w:hyperlink w:anchor="P13945" w:history="1">
        <w:r w:rsidRPr="00EF7F09">
          <w:rPr>
            <w:rFonts w:ascii="Times New Roman" w:hAnsi="Times New Roman" w:cs="Times New Roman"/>
            <w:color w:val="0000FF"/>
          </w:rPr>
          <w:t>подпрограмме</w:t>
        </w:r>
      </w:hyperlink>
      <w:r w:rsidRPr="00EF7F09">
        <w:rPr>
          <w:rFonts w:ascii="Times New Roman" w:hAnsi="Times New Roman" w:cs="Times New Roman"/>
        </w:rPr>
        <w:t xml:space="preserve"> "Стимулирование инвестиционной деятельности в агропромышленном комплексе"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363"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364"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3.13 введен </w:t>
      </w:r>
      <w:hyperlink r:id="rId36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3.14. Начиная с 2018 года будет реализовываться </w:t>
      </w:r>
      <w:hyperlink w:anchor="P14106"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"Управление реализацией Государственной программы" на 2018 - 2025 годы посредством шести отдельных мероприятий: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366"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367"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"Обеспечение создания условий для реализации Государственной программы";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"Обеспечение создания условий для осуществления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государственными программами";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"Повышение кадрового потенциала АПК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"Обеспечение консультационной помощи сельскохозяйственным товаропроизводителям области и органам местного самоуправления, осуществляющим государственные полномочия области по поддержке сельскохозяйственного производства";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"Использование информационных ресурсов в сфере АПК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"Осуществление государственного надзора за техническим состоянием самоходных машин в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Описание указанных отдельных мероприятий приведено в </w:t>
      </w:r>
      <w:hyperlink w:anchor="P14106" w:history="1">
        <w:r w:rsidRPr="00EF7F09">
          <w:rPr>
            <w:rFonts w:ascii="Times New Roman" w:hAnsi="Times New Roman" w:cs="Times New Roman"/>
            <w:color w:val="0000FF"/>
          </w:rPr>
          <w:t>подпрограмме</w:t>
        </w:r>
      </w:hyperlink>
      <w:r w:rsidRPr="00EF7F09">
        <w:rPr>
          <w:rFonts w:ascii="Times New Roman" w:hAnsi="Times New Roman" w:cs="Times New Roman"/>
        </w:rPr>
        <w:t xml:space="preserve"> "Управление реализацией Государственной программы" на 2018 - 2025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368"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369"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370"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08.10.2018 N 478-П.</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3.14 введен </w:t>
      </w:r>
      <w:hyperlink r:id="rId37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3.15. Начиная с 2019 года будет реализовываться </w:t>
      </w:r>
      <w:hyperlink w:anchor="P14301"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"Развитие мелиорации земель сельскохозяйственного назначения Кировской области" на 2019 - 2025 годы посредством реализации следующих отдельных мероприятий: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7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"Культуртехнические мероприятия на мелиорированных землях (орошаемых и (или) осушаемых), вовлекаемых в сельскохозяйственный оборот";</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"Проведение известкования и (или) фосфоритования пахотных почв на немелиорированных землях".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Описание указанных отдельных мероприятий приведено в подпрограмме "Развитие мелиорации земель сельскохозяйственного назначения Кировской области" на 2019 - 2025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7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3.15 введен </w:t>
      </w:r>
      <w:hyperlink r:id="rId37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08.10.2018 N 478-П)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375"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r w:rsidRPr="00EF7F09">
        <w:rPr>
          <w:rFonts w:ascii="Times New Roman" w:hAnsi="Times New Roman" w:cs="Times New Roman"/>
        </w:rPr>
        <w:t>4. Основные меры правового регулирования в сфере реализации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Государственной программы</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(в ред. </w:t>
      </w:r>
      <w:hyperlink r:id="rId37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 07.10.2013 N 230/644)</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Реализация настоящей Государственной программы предполагает разработку и утверждение комплекса мер правового регулирования.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 устанавливает своими правовыми актами формы документов, представляемых для получения государственной поддержки, сроки их представления исполнителями программных мероприятий.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7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hyperlink w:anchor="P5979"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об основных мерах правового регулирования в сфере реализации Государственной программы, направленные на достижение целей и конечных результатов Государственной программы, с обоснованием основных положений и сроков принятия необходимых нормативных правовых актов Кировской области приведены в приложении N 11.</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r w:rsidRPr="00EF7F09">
        <w:rPr>
          <w:rFonts w:ascii="Times New Roman" w:hAnsi="Times New Roman" w:cs="Times New Roman"/>
        </w:rPr>
        <w:t>5. Ресурсное обеспечение Государственной программы</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 xml:space="preserve">(в ред. </w:t>
      </w:r>
      <w:hyperlink r:id="rId37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 07.10.2013 N 230/644)</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Общий объем финансирования Государственной программы составит 44835192,65 тыс. рублей &lt;*&gt;, в том числе средства федерального бюджета - 18937083,76 тыс. рублей &lt;*&gt; (в рамках Государственной программы развития сельского хозяйства и регулирования рынков сельскохозяйственной продукции, сырья и продовольствия), средства областного бюджета - 12121018,93 тыс. рублей &lt;*&gt;, средства местных бюджетов - 13070,19 тыс. рублей (по соглашению), средства иных внебюджетных источников финансирования - 13764019,77 тыс. рублей (по соглашению).</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7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&lt;*&gt; Сноска исключена. - </w:t>
      </w:r>
      <w:hyperlink r:id="rId380"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&lt;*&gt; При условии возможности финансирования в ходе исполнения областного бюджета на соответствующий год.</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(сноска введена </w:t>
      </w:r>
      <w:hyperlink r:id="rId38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08.10.2018 N 478-П)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Средства федерального бюджета для реализации Государственной программы будут выделяться в рамках Государственной </w:t>
      </w:r>
      <w:hyperlink r:id="rId382"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06.02.2018 </w:t>
      </w:r>
      <w:hyperlink r:id="rId383" w:history="1">
        <w:r w:rsidRPr="00EF7F09">
          <w:rPr>
            <w:rFonts w:ascii="Times New Roman" w:hAnsi="Times New Roman" w:cs="Times New Roman"/>
            <w:color w:val="0000FF"/>
          </w:rPr>
          <w:t>N 75-П</w:t>
        </w:r>
      </w:hyperlink>
      <w:r w:rsidRPr="00EF7F09">
        <w:rPr>
          <w:rFonts w:ascii="Times New Roman" w:hAnsi="Times New Roman" w:cs="Times New Roman"/>
        </w:rPr>
        <w:t xml:space="preserve">, от 19.02.2019 </w:t>
      </w:r>
      <w:hyperlink r:id="rId384"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ежегодных расходов, связанных с финансовым обеспечением Государственной 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 определении объемов финансирования учитываются тенденции развития отраслей АПК и условия предоставления государственной поддержки.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Доля средств областного бюджета, выделяемых на финансовое обеспечение мероприятий Государственной программы, устанавливается после определения объемов средств федерального бюджета, предоставляемых Кировской области в очередном финансовом году в зависимости от уровня бюджетной обеспеченности на очередной финансовый год.</w:t>
      </w:r>
    </w:p>
    <w:p w:rsidR="00EF7F09" w:rsidRPr="00EF7F09" w:rsidRDefault="00EF7F09">
      <w:pPr>
        <w:pStyle w:val="ConsPlusNormal"/>
        <w:spacing w:before="220"/>
        <w:ind w:firstLine="540"/>
        <w:jc w:val="both"/>
        <w:rPr>
          <w:rFonts w:ascii="Times New Roman" w:hAnsi="Times New Roman" w:cs="Times New Roman"/>
        </w:rPr>
      </w:pPr>
      <w:hyperlink w:anchor="P6333" w:history="1">
        <w:r w:rsidRPr="00EF7F09">
          <w:rPr>
            <w:rFonts w:ascii="Times New Roman" w:hAnsi="Times New Roman" w:cs="Times New Roman"/>
            <w:color w:val="0000FF"/>
          </w:rPr>
          <w:t>Расходы</w:t>
        </w:r>
      </w:hyperlink>
      <w:r w:rsidRPr="00EF7F09">
        <w:rPr>
          <w:rFonts w:ascii="Times New Roman" w:hAnsi="Times New Roman" w:cs="Times New Roman"/>
        </w:rPr>
        <w:t xml:space="preserve"> на реализацию Государственной программы за счет средств областного бюджета приведены в приложении N 12.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Ресурсное </w:t>
      </w:r>
      <w:hyperlink w:anchor="P8282" w:history="1">
        <w:r w:rsidRPr="00EF7F09">
          <w:rPr>
            <w:rFonts w:ascii="Times New Roman" w:hAnsi="Times New Roman" w:cs="Times New Roman"/>
            <w:color w:val="0000FF"/>
          </w:rPr>
          <w:t>обеспечение</w:t>
        </w:r>
      </w:hyperlink>
      <w:r w:rsidRPr="00EF7F09">
        <w:rPr>
          <w:rFonts w:ascii="Times New Roman" w:hAnsi="Times New Roman" w:cs="Times New Roman"/>
        </w:rPr>
        <w:t xml:space="preserve"> реализации Государственной программы за счет всех источников финансирования приведена в приложении N 13.</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8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05.12.2014 N 14/181)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386"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 реализацию мероприятий привлекаются средства местных бюджетов по соглашениям с муниципальными образованиями.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Внебюджетными источниками финансирования являются средства сельскохозяйственных товаропроизводителей и организаций АПК области, а также средства граждан, участвующих в строительстве или приобретении жилья в сельской местности, и иных организаций.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8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18.07.2017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Объемы финансирования по основным направлениям финансирования Государственной программы относятся к "Капитальным вложениям" и "Прочим расходам" областного бюджета. Сведения об этих объемах приведены в таблице 1.</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2"/>
        <w:rPr>
          <w:rFonts w:ascii="Times New Roman" w:hAnsi="Times New Roman" w:cs="Times New Roman"/>
        </w:rPr>
      </w:pPr>
      <w:r w:rsidRPr="00EF7F09">
        <w:rPr>
          <w:rFonts w:ascii="Times New Roman" w:hAnsi="Times New Roman" w:cs="Times New Roman"/>
        </w:rPr>
        <w:t>Таблица 1</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Объемы финансирования по основным направлениям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финансирования Государственной программы</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(в ред. </w:t>
      </w:r>
      <w:hyperlink r:id="rId38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(тыс. рублей)</w:t>
      </w:r>
    </w:p>
    <w:p w:rsidR="00EF7F09" w:rsidRPr="00EF7F09" w:rsidRDefault="00EF7F09">
      <w:pPr>
        <w:rPr>
          <w:rFonts w:ascii="Times New Roman" w:hAnsi="Times New Roman" w:cs="Times New Roman"/>
        </w:rPr>
        <w:sectPr w:rsidR="00EF7F09" w:rsidRPr="00EF7F09" w:rsidSect="00334A71">
          <w:pgSz w:w="11906" w:h="16838"/>
          <w:pgMar w:top="1134" w:right="850" w:bottom="1134" w:left="1701" w:header="708" w:footer="708" w:gutter="0"/>
          <w:cols w:space="708"/>
          <w:docGrid w:linePitch="360"/>
        </w:sectPr>
      </w:pPr>
    </w:p>
    <w:p w:rsidR="00EF7F09" w:rsidRPr="00EF7F09" w:rsidRDefault="00EF7F09">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1644"/>
        <w:gridCol w:w="1530"/>
        <w:gridCol w:w="1530"/>
        <w:gridCol w:w="1530"/>
        <w:gridCol w:w="1530"/>
        <w:gridCol w:w="1530"/>
        <w:gridCol w:w="1530"/>
        <w:gridCol w:w="1530"/>
        <w:gridCol w:w="1530"/>
        <w:gridCol w:w="1530"/>
        <w:gridCol w:w="1530"/>
        <w:gridCol w:w="1530"/>
        <w:gridCol w:w="1530"/>
        <w:gridCol w:w="1530"/>
      </w:tblGrid>
      <w:tr w:rsidR="00EF7F09" w:rsidRPr="00EF7F09">
        <w:tc>
          <w:tcPr>
            <w:tcW w:w="2268"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Основные направления финансирования</w:t>
            </w:r>
          </w:p>
        </w:tc>
        <w:tc>
          <w:tcPr>
            <w:tcW w:w="21534" w:type="dxa"/>
            <w:gridSpan w:val="14"/>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Объемы финансирования в 2013 - 2025 годах</w:t>
            </w:r>
          </w:p>
        </w:tc>
      </w:tr>
      <w:tr w:rsidR="00EF7F09" w:rsidRPr="00EF7F09">
        <w:tc>
          <w:tcPr>
            <w:tcW w:w="2268" w:type="dxa"/>
            <w:vMerge/>
          </w:tcPr>
          <w:p w:rsidR="00EF7F09" w:rsidRPr="00EF7F09" w:rsidRDefault="00EF7F09">
            <w:pPr>
              <w:rPr>
                <w:rFonts w:ascii="Times New Roman" w:hAnsi="Times New Roman" w:cs="Times New Roman"/>
              </w:rPr>
            </w:pPr>
          </w:p>
        </w:tc>
        <w:tc>
          <w:tcPr>
            <w:tcW w:w="1644"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всего</w:t>
            </w:r>
          </w:p>
        </w:tc>
        <w:tc>
          <w:tcPr>
            <w:tcW w:w="19890" w:type="dxa"/>
            <w:gridSpan w:val="13"/>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 том числе по годам</w:t>
            </w:r>
          </w:p>
        </w:tc>
      </w:tr>
      <w:tr w:rsidR="00EF7F09" w:rsidRPr="00EF7F09">
        <w:tc>
          <w:tcPr>
            <w:tcW w:w="2268"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2013 год (факт)</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2014 год (факт)</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2015 год (факт)</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2016 год (факт)</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2017 год (факт)</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2018 год</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2019 год</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2020 год</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2021 год</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2022 год</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2023 год</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2024 год</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2025 год</w:t>
            </w:r>
          </w:p>
        </w:tc>
      </w:tr>
      <w:tr w:rsidR="00EF7F09" w:rsidRPr="00EF7F09">
        <w:tc>
          <w:tcPr>
            <w:tcW w:w="2268"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Государственная программа Кировской области "Развитие агропромышленного комплекса" на 2013 - 2025 годы - всего</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44 835 192,65 &lt;*&gt;</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6 399 235,53</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3 531 566,02</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3 630 339,33</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3 359 189,94</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2 839 269,31</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3 088 169,82 &lt;*&gt;</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2 959 976,67 &lt;*&gt;</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3 253 945,98 &lt;*&gt;</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3 193 837,07 &lt;*&gt;</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3 200 089,70</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3 207 747,04</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3 210 741,86</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2 961 084,38</w:t>
            </w:r>
          </w:p>
        </w:tc>
      </w:tr>
      <w:tr w:rsidR="00EF7F09" w:rsidRPr="00EF7F09">
        <w:tc>
          <w:tcPr>
            <w:tcW w:w="2268"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 том числе</w:t>
            </w:r>
          </w:p>
        </w:tc>
        <w:tc>
          <w:tcPr>
            <w:tcW w:w="1644" w:type="dxa"/>
          </w:tcPr>
          <w:p w:rsidR="00EF7F09" w:rsidRPr="00EF7F09" w:rsidRDefault="00EF7F09">
            <w:pPr>
              <w:pStyle w:val="ConsPlusNormal"/>
              <w:rPr>
                <w:rFonts w:ascii="Times New Roman" w:hAnsi="Times New Roman" w:cs="Times New Roman"/>
              </w:rPr>
            </w:pPr>
          </w:p>
        </w:tc>
        <w:tc>
          <w:tcPr>
            <w:tcW w:w="1530" w:type="dxa"/>
          </w:tcPr>
          <w:p w:rsidR="00EF7F09" w:rsidRPr="00EF7F09" w:rsidRDefault="00EF7F09">
            <w:pPr>
              <w:pStyle w:val="ConsPlusNormal"/>
              <w:rPr>
                <w:rFonts w:ascii="Times New Roman" w:hAnsi="Times New Roman" w:cs="Times New Roman"/>
              </w:rPr>
            </w:pPr>
          </w:p>
        </w:tc>
        <w:tc>
          <w:tcPr>
            <w:tcW w:w="1530" w:type="dxa"/>
          </w:tcPr>
          <w:p w:rsidR="00EF7F09" w:rsidRPr="00EF7F09" w:rsidRDefault="00EF7F09">
            <w:pPr>
              <w:pStyle w:val="ConsPlusNormal"/>
              <w:rPr>
                <w:rFonts w:ascii="Times New Roman" w:hAnsi="Times New Roman" w:cs="Times New Roman"/>
              </w:rPr>
            </w:pPr>
          </w:p>
        </w:tc>
        <w:tc>
          <w:tcPr>
            <w:tcW w:w="1530" w:type="dxa"/>
          </w:tcPr>
          <w:p w:rsidR="00EF7F09" w:rsidRPr="00EF7F09" w:rsidRDefault="00EF7F09">
            <w:pPr>
              <w:pStyle w:val="ConsPlusNormal"/>
              <w:rPr>
                <w:rFonts w:ascii="Times New Roman" w:hAnsi="Times New Roman" w:cs="Times New Roman"/>
              </w:rPr>
            </w:pPr>
          </w:p>
        </w:tc>
        <w:tc>
          <w:tcPr>
            <w:tcW w:w="1530" w:type="dxa"/>
          </w:tcPr>
          <w:p w:rsidR="00EF7F09" w:rsidRPr="00EF7F09" w:rsidRDefault="00EF7F09">
            <w:pPr>
              <w:pStyle w:val="ConsPlusNormal"/>
              <w:rPr>
                <w:rFonts w:ascii="Times New Roman" w:hAnsi="Times New Roman" w:cs="Times New Roman"/>
              </w:rPr>
            </w:pPr>
          </w:p>
        </w:tc>
        <w:tc>
          <w:tcPr>
            <w:tcW w:w="1530" w:type="dxa"/>
          </w:tcPr>
          <w:p w:rsidR="00EF7F09" w:rsidRPr="00EF7F09" w:rsidRDefault="00EF7F09">
            <w:pPr>
              <w:pStyle w:val="ConsPlusNormal"/>
              <w:rPr>
                <w:rFonts w:ascii="Times New Roman" w:hAnsi="Times New Roman" w:cs="Times New Roman"/>
              </w:rPr>
            </w:pPr>
          </w:p>
        </w:tc>
        <w:tc>
          <w:tcPr>
            <w:tcW w:w="1530" w:type="dxa"/>
          </w:tcPr>
          <w:p w:rsidR="00EF7F09" w:rsidRPr="00EF7F09" w:rsidRDefault="00EF7F09">
            <w:pPr>
              <w:pStyle w:val="ConsPlusNormal"/>
              <w:rPr>
                <w:rFonts w:ascii="Times New Roman" w:hAnsi="Times New Roman" w:cs="Times New Roman"/>
              </w:rPr>
            </w:pPr>
          </w:p>
        </w:tc>
        <w:tc>
          <w:tcPr>
            <w:tcW w:w="1530" w:type="dxa"/>
          </w:tcPr>
          <w:p w:rsidR="00EF7F09" w:rsidRPr="00EF7F09" w:rsidRDefault="00EF7F09">
            <w:pPr>
              <w:pStyle w:val="ConsPlusNormal"/>
              <w:rPr>
                <w:rFonts w:ascii="Times New Roman" w:hAnsi="Times New Roman" w:cs="Times New Roman"/>
              </w:rPr>
            </w:pPr>
          </w:p>
        </w:tc>
        <w:tc>
          <w:tcPr>
            <w:tcW w:w="1530" w:type="dxa"/>
          </w:tcPr>
          <w:p w:rsidR="00EF7F09" w:rsidRPr="00EF7F09" w:rsidRDefault="00EF7F09">
            <w:pPr>
              <w:pStyle w:val="ConsPlusNormal"/>
              <w:rPr>
                <w:rFonts w:ascii="Times New Roman" w:hAnsi="Times New Roman" w:cs="Times New Roman"/>
              </w:rPr>
            </w:pPr>
          </w:p>
        </w:tc>
        <w:tc>
          <w:tcPr>
            <w:tcW w:w="1530" w:type="dxa"/>
          </w:tcPr>
          <w:p w:rsidR="00EF7F09" w:rsidRPr="00EF7F09" w:rsidRDefault="00EF7F09">
            <w:pPr>
              <w:pStyle w:val="ConsPlusNormal"/>
              <w:rPr>
                <w:rFonts w:ascii="Times New Roman" w:hAnsi="Times New Roman" w:cs="Times New Roman"/>
              </w:rPr>
            </w:pPr>
          </w:p>
        </w:tc>
        <w:tc>
          <w:tcPr>
            <w:tcW w:w="1530" w:type="dxa"/>
          </w:tcPr>
          <w:p w:rsidR="00EF7F09" w:rsidRPr="00EF7F09" w:rsidRDefault="00EF7F09">
            <w:pPr>
              <w:pStyle w:val="ConsPlusNormal"/>
              <w:rPr>
                <w:rFonts w:ascii="Times New Roman" w:hAnsi="Times New Roman" w:cs="Times New Roman"/>
              </w:rPr>
            </w:pPr>
          </w:p>
        </w:tc>
        <w:tc>
          <w:tcPr>
            <w:tcW w:w="1530" w:type="dxa"/>
          </w:tcPr>
          <w:p w:rsidR="00EF7F09" w:rsidRPr="00EF7F09" w:rsidRDefault="00EF7F09">
            <w:pPr>
              <w:pStyle w:val="ConsPlusNormal"/>
              <w:rPr>
                <w:rFonts w:ascii="Times New Roman" w:hAnsi="Times New Roman" w:cs="Times New Roman"/>
              </w:rPr>
            </w:pPr>
          </w:p>
        </w:tc>
        <w:tc>
          <w:tcPr>
            <w:tcW w:w="1530" w:type="dxa"/>
          </w:tcPr>
          <w:p w:rsidR="00EF7F09" w:rsidRPr="00EF7F09" w:rsidRDefault="00EF7F09">
            <w:pPr>
              <w:pStyle w:val="ConsPlusNormal"/>
              <w:rPr>
                <w:rFonts w:ascii="Times New Roman" w:hAnsi="Times New Roman" w:cs="Times New Roman"/>
              </w:rPr>
            </w:pPr>
          </w:p>
        </w:tc>
        <w:tc>
          <w:tcPr>
            <w:tcW w:w="1530" w:type="dxa"/>
          </w:tcPr>
          <w:p w:rsidR="00EF7F09" w:rsidRPr="00EF7F09" w:rsidRDefault="00EF7F09">
            <w:pPr>
              <w:pStyle w:val="ConsPlusNormal"/>
              <w:rPr>
                <w:rFonts w:ascii="Times New Roman" w:hAnsi="Times New Roman" w:cs="Times New Roman"/>
              </w:rPr>
            </w:pPr>
          </w:p>
        </w:tc>
      </w:tr>
      <w:tr w:rsidR="00EF7F09" w:rsidRPr="00EF7F09">
        <w:tc>
          <w:tcPr>
            <w:tcW w:w="2268"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капитальные вложения</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4 008 989,70</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151 124,81</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2 849,20</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105 233,78</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295 079,37</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284 304,97</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218 474,24</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227 814,92</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398 260,56</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465 169,57</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465 169,57</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465 169,57</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465 169,57</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465 169,57</w:t>
            </w:r>
          </w:p>
        </w:tc>
      </w:tr>
      <w:tr w:rsidR="00EF7F09" w:rsidRPr="00EF7F09">
        <w:tc>
          <w:tcPr>
            <w:tcW w:w="2268"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прочие расходы</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40 826 202,95 &lt;*&gt;</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6 248 110,72</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3 528 716,82</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3 525 105,55</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3 064 110,57</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2 554 964,34</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2 869 695,58 &lt;*&gt;</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2 732 161,75 &lt;*&gt;</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2 855 685,42 &lt;*&gt;</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2 728 667,50 &lt;*&gt;</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2 734 920,13</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2 742 577,47</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2 745 572,29</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2 495 914,81</w:t>
            </w:r>
          </w:p>
        </w:tc>
      </w:tr>
    </w:tbl>
    <w:p w:rsidR="00EF7F09" w:rsidRPr="00EF7F09" w:rsidRDefault="00EF7F09">
      <w:pPr>
        <w:rPr>
          <w:rFonts w:ascii="Times New Roman" w:hAnsi="Times New Roman" w:cs="Times New Roman"/>
        </w:rPr>
        <w:sectPr w:rsidR="00EF7F09" w:rsidRPr="00EF7F09">
          <w:pgSz w:w="16838" w:h="11905" w:orient="landscape"/>
          <w:pgMar w:top="1701" w:right="1134" w:bottom="850" w:left="1134" w:header="0" w:footer="0" w:gutter="0"/>
          <w:cols w:space="720"/>
        </w:sect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&lt;*&gt; При условии возможности финансирования в ходе исполнения областного бюджета на соответствующий год.</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bookmarkStart w:id="2" w:name="P812"/>
      <w:bookmarkEnd w:id="2"/>
      <w:r w:rsidRPr="00EF7F09">
        <w:rPr>
          <w:rFonts w:ascii="Times New Roman" w:hAnsi="Times New Roman" w:cs="Times New Roman"/>
        </w:rPr>
        <w:t>6. Анализ рисков реализации Государственной 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описание мер управления рисками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Реализации целей и задач Государственной программы по выполнению прогнозируемых темпов роста социально-экономического развития сельского хозяйства на 2013 - 2025 годы могут помешать негативные природные факторы и имеющиеся в агропромышленном секторе социально-экономические проблемы.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8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 основным рискам, оказывающим влияние на конечные результаты реализации мероприятий Государственной программы, относятся: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9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экономические риски, обусловленные снижением темпов роста экономики и уровня инвестиционной активности, связанные с возможностью ухудшения макроэкономических показателей, снижением темпов экономического роста и доходов населения, ростом цен на энергоресурсы и материально-технические средства, потребляемые в отрасли, ускорением инфляции, колебаниями курса рубля, кризисными явлениями. Это негативно отразится на финансовой устойчивости агропромышленного комплекса;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9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природно-климатические риски, обуславливающие зависимость функционирования отрасли от природно-климатических условий. Кировская область находится в зоне рискованного земледелия. Изменения погодных условий оказывают серьезное влияние на урожайность сельскохозяйственных культур, объемы их производства, на обеспеченность животноводства кормовыми ресурсами, что может привести к существенным потерям объемов производства, снижению доходов сельскохозяйственных товаропроизводителей и недостижению прогнозируемых показателей эффективности. Зависимость функционирования отрасли от природных условий снижает ее инвестиционную привлекательность;</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9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социальные риски, обусловленные возможностью усиления социальной непривлекательности сельской местности и увеличения разрыва между уровнями жизни в городе и на селе, которые создают серьезную угрозу демографического кризиса в сельской местности и провоцируют нехватку трудоспособного населения, в том числе квалифицированных руководящих кадров и специалистов, что снижает уровень качества принятия управленческих решений, а также ставит под угрозу срыва реализацию программ развития агропромышленного сектора;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9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управленческие (внутренние) риски, связанные с управлением реализацией Государственной программы, низким качеством межведомственного взаимодействия, сокращением объемов финансирования Государственной программы из федерального бюджета, а также дефицитом средств областного и местных бюджетов, могут привести к финансированию Государственной программы в неполном объеме.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39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Деятельность министерства сельского хозяйства и продовольствия Кировской области и государственной инспекции по надзору за техническим состоянием самоходных машин и других видов техники Кировской области будет направлена на своевременное выявление и </w:t>
      </w:r>
      <w:r w:rsidRPr="00EF7F09">
        <w:rPr>
          <w:rFonts w:ascii="Times New Roman" w:hAnsi="Times New Roman" w:cs="Times New Roman"/>
        </w:rPr>
        <w:lastRenderedPageBreak/>
        <w:t>предотвращение или снижение рисков на основе следующих мер, приведенных в таблице 2.</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39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2"/>
        <w:rPr>
          <w:rFonts w:ascii="Times New Roman" w:hAnsi="Times New Roman" w:cs="Times New Roman"/>
        </w:rPr>
      </w:pPr>
      <w:r w:rsidRPr="00EF7F09">
        <w:rPr>
          <w:rFonts w:ascii="Times New Roman" w:hAnsi="Times New Roman" w:cs="Times New Roman"/>
        </w:rPr>
        <w:t>Таблица 2</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Меры управления рисками, влияющими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на реализацию Государственной программы</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(в ред. </w:t>
      </w:r>
      <w:hyperlink r:id="rId39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 09.11.2017 N 58-П)</w:t>
      </w:r>
    </w:p>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1320"/>
        <w:gridCol w:w="5556"/>
      </w:tblGrid>
      <w:tr w:rsidR="00EF7F09" w:rsidRPr="00EF7F09">
        <w:tc>
          <w:tcPr>
            <w:tcW w:w="215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Наименование риска</w:t>
            </w:r>
          </w:p>
        </w:tc>
        <w:tc>
          <w:tcPr>
            <w:tcW w:w="132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Уровень влияния</w:t>
            </w:r>
          </w:p>
        </w:tc>
        <w:tc>
          <w:tcPr>
            <w:tcW w:w="5556"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Меры по снижению риска</w:t>
            </w:r>
          </w:p>
        </w:tc>
      </w:tr>
      <w:tr w:rsidR="00EF7F09" w:rsidRPr="00EF7F09">
        <w:tc>
          <w:tcPr>
            <w:tcW w:w="215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c>
          <w:tcPr>
            <w:tcW w:w="132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w:t>
            </w:r>
          </w:p>
        </w:tc>
        <w:tc>
          <w:tcPr>
            <w:tcW w:w="5556"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w:t>
            </w:r>
          </w:p>
        </w:tc>
      </w:tr>
      <w:tr w:rsidR="00EF7F09" w:rsidRPr="00EF7F09">
        <w:tc>
          <w:tcPr>
            <w:tcW w:w="215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Экономические риски</w:t>
            </w:r>
          </w:p>
        </w:tc>
        <w:tc>
          <w:tcPr>
            <w:tcW w:w="1320"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высокий</w:t>
            </w:r>
          </w:p>
        </w:tc>
        <w:tc>
          <w:tcPr>
            <w:tcW w:w="555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осуществление прогнозирования развития ситуации в сфере агропромышленного комплекса с учетом возможного ухудшения экономической ситуации;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предоставление государственной поддержки сельскохозяйственным товаропроизводителям, способствующей повышению их доходности</w:t>
            </w:r>
          </w:p>
        </w:tc>
      </w:tr>
      <w:tr w:rsidR="00EF7F09" w:rsidRPr="00EF7F09">
        <w:tc>
          <w:tcPr>
            <w:tcW w:w="215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Природно-климатические риски</w:t>
            </w:r>
          </w:p>
        </w:tc>
        <w:tc>
          <w:tcPr>
            <w:tcW w:w="1320"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высокий</w:t>
            </w:r>
          </w:p>
        </w:tc>
        <w:tc>
          <w:tcPr>
            <w:tcW w:w="555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осуществление прогнозирования развития ситуации в сфере агропромышленного комплекса с учетом возможного колебания погодных условий;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обеспечение перехода к новым технологиям, своевременной технической модернизации, проведения мелиорации почв;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использование страховых механизмов в производстве и переработке сельскохозяйственной продукции</w:t>
            </w:r>
          </w:p>
        </w:tc>
      </w:tr>
      <w:tr w:rsidR="00EF7F09" w:rsidRPr="00EF7F09">
        <w:tc>
          <w:tcPr>
            <w:tcW w:w="215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Социальные риски</w:t>
            </w:r>
          </w:p>
        </w:tc>
        <w:tc>
          <w:tcPr>
            <w:tcW w:w="1320"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высокий</w:t>
            </w:r>
          </w:p>
        </w:tc>
        <w:tc>
          <w:tcPr>
            <w:tcW w:w="555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предоставление государственной поддержки на улучшение жилищных условий, строительство и реконструкцию, капитальный ремонт объектов социальной и инженерной инфраструктуры, проектирование, строительство и реконструкцию, капитальный ремонт автомобильных дорог</w:t>
            </w:r>
          </w:p>
        </w:tc>
      </w:tr>
      <w:tr w:rsidR="00EF7F09" w:rsidRPr="00EF7F09">
        <w:tc>
          <w:tcPr>
            <w:tcW w:w="215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Управленческие (внутренние) риски</w:t>
            </w:r>
          </w:p>
        </w:tc>
        <w:tc>
          <w:tcPr>
            <w:tcW w:w="1320"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высокий</w:t>
            </w:r>
          </w:p>
        </w:tc>
        <w:tc>
          <w:tcPr>
            <w:tcW w:w="555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проведение мониторинга развития агропромышленного комплекса области и обеспечения продовольственной безопасности, выработки прогнозов, решений и рекомендаций в сфере управления агропромышленным комплексом;</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подготовка предложений о корректировке Государственной программы</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Таким образом, вышеперечисленная система рисков может оказать существенное отрицательное влияние на реализацию Государственной программы, проводимой в области сельского хозяйства, как в целом, так и в ходе выполнения отдельных программных мероприятий.</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r w:rsidRPr="00EF7F09">
        <w:rPr>
          <w:rFonts w:ascii="Times New Roman" w:hAnsi="Times New Roman" w:cs="Times New Roman"/>
        </w:rPr>
        <w:t>7. Методика оценки эффективности реализации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Государственной 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Исключен. - </w:t>
      </w:r>
      <w:hyperlink r:id="rId397"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17.03.2014 N 253/196.</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r w:rsidRPr="00EF7F09">
        <w:rPr>
          <w:rFonts w:ascii="Times New Roman" w:hAnsi="Times New Roman" w:cs="Times New Roman"/>
        </w:rPr>
        <w:t>8. Участие муниципальных образований области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реализации Государственной программы</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(в ред. </w:t>
      </w:r>
      <w:hyperlink r:id="rId39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 07.10.2013 N 230/644)</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В Государственную программу включены мероприятия, предусматривающие возможность участия муниципальных образований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целях содействия возникновению прав собственности поселений и городских округов на земельные участки из земель сельскохозяйственного назначения, подлежащие выделению в счет невостребованных земельных долей и (или) земельных долей, от права собственности на которые граждане отказались, в рамках областной целевой </w:t>
      </w:r>
      <w:hyperlink r:id="rId399"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"Развитие агропромышленного комплекса Кировской области на период до 2015 года", </w:t>
      </w:r>
      <w:hyperlink w:anchor="P11477"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"Развитие агропромышленного комплекса Кировской области" на 2014 - 2017 годы и </w:t>
      </w:r>
      <w:hyperlink w:anchor="P13689"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"Обеспечение общих условий функционирования отраслей агропромышленного комплекса" на 2018 - 2025 годы предусмотрено мероприятие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09.11.2017 </w:t>
      </w:r>
      <w:hyperlink r:id="rId400" w:history="1">
        <w:r w:rsidRPr="00EF7F09">
          <w:rPr>
            <w:rFonts w:ascii="Times New Roman" w:hAnsi="Times New Roman" w:cs="Times New Roman"/>
            <w:color w:val="0000FF"/>
          </w:rPr>
          <w:t>N 58-П</w:t>
        </w:r>
      </w:hyperlink>
      <w:r w:rsidRPr="00EF7F09">
        <w:rPr>
          <w:rFonts w:ascii="Times New Roman" w:hAnsi="Times New Roman" w:cs="Times New Roman"/>
        </w:rPr>
        <w:t xml:space="preserve">, от 03.08.2018 </w:t>
      </w:r>
      <w:hyperlink r:id="rId401"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402"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Данное мероприятие выполняется муниципальными районами в соответствии с заключаемыми с министерством сельского хозяйства и продовольствия Кировской области соглашениями о предоставлении местному бюджету и расходовании субсидий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Мероприятие выполняется силами муниципальных районов на основании заключаемых с администрациями поселений соглашений о передаче администрации района осуществления части полномочий администрации поселения по решению вопросов местного значения, необходимых для выполнения данного мероприятия.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40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Во исполнение этих соглашений муниципальные районы выполняют действия по выделению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и оформлению их в муниципальную собственность. Перечень действий (этапов выделения земельных участков) устанавливается правовым актом Правительства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Проведя при поддержке из областного бюджета концентрацию земельных участков, выделенных в счет невостребованных земельных долей и долей, от которых граждане отказались, в муниципальной собственности, органы местного самоуправления поселений и городских округов получат возможность ими распорядиться в интересах сельскохозяйственных товаропроизводителей. В результате распоряжения участками поселения и городские округа будут иметь доход в местный бюджет в виде ежегодных поступлений земельного налога и разовых поступлений от оставшейся части покупной цены земельных участков либо ежегодных поступлений арендной платы. Сельскохозяйственные товаропроизводители, в свою очередь, смогут на льготных условиях оформить права аренды или собственности на те земельные участки, которые без концентрации их в муниципальной собственности поселений взять в аренду или оформить в собственность не представлялось возможным.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Кроме того, в рамках областной целевой </w:t>
      </w:r>
      <w:hyperlink r:id="rId404"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"Развитие агропромышленного комплекса Кировской области на период до 2015 года", </w:t>
      </w:r>
      <w:hyperlink w:anchor="P11477"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"Развитие агропромышленного комплекса Кировской области" на 2014 - 2017 годы в целях содействия </w:t>
      </w:r>
      <w:r w:rsidRPr="00EF7F09">
        <w:rPr>
          <w:rFonts w:ascii="Times New Roman" w:hAnsi="Times New Roman" w:cs="Times New Roman"/>
        </w:rPr>
        <w:lastRenderedPageBreak/>
        <w:t>органам местного самоуправления муниципальных образований Кировской области в создании условий для развития социальной и инженерной инфраструктуры в сельской местности на территории Кировской области муниципальные образования участвуют в конкурсе на право получения грантов имени А.Д. Червякова.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40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30.12.2013 N 242/941; в ред. </w:t>
      </w:r>
      <w:hyperlink r:id="rId40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Гранты на развитие социальной и инженерной инфраструктуры в сельской местности предоставляются в 2016 году по результатам конкурса трем муниципальным образованиям за наилучшие результаты деятельности сельскохозяйственных товаропроизводителей, осуществляющих деятельность на территории муниципального образования, в отрасли животноводства по итогам отчетного года, предшествующего году проведения конкурса, в форме субсидий на софинансирование расходных обязательств в соответствии с заключенными с министерством сельского хозяйства и продовольствия Кировской области соглашениями о предоставлении местному бюджету и расходовании гранта имени А.Д. Червякова.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407"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30.12.2013 N 242/941; в ред. постановлений Правительства Кировской области от 27.11.2015 </w:t>
      </w:r>
      <w:hyperlink r:id="rId408" w:history="1">
        <w:r w:rsidRPr="00EF7F09">
          <w:rPr>
            <w:rFonts w:ascii="Times New Roman" w:hAnsi="Times New Roman" w:cs="Times New Roman"/>
            <w:color w:val="0000FF"/>
          </w:rPr>
          <w:t>N 72/783</w:t>
        </w:r>
      </w:hyperlink>
      <w:r w:rsidRPr="00EF7F09">
        <w:rPr>
          <w:rFonts w:ascii="Times New Roman" w:hAnsi="Times New Roman" w:cs="Times New Roman"/>
        </w:rPr>
        <w:t xml:space="preserve">, от 31.01.2017 </w:t>
      </w:r>
      <w:hyperlink r:id="rId409" w:history="1">
        <w:r w:rsidRPr="00EF7F09">
          <w:rPr>
            <w:rFonts w:ascii="Times New Roman" w:hAnsi="Times New Roman" w:cs="Times New Roman"/>
            <w:color w:val="0000FF"/>
          </w:rPr>
          <w:t>N 43/65</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Кроме того, в рамках указанных программ в соответствии с </w:t>
      </w:r>
      <w:hyperlink r:id="rId410" w:history="1">
        <w:r w:rsidRPr="00EF7F09">
          <w:rPr>
            <w:rFonts w:ascii="Times New Roman" w:hAnsi="Times New Roman" w:cs="Times New Roman"/>
            <w:color w:val="0000FF"/>
          </w:rPr>
          <w:t>Законом</w:t>
        </w:r>
      </w:hyperlink>
      <w:r w:rsidRPr="00EF7F09">
        <w:rPr>
          <w:rFonts w:ascii="Times New Roman" w:hAnsi="Times New Roman" w:cs="Times New Roman"/>
        </w:rPr>
        <w:t xml:space="preserve"> Кировской области от 17.09.2005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органам местного самоуправления муниципальных районов области и городского округа "Город Киров" (далее - органы местного самоуправления) предоставляются субвенции на выполнение мероприятий по поддержке сельскохозяйственного производства.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41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30.12.2013 N 242/941)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Органы местного самоуправления в рамках переданных государственных полномочий предоставляют субсидии лицам, осуществляющим деятельность, связанную с сельским хозяйством, и зарегистрированным на территории соответствующих муниципальных образований: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412"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30.12.2013 N 242/941)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потребительских кооперативах;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41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30.12.2013 N 242/941)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 производство и реализацию сельскохозяйственной продукции собственного производства и продуктов ее переработки.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41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30.12.2013 N 242/941)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рамках реализации областной целевой </w:t>
      </w:r>
      <w:hyperlink r:id="rId415"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 и </w:t>
      </w:r>
      <w:hyperlink w:anchor="P12261"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"Устойчивое развитие сельских территорий Кировской области на период 2014 - 2025 годов" в целях повышения уровня и качества жизни сельского населения местным бюджетам предоставляются средства областного бюджета в форме субсидии на комплексное обустройство населенных пунктов, расположенных в сельской местности, объектами социальной и инженерной инфраструктуры муниципальной собственности (далее - субсидия на комплексное обустройство сельских населенных пунктов), а также в период до 01.01.2015 - в форме иных межбюджетных трансфертов на улучшение жилищных условий граждан Российской Федерации, проживающих в сельской местности, в том числе молодых семей и молодых специалистов.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16.01.2015 </w:t>
      </w:r>
      <w:hyperlink r:id="rId416" w:history="1">
        <w:r w:rsidRPr="00EF7F09">
          <w:rPr>
            <w:rFonts w:ascii="Times New Roman" w:hAnsi="Times New Roman" w:cs="Times New Roman"/>
            <w:color w:val="0000FF"/>
          </w:rPr>
          <w:t>N 21/18</w:t>
        </w:r>
      </w:hyperlink>
      <w:r w:rsidRPr="00EF7F09">
        <w:rPr>
          <w:rFonts w:ascii="Times New Roman" w:hAnsi="Times New Roman" w:cs="Times New Roman"/>
        </w:rPr>
        <w:t xml:space="preserve">, от 03.08.2018 </w:t>
      </w:r>
      <w:hyperlink r:id="rId417"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418"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 xml:space="preserve">С 2015 года в рамках </w:t>
      </w:r>
      <w:hyperlink w:anchor="P12261"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"Устойчивое развитие сельских территорий Кировской области на период 2014 - 2025 годов" будут предоставляться средства областного бюджета в форме субсидии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(далее - субсидия на проектирование, строительство и реконструкцию, капитальный ремонт автомобильных дорог).</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41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16.01.2015 N 21/18; в ред. постановлений Правительства Кировской области от 25.07.2016 </w:t>
      </w:r>
      <w:hyperlink r:id="rId420" w:history="1">
        <w:r w:rsidRPr="00EF7F09">
          <w:rPr>
            <w:rFonts w:ascii="Times New Roman" w:hAnsi="Times New Roman" w:cs="Times New Roman"/>
            <w:color w:val="0000FF"/>
          </w:rPr>
          <w:t>N 113/455</w:t>
        </w:r>
      </w:hyperlink>
      <w:r w:rsidRPr="00EF7F09">
        <w:rPr>
          <w:rFonts w:ascii="Times New Roman" w:hAnsi="Times New Roman" w:cs="Times New Roman"/>
        </w:rPr>
        <w:t xml:space="preserve">, от 03.08.2018 </w:t>
      </w:r>
      <w:hyperlink r:id="rId421"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422"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Муниципальные образования разрабатывают и утверждают в установленном порядке муниципальные программы, предусматривающие аналогичные мероприятия, выполняемые с использованием средств местных бюджетов и направленные на достижение целей Государственной программы применительно к конкретному муниципальному образованию.</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Муниципальные образования заключают соглашения о порядке и условиях предоставления субсидии на комплексное обустройство сельских населенных пунктов, субсидии на проектирование, строительство и реконструкцию, капитальный ремонт автомобильных дорог и иных межбюджетных трансфертов на улучшение жилищных условий граждан Российской Федерации, проживающих в сельской местности, в том числе молодых семей и молодых специалистов, из областного бюджета бюджету муниципального образования.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16.01.2015 </w:t>
      </w:r>
      <w:hyperlink r:id="rId423" w:history="1">
        <w:r w:rsidRPr="00EF7F09">
          <w:rPr>
            <w:rFonts w:ascii="Times New Roman" w:hAnsi="Times New Roman" w:cs="Times New Roman"/>
            <w:color w:val="0000FF"/>
          </w:rPr>
          <w:t>N 21/18</w:t>
        </w:r>
      </w:hyperlink>
      <w:r w:rsidRPr="00EF7F09">
        <w:rPr>
          <w:rFonts w:ascii="Times New Roman" w:hAnsi="Times New Roman" w:cs="Times New Roman"/>
        </w:rPr>
        <w:t xml:space="preserve">, от 25.07.2016 </w:t>
      </w:r>
      <w:hyperlink r:id="rId424" w:history="1">
        <w:r w:rsidRPr="00EF7F09">
          <w:rPr>
            <w:rFonts w:ascii="Times New Roman" w:hAnsi="Times New Roman" w:cs="Times New Roman"/>
            <w:color w:val="0000FF"/>
          </w:rPr>
          <w:t>N 113/455</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425"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31.01.2017 N 43/65.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Сведения о прогнозируемом объеме расходов бюджетов муниципальных образований на реализацию мероприятий, направленных на достижение целей Государственной программы, приведены в </w:t>
      </w:r>
      <w:hyperlink w:anchor="P8282" w:history="1">
        <w:r w:rsidRPr="00EF7F09">
          <w:rPr>
            <w:rFonts w:ascii="Times New Roman" w:hAnsi="Times New Roman" w:cs="Times New Roman"/>
            <w:color w:val="0000FF"/>
          </w:rPr>
          <w:t>приложении N 13</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bookmarkStart w:id="3" w:name="P901"/>
      <w:bookmarkEnd w:id="3"/>
      <w:r w:rsidRPr="00EF7F09">
        <w:rPr>
          <w:rFonts w:ascii="Times New Roman" w:hAnsi="Times New Roman" w:cs="Times New Roman"/>
        </w:rPr>
        <w:t>9. Участие акционерных обществ, созданных с участием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 общественных, научных и иных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организаций, а также государственных внебюджетных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фондов в реализации Государственной программы</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(в ред. </w:t>
      </w:r>
      <w:hyperlink r:id="rId42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 07.10.2013 N 230/644)</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В реализации Государственной программы принимают участие: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федеральное государственное бюджетное образовательное учреждение высшего профессионального образования "Вятская государственная сельскохозяйственная академия", которая готовит для АПК высококвалифицированных специалистов, проводит повышение квалификации руководителей и специалистов сельскохозяйственных организаций, что позволяет внедрять в сельскохозяйственное производство новые технологии и достижения науки;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государственное научное учреждение Зональный научно-исследовательский институт сельского хозяйства Северо-Востока имени Н.В. Рудницкого Россельхозакадемии, который является научно-методическим и координационным центром сельскохозяйственной науки, в его задачу входит решение комплексных проблем развития агропромышленного производства северо-востока Европейской части России, в том числе и Кировской области. Его исследования позволяют сельхозтоваропроизводителям области внедрять новые селекционные сорта сельскохозяйственных культур, совершенствовать систему земледелия и кормопроизводства, а также осуществлять совершенствование сельскохозяйственной техники, создание новых машин и </w:t>
      </w:r>
      <w:r w:rsidRPr="00EF7F09">
        <w:rPr>
          <w:rFonts w:ascii="Times New Roman" w:hAnsi="Times New Roman" w:cs="Times New Roman"/>
        </w:rPr>
        <w:lastRenderedPageBreak/>
        <w:t>их рабочих органов, обеспечивающих энергосбережение, повышение производительности и надежности технологических процессов в растениеводстве и животноводстве;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агропромышленный союз товаропроизводителей (работодателей) Кировской области, который координирует действия его членов в отстаивании своих прав в сфере социально-трудовых и связанных с ними экономических отношений, участвует в выработке решений по вопросам АПК и социального развития села, содействует формированию и развитию рыночной инфраструктуры, созданию благоприятных условий для предпринимательской деятельности товаропроизводителей АПК;</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федеральные государственные бюджетные образовательные учреждения дополнительного профессионального образования, которые проводят обучение и курсы повышения квалификации членов, руководителей и специалистов сельскохозяйственных потребительских кооперативов;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427"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18.07.2017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Кировский областной союз потребительских обществ и его районные потребительские общества, которые осуществляют закупку и реализацию продукции сельскохозяйственных потребительских кооперативов;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428"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18.07.2017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Региональный центр развития сельскохозяйственных потребительских кооперативов, который осуществляет консультационную поддержку при создании сельскохозяйственных потребительских кооперативов и дальнейшее их сопровождение.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42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18.07.2017 N 380-П)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r w:rsidRPr="00EF7F09">
        <w:rPr>
          <w:rFonts w:ascii="Times New Roman" w:hAnsi="Times New Roman" w:cs="Times New Roman"/>
        </w:rPr>
        <w:t>10. Обоснование необходимости применения мер</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государственного регулирования в сфере реализации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Государственной программы (налоговых, тарифных,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кредитных и иных мер государственного регулирования)</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(в ред. </w:t>
      </w:r>
      <w:hyperlink r:id="rId43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 07.10.2013 N 230/644)</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Для стимулирования развития сельскохозяйственного производства и активизации инвестиционной деятельности сельскохозяйственным товаропроизводителям области в соответствии с </w:t>
      </w:r>
      <w:hyperlink r:id="rId431" w:history="1">
        <w:r w:rsidRPr="00EF7F09">
          <w:rPr>
            <w:rFonts w:ascii="Times New Roman" w:hAnsi="Times New Roman" w:cs="Times New Roman"/>
            <w:color w:val="0000FF"/>
          </w:rPr>
          <w:t>Законом</w:t>
        </w:r>
      </w:hyperlink>
      <w:r w:rsidRPr="00EF7F09">
        <w:rPr>
          <w:rFonts w:ascii="Times New Roman" w:hAnsi="Times New Roman" w:cs="Times New Roman"/>
        </w:rPr>
        <w:t xml:space="preserve"> Кировской области от 27.11.2003 N 209-ЗО "О налоге на имущество организаций в Кировской области" и </w:t>
      </w:r>
      <w:hyperlink r:id="rId432" w:history="1">
        <w:r w:rsidRPr="00EF7F09">
          <w:rPr>
            <w:rFonts w:ascii="Times New Roman" w:hAnsi="Times New Roman" w:cs="Times New Roman"/>
            <w:color w:val="0000FF"/>
          </w:rPr>
          <w:t>Законом</w:t>
        </w:r>
      </w:hyperlink>
      <w:r w:rsidRPr="00EF7F09">
        <w:rPr>
          <w:rFonts w:ascii="Times New Roman" w:hAnsi="Times New Roman" w:cs="Times New Roman"/>
        </w:rPr>
        <w:t xml:space="preserve"> Кировской области от 28.11.2002 N 114-ЗО "О транспортном налоге в Кировской области" установлены налоговые льготы по уплате налога на имущество организаций и транспортному налогу.</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Оценка эффективности предоставленных налоговых льгот сельхозтоваропроизводителям области за 2011 год приведена в таблице 3.</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2"/>
        <w:rPr>
          <w:rFonts w:ascii="Times New Roman" w:hAnsi="Times New Roman" w:cs="Times New Roman"/>
        </w:rPr>
      </w:pPr>
      <w:r w:rsidRPr="00EF7F09">
        <w:rPr>
          <w:rFonts w:ascii="Times New Roman" w:hAnsi="Times New Roman" w:cs="Times New Roman"/>
        </w:rPr>
        <w:t>Таблица 3</w:t>
      </w:r>
    </w:p>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1134"/>
        <w:gridCol w:w="1134"/>
        <w:gridCol w:w="1134"/>
        <w:gridCol w:w="1134"/>
        <w:gridCol w:w="1134"/>
        <w:gridCol w:w="1134"/>
      </w:tblGrid>
      <w:tr w:rsidR="00EF7F09" w:rsidRPr="00EF7F09">
        <w:tc>
          <w:tcPr>
            <w:tcW w:w="2211"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Показатели</w:t>
            </w:r>
          </w:p>
        </w:tc>
        <w:tc>
          <w:tcPr>
            <w:tcW w:w="2268" w:type="dxa"/>
            <w:gridSpan w:val="2"/>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Налог на имущество</w:t>
            </w:r>
          </w:p>
        </w:tc>
        <w:tc>
          <w:tcPr>
            <w:tcW w:w="2268" w:type="dxa"/>
            <w:gridSpan w:val="2"/>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Транспортный налог</w:t>
            </w:r>
          </w:p>
        </w:tc>
        <w:tc>
          <w:tcPr>
            <w:tcW w:w="2268" w:type="dxa"/>
            <w:gridSpan w:val="2"/>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Всего</w:t>
            </w:r>
          </w:p>
        </w:tc>
      </w:tr>
      <w:tr w:rsidR="00EF7F09" w:rsidRPr="00EF7F09">
        <w:tc>
          <w:tcPr>
            <w:tcW w:w="2211" w:type="dxa"/>
            <w:vMerge/>
          </w:tcPr>
          <w:p w:rsidR="00EF7F09" w:rsidRPr="00EF7F09" w:rsidRDefault="00EF7F09">
            <w:pPr>
              <w:rPr>
                <w:rFonts w:ascii="Times New Roman" w:hAnsi="Times New Roman" w:cs="Times New Roman"/>
              </w:rPr>
            </w:pP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2010 г.</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2011 г.</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2010 г.</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2011 г.</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2010 г.</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2011 г.</w:t>
            </w:r>
          </w:p>
        </w:tc>
      </w:tr>
      <w:tr w:rsidR="00EF7F09" w:rsidRPr="00EF7F09">
        <w:tc>
          <w:tcPr>
            <w:tcW w:w="2211"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налоговых поступлений, тыс. руб.</w:t>
            </w: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480718</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508891</w:t>
            </w:r>
          </w:p>
        </w:tc>
      </w:tr>
      <w:tr w:rsidR="00EF7F09" w:rsidRPr="00EF7F09">
        <w:tc>
          <w:tcPr>
            <w:tcW w:w="2211"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Сумма потерь от предоставления </w:t>
            </w:r>
            <w:r w:rsidRPr="00EF7F09">
              <w:rPr>
                <w:rFonts w:ascii="Times New Roman" w:hAnsi="Times New Roman" w:cs="Times New Roman"/>
              </w:rPr>
              <w:lastRenderedPageBreak/>
              <w:t>налоговых льгот, тыс. руб. (без переработки)</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181561</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199419</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26277</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33950</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207838</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233369</w:t>
            </w:r>
          </w:p>
        </w:tc>
      </w:tr>
      <w:tr w:rsidR="00EF7F09" w:rsidRPr="00EF7F09">
        <w:tc>
          <w:tcPr>
            <w:tcW w:w="2211"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Объем бюджетной поддержки сельхозтоваропроизводителям, тыс. руб.</w:t>
            </w: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979513</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980000</w:t>
            </w:r>
          </w:p>
        </w:tc>
      </w:tr>
      <w:tr w:rsidR="00EF7F09" w:rsidRPr="00EF7F09">
        <w:tc>
          <w:tcPr>
            <w:tcW w:w="2211"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Коэффициент бюджетной эффективности</w:t>
            </w: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0,14</w:t>
            </w: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0,82</w:t>
            </w: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0,12</w:t>
            </w:r>
          </w:p>
        </w:tc>
      </w:tr>
      <w:tr w:rsidR="00EF7F09" w:rsidRPr="00EF7F09">
        <w:tc>
          <w:tcPr>
            <w:tcW w:w="2211"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Коэффициент уровня бюджетной эффективности</w:t>
            </w: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1,06</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Коэффициент бюджетной эффективности налоговых льгот по налогу на имущество и транспортному налогу составляет 0,12. В то же время коэффициент уровня бюджетной эффективности не ниже темпа роста инфляции и свидетельствует о положительном бюджетном эффекте.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Кроме этого, на положительную эффективность предоставления налоговых льгот сельхозтоваропроизводителям области указывает полученный в 2011 году рост выручки (на 10,1% к уровню 2010 года) и увеличение прибыли более чем в 1,5 раза.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43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07.10.2013 N 230/644)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Индекс физического объема продукции сельского хозяйства в сельскохозяйственных организациях повысился в целом на 22,2% к уровню прошлого года. Индекс цен производителей на реализованную сельскохозяйственную продукцию увеличился на 3,9%.</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Социальный эффект от предоставления налоговых льгот:</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внедрение высокопроизводительных технологий в сельскохозяйственное производство, повышение уровня механизации технологических процессов в растениеводстве и животноводстве в 2011 году повлияли на рост производительности труда. Выручка от реализации сельскохозяйственной продукции на 1 среднегодового работника, занятого в сельскохозяйственном производстве, выросла на 14%. Несмотря на сокращение в 2011 году численности работающих в сельскохозяйственных организациях на 3,7%, количество вновь созданных высокомеханизированных рабочих мест составило в растениеводстве - 357, в животноводстве - 154.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2011 году льгота по налогу на имущество организаций была предоставлена 86 сельскохозяйственным товаропроизводителям на сумму 199,4 млн. рублей. Льготой по транспортному налогу воспользовались 313 сельскохозяйственных товаропроизводителей. Сумма льготы составила 33,9 млн. рублей.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Предоставление налоговых льгот сельскохозяйственным товаропроизводителям положительно влияет на финансовое состояние предприятий.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43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07.10.2013 N 230/644)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расширения производства продукции на основе инновационных технологий в рамках осуществления данного мероприятия необходимо сохранение на период реализации Государственной программы налоговых льгот, предусмотренных законодательством.</w:t>
      </w:r>
    </w:p>
    <w:p w:rsidR="00EF7F09" w:rsidRPr="00EF7F09" w:rsidRDefault="00EF7F09">
      <w:pPr>
        <w:pStyle w:val="ConsPlusNormal"/>
        <w:spacing w:before="220"/>
        <w:ind w:firstLine="540"/>
        <w:jc w:val="both"/>
        <w:rPr>
          <w:rFonts w:ascii="Times New Roman" w:hAnsi="Times New Roman" w:cs="Times New Roman"/>
        </w:rPr>
      </w:pPr>
      <w:hyperlink w:anchor="P11363" w:history="1">
        <w:r w:rsidRPr="00EF7F09">
          <w:rPr>
            <w:rFonts w:ascii="Times New Roman" w:hAnsi="Times New Roman" w:cs="Times New Roman"/>
            <w:color w:val="0000FF"/>
          </w:rPr>
          <w:t>Оценка</w:t>
        </w:r>
      </w:hyperlink>
      <w:r w:rsidRPr="00EF7F09">
        <w:rPr>
          <w:rFonts w:ascii="Times New Roman" w:hAnsi="Times New Roman" w:cs="Times New Roman"/>
        </w:rPr>
        <w:t xml:space="preserve"> применения мер государственного регулирования налоговых льгот в сфере реализации Государственной программы приведена в приложении N 14.</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43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07.10.2013 N 230/644)</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1</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4" w:name="P997"/>
      <w:bookmarkEnd w:id="4"/>
      <w:r w:rsidRPr="00EF7F09">
        <w:rPr>
          <w:rFonts w:ascii="Times New Roman" w:hAnsi="Times New Roman" w:cs="Times New Roman"/>
        </w:rPr>
        <w:t>СВЕДЕНИЯ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 ЦЕЛЕВЫХ ПОКАЗАТЕЛЯХ ЭФФЕКТИВНОСТИ РЕАЛИЗАЦИИ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ГОСУДАРСТВЕННОЙ ПРОГРАММЫ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 ред. </w:t>
            </w:r>
            <w:hyperlink r:id="rId436" w:history="1">
              <w:r w:rsidRPr="00EF7F09">
                <w:rPr>
                  <w:rFonts w:ascii="Times New Roman" w:hAnsi="Times New Roman" w:cs="Times New Roman"/>
                  <w:color w:val="0000FF"/>
                </w:rPr>
                <w:t>постановления</w:t>
              </w:r>
            </w:hyperlink>
            <w:r w:rsidRPr="00EF7F09">
              <w:rPr>
                <w:rFonts w:ascii="Times New Roman" w:hAnsi="Times New Roman" w:cs="Times New Roman"/>
                <w:color w:val="392C69"/>
              </w:rPr>
              <w:t xml:space="preserve"> Правительства Кировской области от 19.02.2019 N 60-П)</w:t>
            </w:r>
          </w:p>
        </w:tc>
      </w:tr>
    </w:tbl>
    <w:p w:rsidR="00EF7F09" w:rsidRPr="00EF7F09" w:rsidRDefault="00EF7F09">
      <w:pPr>
        <w:pStyle w:val="ConsPlusNormal"/>
        <w:jc w:val="both"/>
        <w:rPr>
          <w:rFonts w:ascii="Times New Roman" w:hAnsi="Times New Roman" w:cs="Times New Roman"/>
        </w:rPr>
      </w:pPr>
    </w:p>
    <w:p w:rsidR="00EF7F09" w:rsidRPr="00EF7F09" w:rsidRDefault="00EF7F09">
      <w:pPr>
        <w:rPr>
          <w:rFonts w:ascii="Times New Roman" w:hAnsi="Times New Roman" w:cs="Times New Roman"/>
        </w:rPr>
        <w:sectPr w:rsidR="00EF7F09" w:rsidRPr="00EF7F0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834"/>
        <w:gridCol w:w="1644"/>
        <w:gridCol w:w="793"/>
        <w:gridCol w:w="850"/>
        <w:gridCol w:w="850"/>
        <w:gridCol w:w="793"/>
        <w:gridCol w:w="793"/>
        <w:gridCol w:w="963"/>
        <w:gridCol w:w="1077"/>
        <w:gridCol w:w="1077"/>
        <w:gridCol w:w="1077"/>
        <w:gridCol w:w="963"/>
        <w:gridCol w:w="963"/>
        <w:gridCol w:w="793"/>
        <w:gridCol w:w="793"/>
        <w:gridCol w:w="793"/>
        <w:gridCol w:w="793"/>
      </w:tblGrid>
      <w:tr w:rsidR="00EF7F09" w:rsidRPr="00EF7F09">
        <w:tc>
          <w:tcPr>
            <w:tcW w:w="85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N п/п</w:t>
            </w:r>
          </w:p>
        </w:tc>
        <w:tc>
          <w:tcPr>
            <w:tcW w:w="2834"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Наименование Государственной программы, подпрограммы, областной целевой программы, ведомственной целевой программы, отдельного мероприятия, наименование показателя</w:t>
            </w:r>
          </w:p>
        </w:tc>
        <w:tc>
          <w:tcPr>
            <w:tcW w:w="1644"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Единица измерения</w:t>
            </w:r>
          </w:p>
        </w:tc>
        <w:tc>
          <w:tcPr>
            <w:tcW w:w="13371" w:type="dxa"/>
            <w:gridSpan w:val="15"/>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Значение показателя эффективности</w:t>
            </w:r>
          </w:p>
        </w:tc>
      </w:tr>
      <w:tr w:rsidR="00EF7F09" w:rsidRPr="00EF7F09">
        <w:tc>
          <w:tcPr>
            <w:tcW w:w="850" w:type="dxa"/>
            <w:vMerge/>
          </w:tcPr>
          <w:p w:rsidR="00EF7F09" w:rsidRPr="00EF7F09" w:rsidRDefault="00EF7F09">
            <w:pPr>
              <w:rPr>
                <w:rFonts w:ascii="Times New Roman" w:hAnsi="Times New Roman" w:cs="Times New Roman"/>
              </w:rPr>
            </w:pPr>
          </w:p>
        </w:tc>
        <w:tc>
          <w:tcPr>
            <w:tcW w:w="2834"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2011 год (базовый)</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2012 год (факт)</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2013 год (факт)</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2014 год (факт)</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2015 год (факт)</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2016 год (факт)</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2017 год (факт)</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2018 год</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2019 год</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2020 год</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2021 год</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2022 год</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2023 год</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2024 год</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2025 год</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c>
          <w:tcPr>
            <w:tcW w:w="28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w:t>
            </w:r>
          </w:p>
        </w:tc>
      </w:tr>
      <w:tr w:rsidR="00EF7F09" w:rsidRPr="00EF7F09">
        <w:tc>
          <w:tcPr>
            <w:tcW w:w="85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Государственная программа Кировской области "Развитие агропромышленного комплекса" на 2013 - 2025 годы</w:t>
            </w:r>
          </w:p>
        </w:tc>
        <w:tc>
          <w:tcPr>
            <w:tcW w:w="1644"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сельского хозяйства в хозяйствах всех категорий области (в сопоставимых ценах)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 по отношению к предыдущему году</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112,1</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94,8</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109,6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99,3</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104,1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96,3</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100,6</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100,8</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сельского хозяйства в сельскохозяйственных организациях области (в сопоставимых ценах)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 по отношению к предыдущему году</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113,3</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95,3</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114,9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102,1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104,8</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100,9</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101,3</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Удельный вес прибыльных крупных и средних сельскохозяйственных организаций области в их </w:t>
            </w:r>
            <w:r w:rsidRPr="00EF7F09">
              <w:rPr>
                <w:rFonts w:ascii="Times New Roman" w:hAnsi="Times New Roman" w:cs="Times New Roman"/>
              </w:rPr>
              <w:lastRenderedPageBreak/>
              <w:t>общем числе</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95,7</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87,7</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90,7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92,4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98,8</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92,0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92,0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94,0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94,5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95,0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95,0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Энергообеспеченность сельскохозяйственных организаций на 100 гектаров посевной площади (суммарная номинальная мощность двигателей тракторов, комбайнов и самоходных машин)</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лошадиных сил</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135</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пищевых продуктов, включая напитки (в сопоставимых ценах)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 по отношению к предыдущему году</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104,5</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99,0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98,4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103,9</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101,2</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100,8</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пищевых продуктов (в сопоставимых ценах)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 по отношению к предыдущему году</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100,2</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ссудной задолженности по инвестиционным кредитам (займам), выданным на развитие агропромышленного комплекса</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млн. рублей</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2265,787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1358,257</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856,638</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549,406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307,8</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195,3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105,9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31,9</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Прирост объема сельскохозяйственной продукции, реализованной сельскохозяйственными потребительскими кооперативами, </w:t>
            </w:r>
            <w:r w:rsidRPr="00EF7F09">
              <w:rPr>
                <w:rFonts w:ascii="Times New Roman" w:hAnsi="Times New Roman" w:cs="Times New Roman"/>
              </w:rPr>
              <w:lastRenderedPageBreak/>
              <w:t>получившими грантовую поддержку, к году, предшествующему году предоставления субсидии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1.9.</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(приобретение) жилья для граждан Российской Федерации, проживающих в сельской местности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кв. метров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12,2</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7,54</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9,87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2,79</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1,457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0,416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0,6</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0,66</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0,724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0,724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0,724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0,724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0,724</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1.10.</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Среднемесячная номинальная заработная плата в сельском хозяйстве области (без субъектов малого предпринимательства)</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рублей</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9722</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11256</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14247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17184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17503</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19014</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23251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22700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23400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24100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24800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25500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26200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26900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27600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проведенных технических осмотров самоходных и других машин</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44245</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44193</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43343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41092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39106</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37201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36987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36750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36450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36100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36100</w:t>
            </w:r>
          </w:p>
        </w:tc>
      </w:tr>
      <w:tr w:rsidR="00EF7F09" w:rsidRPr="00EF7F09">
        <w:tc>
          <w:tcPr>
            <w:tcW w:w="85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Областная целевая </w:t>
            </w:r>
            <w:hyperlink r:id="rId437" w:history="1">
              <w:r w:rsidRPr="00EF7F09">
                <w:rPr>
                  <w:rFonts w:ascii="Times New Roman" w:hAnsi="Times New Roman" w:cs="Times New Roman"/>
                  <w:color w:val="0000FF"/>
                </w:rPr>
                <w:t>программа</w:t>
              </w:r>
            </w:hyperlink>
            <w:r w:rsidRPr="00EF7F09">
              <w:rPr>
                <w:rFonts w:ascii="Times New Roman" w:hAnsi="Times New Roman" w:cs="Times New Roman"/>
              </w:rPr>
              <w:t xml:space="preserve"> "Развитие агропромышленного комплекса Кировской области на период до 2015 года"</w:t>
            </w:r>
          </w:p>
        </w:tc>
        <w:tc>
          <w:tcPr>
            <w:tcW w:w="1644"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сельского хозяйства в хозяйствах области всех категорий (в сопоставимых ценах)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 по отношению к предыдущему году</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112,1</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94,8</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Индекс производства </w:t>
            </w:r>
            <w:r w:rsidRPr="00EF7F09">
              <w:rPr>
                <w:rFonts w:ascii="Times New Roman" w:hAnsi="Times New Roman" w:cs="Times New Roman"/>
              </w:rPr>
              <w:lastRenderedPageBreak/>
              <w:t>продукции сельского хозяйства в сельскохозяйственных организациях области (в сопоставимых ценах)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 xml:space="preserve">процентов по </w:t>
            </w:r>
            <w:r w:rsidRPr="00EF7F09">
              <w:rPr>
                <w:rFonts w:ascii="Times New Roman" w:hAnsi="Times New Roman" w:cs="Times New Roman"/>
              </w:rPr>
              <w:lastRenderedPageBreak/>
              <w:t>отношению к предыдущему году</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113,3</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95,3</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2.3.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продукции в хозяйствах всех категорий</w:t>
            </w:r>
          </w:p>
        </w:tc>
        <w:tc>
          <w:tcPr>
            <w:tcW w:w="1644"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Зерно</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735,7</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555</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419,9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Картофель</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284,5</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278,7</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244,6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Овощи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112,2</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113,3</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106,6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Скот и птица на убой в живом весе</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85,8</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Молоко</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516,9</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534,9</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523,8</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2.3.6.</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Яйцо</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млн. штук</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444,6</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446,9</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406,7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Средняя урожайность зерновых культур в сельскохозяйственных организациях области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центнеров с гектара</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21,2</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17,4</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Средний надой молока в расчете на одну корову молочного стада в сельскохозяйственных организациях области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килограммов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5103</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5507</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5631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Количество организаций по племенному животноводству, </w:t>
            </w:r>
            <w:r w:rsidRPr="00EF7F09">
              <w:rPr>
                <w:rFonts w:ascii="Times New Roman" w:hAnsi="Times New Roman" w:cs="Times New Roman"/>
              </w:rPr>
              <w:lastRenderedPageBreak/>
              <w:t>зарегистрированных на территории области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70</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2.7.</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Удельный вес прибыльных крупных и средних сельскохозяйственных организаций области в их общем числе</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95,7</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87,7</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Среднемесячная номинальная заработная плата в сельском хозяйстве области (в сельскохозяйственных организациях, не относящихся к субъектам малого предпринимательства)</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рублей</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9722</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11256</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14247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2.9.</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обрабатываемой пашни в общей площади пашни области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43,5</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44,3</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2.10.</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Поступление акцизов в областной и местный бюджеты от реализации подакцизных товаров за пределы Кировской области в соответствии с плановыми назначениями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млн. рублей</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69,1</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93,748</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21,907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Областная целевая </w:t>
            </w:r>
            <w:hyperlink r:id="rId438" w:history="1">
              <w:r w:rsidRPr="00EF7F09">
                <w:rPr>
                  <w:rFonts w:ascii="Times New Roman" w:hAnsi="Times New Roman" w:cs="Times New Roman"/>
                  <w:color w:val="0000FF"/>
                </w:rPr>
                <w:t>программа</w:t>
              </w:r>
            </w:hyperlink>
            <w:r w:rsidRPr="00EF7F09">
              <w:rPr>
                <w:rFonts w:ascii="Times New Roman" w:hAnsi="Times New Roman" w:cs="Times New Roman"/>
              </w:rPr>
              <w:t xml:space="preserve"> "Социальное развитие села" на 2010 - 2013 годы</w:t>
            </w:r>
          </w:p>
        </w:tc>
        <w:tc>
          <w:tcPr>
            <w:tcW w:w="1644"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3.1.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(приобретение) жилья для граждан, проживающих в сельской местности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кв. метров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12,2</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7,54</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9,87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rPr>
                <w:rFonts w:ascii="Times New Roman" w:hAnsi="Times New Roman" w:cs="Times New Roman"/>
              </w:rPr>
            </w:pP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 том числе для молодых семей и молодых специалистов</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кв. метров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5,5</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2,87</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в действие объектов амбулаторно-поликлинических учреждений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посещений в смену</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Реконструкция зданий учреждений культуры</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мест</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135</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в действие локальных водопроводов</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километров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35,1</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Обеспеченность сельского населения водопроводной питьевой водой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Реализация экспериментальных проектов комплексной компактной застройки и благоустройства сельских населенных пунктов</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Ведомственная целевая </w:t>
            </w:r>
            <w:hyperlink r:id="rId439" w:history="1">
              <w:r w:rsidRPr="00EF7F09">
                <w:rPr>
                  <w:rFonts w:ascii="Times New Roman" w:hAnsi="Times New Roman" w:cs="Times New Roman"/>
                  <w:color w:val="0000FF"/>
                </w:rPr>
                <w:t>программа</w:t>
              </w:r>
            </w:hyperlink>
            <w:r w:rsidRPr="00EF7F09">
              <w:rPr>
                <w:rFonts w:ascii="Times New Roman" w:hAnsi="Times New Roman" w:cs="Times New Roman"/>
              </w:rPr>
              <w:t xml:space="preserve"> "Повышение эффективности государственного надзора за техническим состоянием </w:t>
            </w:r>
            <w:r w:rsidRPr="00EF7F09">
              <w:rPr>
                <w:rFonts w:ascii="Times New Roman" w:hAnsi="Times New Roman" w:cs="Times New Roman"/>
              </w:rPr>
              <w:lastRenderedPageBreak/>
              <w:t>самоходных машин в Кировской области"</w:t>
            </w:r>
          </w:p>
        </w:tc>
        <w:tc>
          <w:tcPr>
            <w:tcW w:w="1644"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4.1.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Число инженеров-инспекторов, повысивших квалификацию</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человек</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зарегистрированных (перерегистрированных) самоходных и других машин</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9339</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10779</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8982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проведенных технических осмотров самоходных и других машин</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43343</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44193</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41000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41092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приобретенных автомобилей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приобретенных приборов диагностического оборудования</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приобретенных мобильных рабочих мест</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мест</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Оснащение класса по автоматизированному приему экзаменов дополнительным оборудованием</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Количество проведенных плановых и внеплановых проверок структурных </w:t>
            </w:r>
            <w:r w:rsidRPr="00EF7F09">
              <w:rPr>
                <w:rFonts w:ascii="Times New Roman" w:hAnsi="Times New Roman" w:cs="Times New Roman"/>
              </w:rPr>
              <w:lastRenderedPageBreak/>
              <w:t>подразделений государственной инспекции Гостехнадзора Кировской области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lastRenderedPageBreak/>
              <w:t>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"Осуществление государственного надзора за техническим состоянием самоходных машин в Кировской области"</w:t>
            </w:r>
          </w:p>
        </w:tc>
        <w:tc>
          <w:tcPr>
            <w:tcW w:w="1644"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Число инженеров-инспекторов, повысивших квалификацию</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человек</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зарегистрированных (перерегистрированных) самоходных и других машин</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8668</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8091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8179</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проведенных технических осмотров самоходных и других машин</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39106</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37201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36987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приобретенных автомобилей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проведенных плановых и внеплановых проверок структурных подразделений государственной инспекции Гостехнадзора Кировской области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lastRenderedPageBreak/>
              <w:t>6.</w:t>
            </w:r>
          </w:p>
        </w:tc>
        <w:tc>
          <w:tcPr>
            <w:tcW w:w="2834" w:type="dxa"/>
          </w:tcPr>
          <w:p w:rsidR="00EF7F09" w:rsidRPr="00EF7F09" w:rsidRDefault="00EF7F09">
            <w:pPr>
              <w:pStyle w:val="ConsPlusNormal"/>
              <w:jc w:val="both"/>
              <w:rPr>
                <w:rFonts w:ascii="Times New Roman" w:hAnsi="Times New Roman" w:cs="Times New Roman"/>
              </w:rPr>
            </w:pPr>
            <w:hyperlink w:anchor="P11477"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"Развитие агропромышленного комплекса Кировской области" на 2014 - 2017 годы</w:t>
            </w:r>
          </w:p>
        </w:tc>
        <w:tc>
          <w:tcPr>
            <w:tcW w:w="1644"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сельского хозяйства в хозяйствах всех категорий области (в сопоставимых ценах)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 по отношению к предыдущему году</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112,1</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94,8</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109,6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99,3</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104,1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сельского хозяйства в сельскохозяйственных организациях области (в сопоставимых ценах)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 по отношению к предыдущему году</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113,3</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95,3</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114,9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102,1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растениеводства в хозяйствах всех категорий (в сопоставимых ценах)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 по отношению к предыдущему году</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105,3</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89,4</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животноводства в хозяйствах всех категорий (в сопоставимых ценах)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 по отношению к предыдущему году</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103,3</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Рентабельность сельскохозяйственных организаций (с учетом субсидий)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6.6.</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Индекс производительности </w:t>
            </w:r>
            <w:r w:rsidRPr="00EF7F09">
              <w:rPr>
                <w:rFonts w:ascii="Times New Roman" w:hAnsi="Times New Roman" w:cs="Times New Roman"/>
              </w:rPr>
              <w:lastRenderedPageBreak/>
              <w:t>труда в сельском хозяйстве к предыдущему году</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98,6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6.7.</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высокопроизводительных рабочих мест (по виду деятельности "сельское хозяйство, охота и предоставление услуг в этих областях")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6.8.</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продукции растениеводства в хозяйствах всех категорий</w:t>
            </w:r>
          </w:p>
        </w:tc>
        <w:tc>
          <w:tcPr>
            <w:tcW w:w="1644"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6.8.1.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Зерно</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671,2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583,9</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526,5</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557,9192</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6.8.2.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Картофель</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235,1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246,2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228,6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6.8.3.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Овощи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99,6</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97,6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6.9.</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32,8164</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6.10.</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7,8177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4,996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6.11.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реализованных овощей открытого грунта</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5,000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Сохранение размера посевных площадей, занятых зерновыми, зернобобовыми и кормовыми сельскохозяйственными культурами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гектаров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836,869</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819,996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площади, засеваемой элитными семенами, в общей площади посевов на территории Кировской области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12,15</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Площадь закладки многолетних плодовых и ягодных насаждений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гектаров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0,012</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Средняя урожайность зерновых культур в сельскохозяйственных организациях области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центнеров с гектара</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17,3</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6.16.</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продукции животноводства в хозяйствах всех категорий области</w:t>
            </w:r>
          </w:p>
        </w:tc>
        <w:tc>
          <w:tcPr>
            <w:tcW w:w="1644"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6.16.1.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Скот и птица на убой в живом весе</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81,0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83,6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80,3</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6.16.2.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Молоко</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541,8</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579,5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610,4</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6.16.3.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Яйцо</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млн. штук</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429,0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465,3</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442,9</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6.17.</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молока в сельскохозяйственных организациях и крестьянских (фермерских) хозяйствах, включая индивидуальных предпринимателей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568,582</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604,0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6.18.</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голов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6.19.</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голов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1,972</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1,416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6.20.</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Сохранность племенного условного маточного поголовья сельскохозяйственных животных по отношению к предыдущему году</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Реализация племенного </w:t>
            </w:r>
            <w:r w:rsidRPr="00EF7F09">
              <w:rPr>
                <w:rFonts w:ascii="Times New Roman" w:hAnsi="Times New Roman" w:cs="Times New Roman"/>
              </w:rPr>
              <w:lastRenderedPageBreak/>
              <w:t>молодняка крупного рогатого скота молочных и мясных пород на 100 голов маток</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голов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8,3</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6.22.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Застрахованное поголовье сельскохозяйственных животных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условных голов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Численность племенного маточного поголовья сельскохозяйственных животных, за исключением племенного маточного поголовья крупного рогатого скота молочного и мясного направлений, в сельскохозяйственных организациях, крестьянских (фермерских) хозяйствах, включая индивидуальных предпринимателей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условных голов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Численность племенного маточного поголовья крупного рогатого скота мясного направления в сельскохозяйственных организациях, крестьянских (фермерских) хозяйствах, включая индивидуальных предпринимателей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голов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1,25</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Численность племенного </w:t>
            </w:r>
            <w:r w:rsidRPr="00EF7F09">
              <w:rPr>
                <w:rFonts w:ascii="Times New Roman" w:hAnsi="Times New Roman" w:cs="Times New Roman"/>
              </w:rPr>
              <w:lastRenderedPageBreak/>
              <w:t>маточного поголовья крупного рогатого скота молочного направления в сельскохозяйственных организациях, крестьянских (фермерских) хозяйствах, включая индивидуальных предпринимателей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тыс. голов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6.26.</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Средний надой молока в расчете на одну корову молочного стада в сельскохозяйственных организациях области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килограммов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6122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6536</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6879</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6.27.</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организаций по племенному животноводству, зарегистрированных на территории области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6.28.</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6.29.</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семейных животноводческих ферм, осуществляющих развитие своих хозяйств за счет грантовой поддержки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6.30.</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сельскохозяйственных потребительских кооперативов, развивающих свою материально-техническую базу с помощью государственной поддержки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Темп прироста объема реализованного молока, собранного кооперативами у сельскохозяйственных товаропроизводителей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w:t>
            </w:r>
            <w:r w:rsidRPr="00EF7F09">
              <w:rPr>
                <w:rFonts w:ascii="Times New Roman" w:hAnsi="Times New Roman" w:cs="Times New Roman"/>
              </w:rPr>
              <w:lastRenderedPageBreak/>
              <w:t>поддержки, к году, предшествующему году предоставления субсидии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41,81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6.34.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новых постоянных рабочих мест, созданных в сельскохозяйственных потребительских кооперативах, получивших грантовую поддержку</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(по отношению к предыдущему году)</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6.36.</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построенных, реконструированных или капитально отремонтированных объектов социальной и инженерной инфраструктуры</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6.37.</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Энергообеспеченность сельскохозяйственных организаций на 100 гектаров посевной площади </w:t>
            </w:r>
            <w:r w:rsidRPr="00EF7F09">
              <w:rPr>
                <w:rFonts w:ascii="Times New Roman" w:hAnsi="Times New Roman" w:cs="Times New Roman"/>
              </w:rPr>
              <w:lastRenderedPageBreak/>
              <w:t>(суммарная номинальная мощность двигателей тракторов, комбайнов и самоходных машин)</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лошадиных сил</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138</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6.38.</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Темп роста оборота организаций по производству пищевых продуктов, включая напитки, по полному кругу организаций-производителей (в действующих ценах)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 по отношению к предыдущему году</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110,5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114,1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106,7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6.39.</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муки из зерновых культур, овощных и других растительных культур, смеси из них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6.40.</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хлебобулочных изделий, обогащенных микронутриентами, и диетических хлебобулочных изделий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1,09</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плодоовощных консервов</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млн. условных банок</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масла сливочного</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сыров и сырных продуктов</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6.44.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ското-мест на строящихся, модернизируемых и введенных в эксплуатацию животноводческих комплексах молочного направления (молочных фермах)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1028</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производства молока</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7,9</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6.46.</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производства сухого молока</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6.47.</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ссудной задолженности по субсидируемым инвестиционным кредитам (займам), выданным на развитие агропромышленного комплекса</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млн. рублей</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3200,66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6.48.</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w:t>
            </w:r>
            <w:r w:rsidRPr="00EF7F09">
              <w:rPr>
                <w:rFonts w:ascii="Times New Roman" w:hAnsi="Times New Roman" w:cs="Times New Roman"/>
              </w:rPr>
              <w:lastRenderedPageBreak/>
              <w:t>направления (молочных ферм)</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ското-мест</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2620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6.49.</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невостребованных земельных долей, поступивших в муниципальную собственность поселений и городских округов (нарастающим итогом)</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долей</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6177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9247</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13522</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6.50.</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Площадь земельных участков из земель сельскохозяйственного назначения, выделенных в счет невостребованных земельных долей, на которые зарегистрировано право собственности Кировской области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гектаров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21056</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6.51.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Доля приобретенной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w:t>
            </w:r>
            <w:r w:rsidRPr="00EF7F09">
              <w:rPr>
                <w:rFonts w:ascii="Times New Roman" w:hAnsi="Times New Roman" w:cs="Times New Roman"/>
              </w:rPr>
              <w:lastRenderedPageBreak/>
              <w:t>сельскохозяйственной техники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lastRenderedPageBreak/>
              <w:t>7.</w:t>
            </w:r>
          </w:p>
        </w:tc>
        <w:tc>
          <w:tcPr>
            <w:tcW w:w="2834" w:type="dxa"/>
          </w:tcPr>
          <w:p w:rsidR="00EF7F09" w:rsidRPr="00EF7F09" w:rsidRDefault="00EF7F09">
            <w:pPr>
              <w:pStyle w:val="ConsPlusNormal"/>
              <w:jc w:val="both"/>
              <w:rPr>
                <w:rFonts w:ascii="Times New Roman" w:hAnsi="Times New Roman" w:cs="Times New Roman"/>
              </w:rPr>
            </w:pPr>
            <w:hyperlink w:anchor="P13212"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"Развитие отраслей агропромышленного комплекса Кировской области" на 2018 - 2025 годы</w:t>
            </w:r>
          </w:p>
        </w:tc>
        <w:tc>
          <w:tcPr>
            <w:tcW w:w="1644"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растениеводства в хозяйствах всех категорий (в сопоставимых ценах)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 по отношению к предыдущему году</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100,2</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100,7</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животноводства в хозяйствах всех категорий (в сопоставимых ценах)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 по отношению к предыдущему году</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100,8</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100,9</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101,2</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Рентабельность сельскохозяйственных организаций (с учетом субсидий)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13,5</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16,5</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производительности труда в сельском хозяйстве</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 к предыдущему году</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102,7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102,7</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102,9</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102,0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102,0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102,0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102,0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102,0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Количество высокопроизводительных рабочих мест (по виду деятельности "Сельское хозяйство, охота и предоставление услуг в этих </w:t>
            </w:r>
            <w:r w:rsidRPr="00EF7F09">
              <w:rPr>
                <w:rFonts w:ascii="Times New Roman" w:hAnsi="Times New Roman" w:cs="Times New Roman"/>
              </w:rPr>
              <w:lastRenderedPageBreak/>
              <w:t>областях")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тыс. 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9,365</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9,365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9,365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9,390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9,415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9,44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9,465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9,5</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7.6.</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Располагаемые ресурсы домашних хозяйств (в среднем на 1 члена домашнего хозяйства в месяц) в сельском хозяйстве</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рублей</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17600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17700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17800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17900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18000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18200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18300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7.7.</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Валовой сбор зерна в хозяйствах всех категорий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569,5</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585,1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595,4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601,4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607,4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613,4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619,6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625,8</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7.8.</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7.9.</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7.10.</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Валовой сбор плодов и ягод </w:t>
            </w:r>
            <w:r w:rsidRPr="00EF7F09">
              <w:rPr>
                <w:rFonts w:ascii="Times New Roman" w:hAnsi="Times New Roman" w:cs="Times New Roman"/>
              </w:rPr>
              <w:lastRenderedPageBreak/>
              <w:t>в сельскохозяйственных организациях, крестьянских (фермерских) хозяйствах, включая индивидуальных предпринимателей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тыс. тонн</w:t>
            </w: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0,010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0,011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0,012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0,013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0,014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0,015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0,016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0,017</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7.12.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реализованных овощей открытого грунта</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Размер посевных площадей, занятых зерновыми, зернобобовыми и кормовыми сельскохозяйственными культурами, в области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гектаров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800,0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800,0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площади, засеваемой элитными семенами, в общей площади посевов на территории Кировской области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6,8</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6,9</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Площадь закладки многолетних плодовых и ягодных насаждений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гектаров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0,01</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7.16.</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гектаров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7.17.</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скота и птицы на убой в живом весе в хозяйствах всех категорий области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79,6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79,8</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81,2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81,8</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82,5</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7.18.</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молока в хозяйствах всех категорий области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615,0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660,2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670,0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677,0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685,0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693,0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698,0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704,0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молока в сельскохозяйственных организациях и крестьянских (фермерских) хозяйствах, включая индивидуальных предпринимателей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575,0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626,0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637,2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645,2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653,2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661,2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666,2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672,2</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7.20.</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голов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7,9</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7,95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8,15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8,25</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7.21.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Численность товарного поголовья коров специализированных </w:t>
            </w:r>
            <w:r w:rsidRPr="00EF7F09">
              <w:rPr>
                <w:rFonts w:ascii="Times New Roman" w:hAnsi="Times New Roman" w:cs="Times New Roman"/>
              </w:rPr>
              <w:lastRenderedPageBreak/>
              <w:t>мясных пород в сельскохозяйственных организациях, крестьянских (фермерских) хозяйствах, включая индивидуальных предпринимателей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тыс. голов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1,32</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1,33</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1,33</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1,35</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7.22.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голов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3,78</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3,98</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7.23.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Сохранность племенного условного маточного поголовья сельскохозяйственных животных к уровню предыдущего года</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7.24.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Реализация племенного молодняка крупного рогатого скота молочных и мясных пород на 100 голов маток</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голов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7,5</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7.25.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w:t>
            </w:r>
            <w:r w:rsidRPr="00EF7F09">
              <w:rPr>
                <w:rFonts w:ascii="Times New Roman" w:hAnsi="Times New Roman" w:cs="Times New Roman"/>
              </w:rPr>
              <w:lastRenderedPageBreak/>
              <w:t>грантовой поддержки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7.26.</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7.27.</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муки из зерновых культур, овощных и других растительных культур, смеси из них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47,8</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47,85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47,85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47,95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47,95</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7.28.</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крупы</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0,4</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0,4</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7.29.</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хлебобулочных изделий, обогащенных микронутриентами, и диетических хлебобулочных изделий</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7.30.</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плодоовощных консервов</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млн. условных банок</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10,3</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10,3</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10,3</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10,3</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7.31.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масла сливочного</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3,45</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7.32.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сыров и сырных продуктов</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7.33.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Племенное условное маточное поголовье сельскохозяйственных животных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условных голов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55,7</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58,0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58,5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58,5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58,5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58,5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58,5</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7.34.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застрахованного поголовья сельскохозяйственных животных в общем поголовье сельскохозяйственных животных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0,24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0,29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0,35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0,5</w:t>
            </w:r>
          </w:p>
        </w:tc>
      </w:tr>
      <w:tr w:rsidR="00EF7F09" w:rsidRPr="00EF7F09">
        <w:tc>
          <w:tcPr>
            <w:tcW w:w="85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8.</w:t>
            </w:r>
          </w:p>
        </w:tc>
        <w:tc>
          <w:tcPr>
            <w:tcW w:w="2834" w:type="dxa"/>
          </w:tcPr>
          <w:p w:rsidR="00EF7F09" w:rsidRPr="00EF7F09" w:rsidRDefault="00EF7F09">
            <w:pPr>
              <w:pStyle w:val="ConsPlusNormal"/>
              <w:jc w:val="both"/>
              <w:rPr>
                <w:rFonts w:ascii="Times New Roman" w:hAnsi="Times New Roman" w:cs="Times New Roman"/>
              </w:rPr>
            </w:pPr>
            <w:hyperlink w:anchor="P13549"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"Техническая и технологическая модернизация агропромышленного комплекса, инновационное развитие" на 2018 - 2025 годы</w:t>
            </w:r>
          </w:p>
        </w:tc>
        <w:tc>
          <w:tcPr>
            <w:tcW w:w="1644"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Энергообеспеченность сельскохозяйственных организаций на 100 гектаров посевной площади (суммарная номинальная мощность двигателей тракторов, комбайнов и самоходных машин)</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лошадиных сил</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135</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Доля приобретенной сельскохозяйственными товаропроизводителями </w:t>
            </w:r>
            <w:r w:rsidRPr="00EF7F09">
              <w:rPr>
                <w:rFonts w:ascii="Times New Roman" w:hAnsi="Times New Roman" w:cs="Times New Roman"/>
              </w:rPr>
              <w:lastRenderedPageBreak/>
              <w:t>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8.3.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сельскохозяйственной техники, приобретенной по договорам комиссии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интеграционных формирований в сельском хозяйстве области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9.</w:t>
            </w:r>
          </w:p>
        </w:tc>
        <w:tc>
          <w:tcPr>
            <w:tcW w:w="2834" w:type="dxa"/>
          </w:tcPr>
          <w:p w:rsidR="00EF7F09" w:rsidRPr="00EF7F09" w:rsidRDefault="00EF7F09">
            <w:pPr>
              <w:pStyle w:val="ConsPlusNormal"/>
              <w:jc w:val="both"/>
              <w:rPr>
                <w:rFonts w:ascii="Times New Roman" w:hAnsi="Times New Roman" w:cs="Times New Roman"/>
              </w:rPr>
            </w:pPr>
            <w:hyperlink w:anchor="P13689"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"Обеспечение общих условий функционирования отраслей агропромышленного комплекса" на 2018 - 2025 годы</w:t>
            </w:r>
          </w:p>
        </w:tc>
        <w:tc>
          <w:tcPr>
            <w:tcW w:w="1644"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пищевых продуктов (в сопоставимых ценах)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 по отношению к предыдущему году</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100,2</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9.2.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напитков (в сопоставимых ценах)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 по отношению к предыдущему году</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100,1</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экспорта продукции агропромышленного комплекса (в рамках проекта)</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млн. долларов США</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16,3</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невостребованных земельных долей, поступивших в муниципальную собственность поселений и городских округов (нарастающим итогом)</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2018</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4369</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4369</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4369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4369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4369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4369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4369</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Обеспеченность сельскохозяйственных товаропроизводителей, пострадавших от чрезвычайных ситуаций природного характера, семенами сельскохозяйственных культур для проведения ярового сева</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10.</w:t>
            </w:r>
          </w:p>
        </w:tc>
        <w:tc>
          <w:tcPr>
            <w:tcW w:w="2834" w:type="dxa"/>
          </w:tcPr>
          <w:p w:rsidR="00EF7F09" w:rsidRPr="00EF7F09" w:rsidRDefault="00EF7F09">
            <w:pPr>
              <w:pStyle w:val="ConsPlusNormal"/>
              <w:jc w:val="both"/>
              <w:rPr>
                <w:rFonts w:ascii="Times New Roman" w:hAnsi="Times New Roman" w:cs="Times New Roman"/>
              </w:rPr>
            </w:pPr>
            <w:hyperlink w:anchor="P13945"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"Стимулирование инвестиционной деятельности в </w:t>
            </w:r>
            <w:r w:rsidRPr="00EF7F09">
              <w:rPr>
                <w:rFonts w:ascii="Times New Roman" w:hAnsi="Times New Roman" w:cs="Times New Roman"/>
              </w:rPr>
              <w:lastRenderedPageBreak/>
              <w:t>агропромышленном комплексе" на 2018 - 2025 годы</w:t>
            </w:r>
          </w:p>
        </w:tc>
        <w:tc>
          <w:tcPr>
            <w:tcW w:w="1644"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10.1.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ссудной задолженности по субсидируемым инвестиционным кредитам (займам), выданным на развитие агропромышленного комплекса</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млн. рублей</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2265,787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1358,066</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857,701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549,406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307,8</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195,3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105,9</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31,9</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введенных в годах, предшествующих году предоставления субсидии, мощностей селекционно-семеноводческих центров на объектах селекционно-семеноводческих центров в растениеводстве</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тонн</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ското-мест</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792</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600</w:t>
            </w:r>
          </w:p>
        </w:tc>
      </w:tr>
      <w:tr w:rsidR="00EF7F09" w:rsidRPr="00EF7F09">
        <w:tc>
          <w:tcPr>
            <w:tcW w:w="85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11.</w:t>
            </w:r>
          </w:p>
        </w:tc>
        <w:tc>
          <w:tcPr>
            <w:tcW w:w="2834" w:type="dxa"/>
          </w:tcPr>
          <w:p w:rsidR="00EF7F09" w:rsidRPr="00EF7F09" w:rsidRDefault="00EF7F09">
            <w:pPr>
              <w:pStyle w:val="ConsPlusNormal"/>
              <w:jc w:val="both"/>
              <w:rPr>
                <w:rFonts w:ascii="Times New Roman" w:hAnsi="Times New Roman" w:cs="Times New Roman"/>
              </w:rPr>
            </w:pPr>
            <w:hyperlink w:anchor="P12828"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"Развитие </w:t>
            </w:r>
            <w:r w:rsidRPr="00EF7F09">
              <w:rPr>
                <w:rFonts w:ascii="Times New Roman" w:hAnsi="Times New Roman" w:cs="Times New Roman"/>
              </w:rPr>
              <w:lastRenderedPageBreak/>
              <w:t>сельскохозяйственной потребительской кооперации в Кировской области на 2018 - 2025 годы"</w:t>
            </w:r>
          </w:p>
        </w:tc>
        <w:tc>
          <w:tcPr>
            <w:tcW w:w="1644"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11.1.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человек, прошедших обучение и курсы повышения квалификации кадров</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человек</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семинаров, проведенных с руководителями и специалистами сельскохозяйственных потребительских кооперативов</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осуществляющих деятельность сельскохозяйственных потребительских кооперативов в общем количестве зарегистрированных сельскохозяйственных потребительских кооперативов</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58</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Доля членов кооперативов, вовлеченных в деятельность сельскохозяйственных потребительских </w:t>
            </w:r>
            <w:r w:rsidRPr="00EF7F09">
              <w:rPr>
                <w:rFonts w:ascii="Times New Roman" w:hAnsi="Times New Roman" w:cs="Times New Roman"/>
              </w:rPr>
              <w:lastRenderedPageBreak/>
              <w:t>кооперативов</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49</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59</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11.5.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продукции, реализованной сельскохозяйственными потребительскими кооперативами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рублей</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1800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11.6.</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реализованных сельскохозяйственными потребительскими кооперативами в труднодоступных сельских населенных пунктах товаров</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рублей</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11.7.</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объема реализованного сельскохозяйственными потребительскими кооперативами молока, произведенного в субъектах малых форм хозяйствования</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11.8.</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Число сельскохозяйственных потребительских кооперативов, развивающих свою материально-техническую базу с помощью грантовой поддержки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11.9.</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Количество новых постоянных рабочих мест, созданных в </w:t>
            </w:r>
            <w:r w:rsidRPr="00EF7F09">
              <w:rPr>
                <w:rFonts w:ascii="Times New Roman" w:hAnsi="Times New Roman" w:cs="Times New Roman"/>
              </w:rPr>
              <w:lastRenderedPageBreak/>
              <w:t>сельскохозяйственных потребительских кооперативах, получивших средства грантовой поддержки для развития материально-технической базы</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11.10.</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11.11.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проекта)</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человек</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58</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12.</w:t>
            </w:r>
          </w:p>
        </w:tc>
        <w:tc>
          <w:tcPr>
            <w:tcW w:w="2834" w:type="dxa"/>
          </w:tcPr>
          <w:p w:rsidR="00EF7F09" w:rsidRPr="00EF7F09" w:rsidRDefault="00EF7F09">
            <w:pPr>
              <w:pStyle w:val="ConsPlusNormal"/>
              <w:jc w:val="both"/>
              <w:rPr>
                <w:rFonts w:ascii="Times New Roman" w:hAnsi="Times New Roman" w:cs="Times New Roman"/>
              </w:rPr>
            </w:pPr>
            <w:hyperlink w:anchor="P12261"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"Устойчивое развитие сельских территорий на период 2014 - 2025 годов"</w:t>
            </w:r>
          </w:p>
        </w:tc>
        <w:tc>
          <w:tcPr>
            <w:tcW w:w="1644"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12.1.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(приобретение) жилья для граждан Российской Федерации, проживающих в сельской местности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кв. метров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2,79</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1,457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0,416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0,6</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0,66</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0,724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0,724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0,724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0,724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0,724</w:t>
            </w:r>
          </w:p>
        </w:tc>
      </w:tr>
      <w:tr w:rsidR="00EF7F09" w:rsidRPr="00EF7F09">
        <w:tc>
          <w:tcPr>
            <w:tcW w:w="850" w:type="dxa"/>
          </w:tcPr>
          <w:p w:rsidR="00EF7F09" w:rsidRPr="00EF7F09" w:rsidRDefault="00EF7F09">
            <w:pPr>
              <w:pStyle w:val="ConsPlusNormal"/>
              <w:rPr>
                <w:rFonts w:ascii="Times New Roman" w:hAnsi="Times New Roman" w:cs="Times New Roman"/>
              </w:rPr>
            </w:pP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 том числе для молодых семей и молодых специалистов</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тыс. кв. метров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1,772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0,7519</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0,295</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0,42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0,462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0,507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0,507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0,507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0,507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0,507</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Сокращение числа семей, нуждающихся в улучшении жилищных условий, в сельской местности (нарастающим итогом)</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5,8</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w:t>
            </w:r>
          </w:p>
        </w:tc>
      </w:tr>
      <w:tr w:rsidR="00EF7F09" w:rsidRPr="00EF7F09">
        <w:tc>
          <w:tcPr>
            <w:tcW w:w="850" w:type="dxa"/>
          </w:tcPr>
          <w:p w:rsidR="00EF7F09" w:rsidRPr="00EF7F09" w:rsidRDefault="00EF7F09">
            <w:pPr>
              <w:pStyle w:val="ConsPlusNormal"/>
              <w:rPr>
                <w:rFonts w:ascii="Times New Roman" w:hAnsi="Times New Roman" w:cs="Times New Roman"/>
              </w:rPr>
            </w:pP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 том числе молодых семей и молодых специалистов</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0,8</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10,4</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13,8</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13,9</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Ввод в действие общеобразовательных организаций </w:t>
            </w:r>
            <w:hyperlink w:anchor="P4732" w:history="1">
              <w:r w:rsidRPr="00EF7F09">
                <w:rPr>
                  <w:rFonts w:ascii="Times New Roman" w:hAnsi="Times New Roman" w:cs="Times New Roman"/>
                  <w:color w:val="0000FF"/>
                </w:rPr>
                <w:t>&lt;*&gt;</w:t>
              </w:r>
            </w:hyperlink>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ученических мест</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Сокращение числа обучающихся в общеобразовательных организациях, находящихся в аварийном состоянии, в сельских поселениях (нарастающим итогом) </w:t>
            </w:r>
            <w:hyperlink w:anchor="P4732" w:history="1">
              <w:r w:rsidRPr="00EF7F09">
                <w:rPr>
                  <w:rFonts w:ascii="Times New Roman" w:hAnsi="Times New Roman" w:cs="Times New Roman"/>
                  <w:color w:val="0000FF"/>
                </w:rPr>
                <w:t>&lt;*&gt;</w:t>
              </w:r>
            </w:hyperlink>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Ввод в действие учреждений культурно-досугового типа </w:t>
            </w:r>
            <w:hyperlink w:anchor="P4732" w:history="1">
              <w:r w:rsidRPr="00EF7F09">
                <w:rPr>
                  <w:rFonts w:ascii="Times New Roman" w:hAnsi="Times New Roman" w:cs="Times New Roman"/>
                  <w:color w:val="0000FF"/>
                </w:rPr>
                <w:t>&lt;*&gt;</w:t>
              </w:r>
            </w:hyperlink>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мест</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12.6.</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Выполнение работ по </w:t>
            </w:r>
            <w:r w:rsidRPr="00EF7F09">
              <w:rPr>
                <w:rFonts w:ascii="Times New Roman" w:hAnsi="Times New Roman" w:cs="Times New Roman"/>
              </w:rPr>
              <w:lastRenderedPageBreak/>
              <w:t>подготовке территории строительства учреждений культурно-досугового типа</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12.7.</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Ввод в действие локальных водопроводов </w:t>
            </w:r>
            <w:hyperlink w:anchor="P4732" w:history="1">
              <w:r w:rsidRPr="00EF7F09">
                <w:rPr>
                  <w:rFonts w:ascii="Times New Roman" w:hAnsi="Times New Roman" w:cs="Times New Roman"/>
                  <w:color w:val="0000FF"/>
                </w:rPr>
                <w:t>&lt;*&gt;</w:t>
              </w:r>
            </w:hyperlink>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километров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8,76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5,38</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8,295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8,92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8,92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8,92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8,92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8,92</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12.8.</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Обеспеченность сельского населения питьевой водой (нарастающим итогом)</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64,2</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64,2</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64,2</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64,3</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64,5</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12.9.</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в действие фельдшерско-акушерских пунктов и (или) офисов врачей общей практики в сельской местности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12.10.</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сельского населения, обеспеченного фельдшерско-акушерскими пунктами (офисами врачей общей практики) (нарастающим итогом)</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человек</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2648</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12.11.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Капитальный ремонт объектов социальной инфраструктуры</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12.12.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Ввод в эксплуатацию автомобильных дорог общего пользования с твердым покрытием, ведущих от сети автомобильных дорог общего пользования к </w:t>
            </w:r>
            <w:r w:rsidRPr="00EF7F09">
              <w:rPr>
                <w:rFonts w:ascii="Times New Roman" w:hAnsi="Times New Roman" w:cs="Times New Roman"/>
              </w:rPr>
              <w:lastRenderedPageBreak/>
              <w:t xml:space="preserve">ближайшим общественно значимым объектам сельских населенных пунктов, а также к объектам производства и переработки сельскохозяйственной продукции </w:t>
            </w:r>
            <w:hyperlink w:anchor="P4732" w:history="1">
              <w:r w:rsidRPr="00EF7F09">
                <w:rPr>
                  <w:rFonts w:ascii="Times New Roman" w:hAnsi="Times New Roman" w:cs="Times New Roman"/>
                  <w:color w:val="0000FF"/>
                </w:rPr>
                <w:t>&lt;*&gt;</w:t>
              </w:r>
            </w:hyperlink>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километров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3,829</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14,541</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1,556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12,2316</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12.13.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Капитальный ремонт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w:t>
            </w:r>
            <w:hyperlink w:anchor="P4732" w:history="1">
              <w:r w:rsidRPr="00EF7F09">
                <w:rPr>
                  <w:rFonts w:ascii="Times New Roman" w:hAnsi="Times New Roman" w:cs="Times New Roman"/>
                  <w:color w:val="0000FF"/>
                </w:rPr>
                <w:t>&lt;*&gt;</w:t>
              </w:r>
            </w:hyperlink>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километров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15,934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9,04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8,7</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8,258</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10,4</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8,8</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12.14.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Замена фельдшерско-акушерских пунктов, находящихся в аварийном состоянии или требующих капитального ремонта (в рамках проекта)</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12.15.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Получение разработанной проектной документации, </w:t>
            </w:r>
            <w:r w:rsidRPr="00EF7F09">
              <w:rPr>
                <w:rFonts w:ascii="Times New Roman" w:hAnsi="Times New Roman" w:cs="Times New Roman"/>
              </w:rPr>
              <w:lastRenderedPageBreak/>
              <w:t>имеющей положительное заключение государственной экспертизы</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12.16.</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Реализация проектов комплексного обустройства площадок под компактную жилищную застройку в населенных пунктах, расположенных в сельских поселениях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12.17.</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рабочих мест на селе (нарастающим итогом)</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мест</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77</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115</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12.18.</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Завершение проекта комплексной компактной застройки и благоустройства сельского населенного пункта села Филиппово Кирово-Чепецкого района, реализация которого начата в рамках областной целевой </w:t>
            </w:r>
            <w:hyperlink r:id="rId440"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85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13.</w:t>
            </w:r>
          </w:p>
        </w:tc>
        <w:tc>
          <w:tcPr>
            <w:tcW w:w="2834" w:type="dxa"/>
          </w:tcPr>
          <w:p w:rsidR="00EF7F09" w:rsidRPr="00EF7F09" w:rsidRDefault="00EF7F09">
            <w:pPr>
              <w:pStyle w:val="ConsPlusNormal"/>
              <w:jc w:val="both"/>
              <w:rPr>
                <w:rFonts w:ascii="Times New Roman" w:hAnsi="Times New Roman" w:cs="Times New Roman"/>
              </w:rPr>
            </w:pPr>
            <w:hyperlink w:anchor="P14106"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"Управление реализацией Государственной программы" на 2018 - 2025 годы</w:t>
            </w:r>
          </w:p>
        </w:tc>
        <w:tc>
          <w:tcPr>
            <w:tcW w:w="1644"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13.1.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Выполнение плана повышения квалификации государственными гражданскими служащими министерства</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работников, замещающих должности руководителей и специалистов сельскохозяйственных организаций, имеющих высшее или среднее профессиональное образование</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13.3.</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оказанных консультационных услуг сельскохозяйственным товаропроизводителям области и органам местного самоуправления, осуществляющим государственные полномочия области по поддержке сельскохозяйственного производства</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3500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3500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13.4.</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Доля отчетности о состоянии АПК Кировской области, представленной в Министерство сельского хозяйства Российской </w:t>
            </w:r>
            <w:r w:rsidRPr="00EF7F09">
              <w:rPr>
                <w:rFonts w:ascii="Times New Roman" w:hAnsi="Times New Roman" w:cs="Times New Roman"/>
              </w:rPr>
              <w:lastRenderedPageBreak/>
              <w:t>Федерации в установленные сроки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процентов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13.5.</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Число инженеров-инспекторов, повысивших квалификацию</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человек</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13.6.</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зарегистрированных (перерегистрированных) самоходных и других машин</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8150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8250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8300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8325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8350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8375</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8400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13.7.</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проведенных технических осмотров самоходных и других машин</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36750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36450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36100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36100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36100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13.8.</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проведенных плановых и внеплановых проверок структурных подразделений Государственной инспекции Гостехнадзора Кировской области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единиц</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w:t>
            </w:r>
          </w:p>
        </w:tc>
      </w:tr>
      <w:tr w:rsidR="00EF7F09" w:rsidRPr="00EF7F09">
        <w:tc>
          <w:tcPr>
            <w:tcW w:w="85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14.</w:t>
            </w:r>
          </w:p>
        </w:tc>
        <w:tc>
          <w:tcPr>
            <w:tcW w:w="2834" w:type="dxa"/>
          </w:tcPr>
          <w:p w:rsidR="00EF7F09" w:rsidRPr="00EF7F09" w:rsidRDefault="00EF7F09">
            <w:pPr>
              <w:pStyle w:val="ConsPlusNormal"/>
              <w:jc w:val="both"/>
              <w:rPr>
                <w:rFonts w:ascii="Times New Roman" w:hAnsi="Times New Roman" w:cs="Times New Roman"/>
              </w:rPr>
            </w:pPr>
            <w:hyperlink w:anchor="P14301"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"Развитие мелиорации земель сельскохозяйственного назначения Кировской области" на 2019 - 2025 годы</w:t>
            </w:r>
          </w:p>
        </w:tc>
        <w:tc>
          <w:tcPr>
            <w:tcW w:w="1644"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850"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1077"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96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c>
          <w:tcPr>
            <w:tcW w:w="793" w:type="dxa"/>
          </w:tcPr>
          <w:p w:rsidR="00EF7F09" w:rsidRPr="00EF7F09" w:rsidRDefault="00EF7F09">
            <w:pPr>
              <w:pStyle w:val="ConsPlusNormal"/>
              <w:rPr>
                <w:rFonts w:ascii="Times New Roman" w:hAnsi="Times New Roman" w:cs="Times New Roman"/>
              </w:rPr>
            </w:pP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14.1.</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Вовлечение в оборот выбывших мелиорированных сельскохозяйственных </w:t>
            </w:r>
            <w:r w:rsidRPr="00EF7F09">
              <w:rPr>
                <w:rFonts w:ascii="Times New Roman" w:hAnsi="Times New Roman" w:cs="Times New Roman"/>
              </w:rPr>
              <w:lastRenderedPageBreak/>
              <w:t>угодий за счет проведения культуртехнических работ сельскохозяйственными товаропроизводителями</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гектаров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804</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1497</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1142</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1200</w:t>
            </w:r>
          </w:p>
        </w:tc>
      </w:tr>
      <w:tr w:rsidR="00EF7F09" w:rsidRPr="00EF7F09">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14.2.</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Площадь проведения известкования и (или) фосфоритования пахотных почв на немелиорированных землях</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гектаров</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0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4800</w:t>
            </w:r>
          </w:p>
        </w:tc>
        <w:tc>
          <w:tcPr>
            <w:tcW w:w="96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4800</w:t>
            </w:r>
          </w:p>
        </w:tc>
        <w:tc>
          <w:tcPr>
            <w:tcW w:w="79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4800</w:t>
            </w:r>
          </w:p>
        </w:tc>
      </w:tr>
    </w:tbl>
    <w:p w:rsidR="00EF7F09" w:rsidRPr="00EF7F09" w:rsidRDefault="00EF7F09">
      <w:pPr>
        <w:rPr>
          <w:rFonts w:ascii="Times New Roman" w:hAnsi="Times New Roman" w:cs="Times New Roman"/>
        </w:rPr>
        <w:sectPr w:rsidR="00EF7F09" w:rsidRPr="00EF7F09">
          <w:pgSz w:w="16838" w:h="11905" w:orient="landscape"/>
          <w:pgMar w:top="1701" w:right="1134" w:bottom="850" w:left="1134" w:header="0" w:footer="0" w:gutter="0"/>
          <w:cols w:space="720"/>
        </w:sect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bookmarkStart w:id="5" w:name="P4732"/>
      <w:bookmarkEnd w:id="5"/>
      <w:r w:rsidRPr="00EF7F09">
        <w:rPr>
          <w:rFonts w:ascii="Times New Roman" w:hAnsi="Times New Roman" w:cs="Times New Roman"/>
        </w:rPr>
        <w:t>&lt;*&gt; Определение сельских поселений будет проводиться по итогам конкурсного отбора.</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2</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6" w:name="P4741"/>
      <w:bookmarkEnd w:id="6"/>
      <w:r w:rsidRPr="00EF7F09">
        <w:rPr>
          <w:rFonts w:ascii="Times New Roman" w:hAnsi="Times New Roman" w:cs="Times New Roman"/>
        </w:rPr>
        <w:t>СВЕДЕНИЯ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 МЕТОДИКЕ РАСЧЕТА ЗНАЧЕНИЙ ЦЕЛЕВЫХ ПОКАЗАТЕЛЕЙ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ЭФФЕКТИВНОСТИ И ИСТОЧНИКАХ ПОЛУЧЕНИЯ ИНФОРМАЦИИ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 ЗНАЧЕНИЯХ ПОКАЗАТЕЛЕЙ ЭФФЕКТИВНОСТИ РЕАЛИЗАЦИИ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ГОСУДАРСТВЕННОЙ ПРОГРАММЫ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03.08.2018 </w:t>
            </w:r>
            <w:hyperlink r:id="rId441" w:history="1">
              <w:r w:rsidRPr="00EF7F09">
                <w:rPr>
                  <w:rFonts w:ascii="Times New Roman" w:hAnsi="Times New Roman" w:cs="Times New Roman"/>
                  <w:color w:val="0000FF"/>
                </w:rPr>
                <w:t>N 380-П</w:t>
              </w:r>
            </w:hyperlink>
            <w:r w:rsidRPr="00EF7F09">
              <w:rPr>
                <w:rFonts w:ascii="Times New Roman" w:hAnsi="Times New Roman" w:cs="Times New Roman"/>
                <w:color w:val="392C69"/>
              </w:rPr>
              <w:t xml:space="preserve">, от 08.10.2018 </w:t>
            </w:r>
            <w:hyperlink r:id="rId442" w:history="1">
              <w:r w:rsidRPr="00EF7F09">
                <w:rPr>
                  <w:rFonts w:ascii="Times New Roman" w:hAnsi="Times New Roman" w:cs="Times New Roman"/>
                  <w:color w:val="0000FF"/>
                </w:rPr>
                <w:t>N 478-П</w:t>
              </w:r>
            </w:hyperlink>
            <w:r w:rsidRPr="00EF7F09">
              <w:rPr>
                <w:rFonts w:ascii="Times New Roman" w:hAnsi="Times New Roman" w:cs="Times New Roman"/>
                <w:color w:val="392C69"/>
              </w:rPr>
              <w:t xml:space="preserve">, от 19.02.2019 </w:t>
            </w:r>
            <w:hyperlink r:id="rId443" w:history="1">
              <w:r w:rsidRPr="00EF7F09">
                <w:rPr>
                  <w:rFonts w:ascii="Times New Roman" w:hAnsi="Times New Roman" w:cs="Times New Roman"/>
                  <w:color w:val="0000FF"/>
                </w:rPr>
                <w:t>N 60-П</w:t>
              </w:r>
            </w:hyperlink>
            <w:r w:rsidRPr="00EF7F09">
              <w:rPr>
                <w:rFonts w:ascii="Times New Roman" w:hAnsi="Times New Roman" w:cs="Times New Roman"/>
                <w:color w:val="392C69"/>
              </w:rPr>
              <w:t>)</w:t>
            </w:r>
          </w:p>
        </w:tc>
      </w:tr>
    </w:tbl>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3515"/>
        <w:gridCol w:w="4649"/>
      </w:tblGrid>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N п/п</w:t>
            </w:r>
          </w:p>
        </w:tc>
        <w:tc>
          <w:tcPr>
            <w:tcW w:w="3515"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Наименование Государственной программы, подпрограммы, наименование показателя</w:t>
            </w:r>
          </w:p>
        </w:tc>
        <w:tc>
          <w:tcPr>
            <w:tcW w:w="4649"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Сведения о методике расчета значения показателя, источник получения информации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c>
          <w:tcPr>
            <w:tcW w:w="3515"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w:t>
            </w:r>
          </w:p>
        </w:tc>
        <w:tc>
          <w:tcPr>
            <w:tcW w:w="4649"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w:t>
            </w:r>
          </w:p>
        </w:tc>
      </w:tr>
      <w:tr w:rsidR="00EF7F09" w:rsidRPr="00EF7F09">
        <w:tc>
          <w:tcPr>
            <w:tcW w:w="907"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Государственная программа Кировской области "Развитие агропромышленного комплекса" на 2013 - 2025 годы</w:t>
            </w:r>
          </w:p>
        </w:tc>
        <w:tc>
          <w:tcPr>
            <w:tcW w:w="4649" w:type="dxa"/>
          </w:tcPr>
          <w:p w:rsidR="00EF7F09" w:rsidRPr="00EF7F09" w:rsidRDefault="00EF7F09">
            <w:pPr>
              <w:pStyle w:val="ConsPlusNormal"/>
              <w:rPr>
                <w:rFonts w:ascii="Times New Roman" w:hAnsi="Times New Roman" w:cs="Times New Roman"/>
              </w:rPr>
            </w:pP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сельского хозяйства в хозяйствах всех категорий области (в сопоставимых ценах)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Территориального органа Федеральной службы государственной статистики по Кировской области (далее - Кировстат)</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сельского хозяйства в сельскохозяйственных организациях области (в сопоставимых ценах)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Удельный вес прибыльных крупных и средних сельскохозяйственных организаций в их общем числе</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формы федерального государственного статистического наблюдения N П-3 "Сведения о финансовом состоянии организации"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Энергообеспеченность сельскохозяйственных организаций на 100 гектаров посевной площади (суммарная номинальная </w:t>
            </w:r>
            <w:r w:rsidRPr="00EF7F09">
              <w:rPr>
                <w:rFonts w:ascii="Times New Roman" w:hAnsi="Times New Roman" w:cs="Times New Roman"/>
              </w:rPr>
              <w:lastRenderedPageBreak/>
              <w:t>мощность двигателей тракторов, комбайнов и самоходных машин)</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Э = Л / Г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Э - энергообеспеченность сельскохозяйственных организаций на 100 гектаров посевной площади (суммарная номинальная мощность двигателей тракторов, комбайнов и самоходных машин) (лошадиных сил);</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Л - суммарная номинальная мощность двигателей тракторов, комбайнов и самоходных машин, по данным ведомственной отчетности министерства сельского хозяйства и продовольствия Кировской области, форма N ГП-24 "Техническая и технологическая модернизация сельского хозяйства" (лошадиных сил);</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Г - посевная площадь сельскохозяйственных культур, по данным Кировстата, форма федерального государственного статистического наблюдения N 4-СХ "Размеры посевных площадей сельскохозяйственных культур" (гектаров)</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1.5.</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пищевых продуктов, включая напитки (в сопоставимых ценах)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"Индексы производства по видам экономической деятельности по полному кругу организаций-производителей"</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пищевых продуктов (в сопоставимых ценах)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"Индексы производства по видам экономической деятельности по полному кругу организаций-производителей"</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ссудной задолженности по субсидируемым инвестиционным кредитам (займам), выданным на развитие агропромышленного комплекса</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 значении показателя отражается остаток ссудной задолженности сельскохозяйственных товаропроизводителей и организаций АПК Кировской области по состоянию на 1-е число месяца, следующего за годом, в котором была получена субсидия по инвестиционным кредитам, по данным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Тпр = (Орпт / Орпп x 100) - 100,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Тпр -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(процентов);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Орпт - объем сельскохозяйственной продукции, реализованной сельскохозяйственными потребительскими кооперативами, получившими грантовую поддержку в отчетном году, по данным министерства сельского хозяйства и </w:t>
            </w:r>
            <w:r w:rsidRPr="00EF7F09">
              <w:rPr>
                <w:rFonts w:ascii="Times New Roman" w:hAnsi="Times New Roman" w:cs="Times New Roman"/>
              </w:rPr>
              <w:lastRenderedPageBreak/>
              <w:t>продовольствия Кировской области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Орпп - объем сельскохозяйственной продукции, реализованной сельскохозяйственными потребительскими кооперативами, получившими грантовую поддержку в году, предшествующем отчетному, по данным министерства сельского хозяйства и продовольствия Кировской области (тыс. рублей)</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1.9.</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(приобретение) жилья для граждан Российской Федерации, проживающих в сельской местности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формы федерального статистического наблюдения N 1-УРСТ "Сведения о ходе реализации федеральной целевой программы "Устойчивое развитие сельских территорий на 2014 - 2017 годы и на период до 2020 года"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1.10.</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Среднемесячная номинальная начисленная заработная плата в сельском хозяйстве области (без субъектов малого предпринимательства)</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форма N П-4 "Сведения о численности и заработной плате работников"</w:t>
            </w:r>
          </w:p>
        </w:tc>
      </w:tr>
      <w:tr w:rsidR="00EF7F09" w:rsidRPr="00EF7F09">
        <w:tblPrEx>
          <w:tblBorders>
            <w:insideH w:val="nil"/>
          </w:tblBorders>
        </w:tblPrEx>
        <w:tc>
          <w:tcPr>
            <w:tcW w:w="907"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1.11.</w:t>
            </w:r>
          </w:p>
        </w:tc>
        <w:tc>
          <w:tcPr>
            <w:tcW w:w="3515"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проведенных технических осмотров самоходных и других машин</w:t>
            </w:r>
          </w:p>
        </w:tc>
        <w:tc>
          <w:tcPr>
            <w:tcW w:w="4649"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Кто = Пто + Прг,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Кто - количество проведенных технических осмотров самоходных и других машин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Пто - количество проведенных технических осмотров, по данным ведомственной отчетности Министерства сельского хозяйства Российской Федерации, форма N 1-КЧ (годовая) "Отчет о результатах государственного технического осмотра и проверки технического состояния машин в процессе использования"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Прг - количество осмотров при проведении регистрационных действий, оперативная отчетность "Информация Государственной инспекции по надзору за техническим состоянием самоходных машин Кировской области в процессе использования" (единиц)</w:t>
            </w:r>
          </w:p>
        </w:tc>
      </w:tr>
      <w:tr w:rsidR="00EF7F09" w:rsidRPr="00EF7F09">
        <w:tblPrEx>
          <w:tblBorders>
            <w:insideH w:val="nil"/>
          </w:tblBorders>
        </w:tblPrEx>
        <w:tc>
          <w:tcPr>
            <w:tcW w:w="9071" w:type="dxa"/>
            <w:gridSpan w:val="3"/>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1 в ред. </w:t>
            </w:r>
            <w:hyperlink r:id="rId44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907"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"Осуществление государственного надзора за техническим состоянием самоходных машин Кировской области"</w:t>
            </w:r>
          </w:p>
        </w:tc>
        <w:tc>
          <w:tcPr>
            <w:tcW w:w="4649" w:type="dxa"/>
          </w:tcPr>
          <w:p w:rsidR="00EF7F09" w:rsidRPr="00EF7F09" w:rsidRDefault="00EF7F09">
            <w:pPr>
              <w:pStyle w:val="ConsPlusNormal"/>
              <w:rPr>
                <w:rFonts w:ascii="Times New Roman" w:hAnsi="Times New Roman" w:cs="Times New Roman"/>
              </w:rPr>
            </w:pP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Число инженеров-инспекторов, </w:t>
            </w:r>
            <w:r w:rsidRPr="00EF7F09">
              <w:rPr>
                <w:rFonts w:ascii="Times New Roman" w:hAnsi="Times New Roman" w:cs="Times New Roman"/>
              </w:rPr>
              <w:lastRenderedPageBreak/>
              <w:t>повысивших квалификацию</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данные оперативной отчетности </w:t>
            </w:r>
            <w:r w:rsidRPr="00EF7F09">
              <w:rPr>
                <w:rFonts w:ascii="Times New Roman" w:hAnsi="Times New Roman" w:cs="Times New Roman"/>
              </w:rPr>
              <w:lastRenderedPageBreak/>
              <w:t>Государственной инспекции по надзору за техническим состоянием самоходных машин и других видов техники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2.2.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зарегистрированных (перерегистрированных) самоходных и других машин</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автоматизированной системы "Гостехнадзор-Профи"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проведенных технических осмотров самоходных машин и других машин</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Кто = Пто + Прг,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Кто - количество проведенных технических осмотров самоходных и других машин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Пто - количество проведенных технических осмотров, данные ведомственной отчетности Министерства сельского хозяйства Российской Федерации - формы N 1-КЧ (годовая) "Отчет о результатах государственного технического осмотра и проверки технического состояния машин в процессе использования"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Прг - количество осмотров при проведении регистрационных действий, оперативная отчетность "Информация Государственной инспекции по надзору за техническим состоянием самоходных машин Кировской области в процессе использования" (единиц)</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приобретенных автомобилей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оперативной отчетности Государственной инспекции по надзору за техническим состоянием самоходных машин и других видов техники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проведенных плановых и внеплановых проверок структурных подразделений государственной инспекции Гостехнадзора Кировской области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оперативной отчетности Государственной инспекции по надзору за техническим состоянием самоходных машин и других видов техники Кировской области</w:t>
            </w:r>
          </w:p>
        </w:tc>
      </w:tr>
      <w:tr w:rsidR="00EF7F09" w:rsidRPr="00EF7F09">
        <w:tc>
          <w:tcPr>
            <w:tcW w:w="907"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3.</w:t>
            </w:r>
          </w:p>
        </w:tc>
        <w:tc>
          <w:tcPr>
            <w:tcW w:w="3515" w:type="dxa"/>
          </w:tcPr>
          <w:p w:rsidR="00EF7F09" w:rsidRPr="00EF7F09" w:rsidRDefault="00EF7F09">
            <w:pPr>
              <w:pStyle w:val="ConsPlusNormal"/>
              <w:jc w:val="both"/>
              <w:rPr>
                <w:rFonts w:ascii="Times New Roman" w:hAnsi="Times New Roman" w:cs="Times New Roman"/>
              </w:rPr>
            </w:pPr>
            <w:hyperlink w:anchor="P11477"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"Развитие агропромышленного комплекса Кировской области" на 2014 - 2017 годы</w:t>
            </w:r>
          </w:p>
        </w:tc>
        <w:tc>
          <w:tcPr>
            <w:tcW w:w="4649" w:type="dxa"/>
          </w:tcPr>
          <w:p w:rsidR="00EF7F09" w:rsidRPr="00EF7F09" w:rsidRDefault="00EF7F09">
            <w:pPr>
              <w:pStyle w:val="ConsPlusNormal"/>
              <w:rPr>
                <w:rFonts w:ascii="Times New Roman" w:hAnsi="Times New Roman" w:cs="Times New Roman"/>
              </w:rPr>
            </w:pP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сельского хозяйства в хозяйствах всех категорий области (в сопоставимых ценах)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Индекс производства продукции сельского хозяйства в сельскохозяйственных организациях области (в </w:t>
            </w:r>
            <w:r w:rsidRPr="00EF7F09">
              <w:rPr>
                <w:rFonts w:ascii="Times New Roman" w:hAnsi="Times New Roman" w:cs="Times New Roman"/>
              </w:rPr>
              <w:lastRenderedPageBreak/>
              <w:t>сопоставимых ценах)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данные Кировстата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3.3.</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растениеводства в хозяйствах всех категорий (в сопоставимых ценах)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животноводства в хозяйствах всех категорий (в сопоставимых ценах)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Рентабельность сельскохозяйственных организаций (с учетом субсидий)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Р = П / С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 - рентабельность сельскохозяйственных организаций (с учетом субсидий) (%);</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 - прибыль, данные сводной по области отчетности министерства сельского хозяйства и продовольствия Кировской области о финансово-экономическом состоянии товаропроизводителей агропромышленного комплекса - формы N 2 "Отчет о прибылях и убытках"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 - себестоимость продаж, включая коммерческие и управленческие расходы, данные сводной по области отчетности о финансово-экономическом состоянии товаропроизводителей агропромышленного комплекса - формы N 2 "Отчет о прибылях и убытках" (тыс. рублей)</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производительности труда в сельском хозяйстве к предыдущему году</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Ипт = Ипп / Ич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Ипт - индекс производительности труда в сельском хозяйстве к предыдущему году (%);</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Ипп - индекс производства продукции сельского хозяйства в хозяйствах всех категорий, по данным Кировстата (%);</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Ич - индекс численности работников, занятых в сельскохозяйственных организациях (%),</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определяется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Ич = Чt / (Чt-1)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Чt - среднегодовая численность работников, занятых в сельскохозяйственных организациях, за отчетный период, по данным Кировстата (человек);</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Чt-1 - среднегодовая численность работников, занятых в сельскохозяйственных организациях, за период, предшествующий отчетному, по данным Кировстата (человек)</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3.7.</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высокопроизводительных рабочих мест (по виду деятельности "сельское хозяйство, охота и предоставление услуг в этих областях")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информация Кировстата "Сводные данные о числе высокопроизводительных рабочих мест"</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продукции растениеводства в хозяйствах всех категорий области: зерна, картофеля, овощей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формы федерального государственного статистического наблюдения N 29-СХ "Сведения о сборе урожая сельскохозяйственных культур"</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формы федерального государственного статистического наблюдения N 29-СХ "Сведения о сборе урожая сельскохозяйственных культур"</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3.10.</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формы федерального государственного статистического наблюдения N 29-СХ "Сведения о сборе урожая сельскохозяйственных культур"</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реализованных овощей открытого грунта</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Сохранение размера посевных площадей, занятых зерновыми, зернобобовыми и кормовыми сельскохозяйственными культурами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формы федерального государственного статистического наблюдения N 4-СХ "Размеры посевных площадей сельскохозяйственных культур"</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3.13.</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площади, засеваемой элитными семенами, в общей площади посевов на территории Кировской области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Дпэ = Пэ / Пп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Дпэ - доля площади, засеваемой элитными семенами, в общей площади посевов на территории Кировской области (%);</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Пэ - площадь, засеянная элитными семенами сельскохозяйственными товаропроизводителями, по данным министерства сельского хозяйства и продовольствия Кировской области (гектаров);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 общая площадь посевов сельскохозяйственных культур на территории области у сельскохозяйственных товаропроизводителей (сумма площадей озимого сева прошлого года, ярового сева, прямого сева и подсева многолетних трав), по </w:t>
            </w:r>
            <w:r w:rsidRPr="00EF7F09">
              <w:rPr>
                <w:rFonts w:ascii="Times New Roman" w:hAnsi="Times New Roman" w:cs="Times New Roman"/>
              </w:rPr>
              <w:lastRenderedPageBreak/>
              <w:t>данным Кировстата (гектаров)</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3.14.</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Площадь закладки многолетних плодовых и ягодных насаждений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3.15.</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Средняя урожайность зерновых культур в сельскохозяйственных организациях области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формы федерального государственного статистического наблюдения N 29-СХ "Сведения о сборе урожая сельскохозяйственных культур"</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3.16.</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продукции животноводства в хозяйствах всех категорий области: скота и птицы на убой в живом весе, молока, яиц</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формы федерального государственного статистического наблюдения N 24-СХ "Сведения о состоянии животноводства"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3.17.</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молока в сельскохозяйственных организациях и крестьянских (фермерских) хозяйствах, включая индивидуальных предпринимателей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формы федерального государственного статистического наблюдения N 24-СХ "Сведения о состоянии животноводства"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3.18.</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3.19.</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формы федерального государственного статистического наблюдения N 24-СХ "Сведения о состоянии животноводства"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3.20.</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Сохранность племенного условного маточного поголовья сельскохозяйственных животных по отношению к предыдущему году</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Реализация племенного молодняка крупного рогатого скота молочных и мясных пород на 100 голов маток</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Застрахованное поголовье сельскохозяйственных животных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данные ведомственной отчетности министерства сельского хозяйства и продовольствия Кировской области, формы ГП-54 "Отчет о достижении значений целевого показателя эффективности использования субсидий из федерального бюджета бюджету субъекта Российской Федерации на </w:t>
            </w:r>
            <w:r w:rsidRPr="00EF7F09">
              <w:rPr>
                <w:rFonts w:ascii="Times New Roman" w:hAnsi="Times New Roman" w:cs="Times New Roman"/>
              </w:rPr>
              <w:lastRenderedPageBreak/>
              <w:t>софинансирование расходных обязательств субъектов Российской Федерации, связанных с возмещением части затрат сельхозтоваропроизводителей на уплату страховых премий по договорам сельхозстрахования в области растениеводства и в области животноводства"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3.23.</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Численность племенного маточного поголовья сельскохозяйственных животных, за исключением племенного маточного поголовья крупного рогатого скота молочного и мясного направлений, в сельскохозяйственных организациях, крестьянских (фермерских) хозяйствах, включая индивидуальных предпринимателей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3.24.</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Численность племенного маточного поголовья крупного рогатого скота мясного направления в сельскохозяйственных организациях, крестьянских (фермерских) хозяйствах, включая индивидуальных предпринимателей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3.25.</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Численность племенного маточного поголовья крупного рогатого скота молочного направления в сельскохозяйственных организациях, крестьянских (фермерских) хозяйствах, включая индивидуальных предпринимателей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3.26.</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Средний надой молока в расчете на одну корову молочного стада в сельскохозяйственных организациях области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формы федерального государственного статистического наблюдения N 24-СХ "Сведения о состоянии животноводства"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3.27.</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организаций по племенному животноводству, зарегистрированных на территории области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3.28.</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Количество крестьянских (фермерских) хозяйств, начинающих фермеров, </w:t>
            </w:r>
            <w:r w:rsidRPr="00EF7F09">
              <w:rPr>
                <w:rFonts w:ascii="Times New Roman" w:hAnsi="Times New Roman" w:cs="Times New Roman"/>
              </w:rPr>
              <w:lastRenderedPageBreak/>
              <w:t>осуществивших проекты создания и развития своих хозяйств с помощью грантовой поддержки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данные ведомственной отчетности министерства сельского хозяйства и продовольствия Кировской области "Отчет о </w:t>
            </w:r>
            <w:r w:rsidRPr="00EF7F09">
              <w:rPr>
                <w:rFonts w:ascii="Times New Roman" w:hAnsi="Times New Roman" w:cs="Times New Roman"/>
              </w:rPr>
              <w:lastRenderedPageBreak/>
              <w:t>расходах бюджета субъекта Российской Федерации (местного бюджета), источником финансового обеспечения которых является субсидия из федерального бюджета по Кировской области" (форма ГП-67ХНФ)</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3.29.</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семейных животноводческих ферм, осуществляющих развитие своих хозяйств за счет грантовой поддержки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 "Отчет о расходах бюджета субъекта Российской Федерации (местного бюджета), источником финансового обеспечения которых является субсидия из федерального бюджета по Кировской области" (форма ГП-68РСГ)</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3.30.</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сельскохозяйственных потребительских кооперативов, развивших свою материально-техническую базу с помощью государственной поддержки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Темп прироста объема реализованного молока, собранного кооперативами у сельскохозяйственных товаропроизводителей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3.34.</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новых постоянных рабочих мест, созданных в сельскохозяйственных потребительских кооперативах, получивших грантовую поддержку</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3.35.</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Прирост объема сельскохозяйственной продукции, </w:t>
            </w:r>
            <w:r w:rsidRPr="00EF7F09">
              <w:rPr>
                <w:rFonts w:ascii="Times New Roman" w:hAnsi="Times New Roman" w:cs="Times New Roman"/>
              </w:rPr>
              <w:lastRenderedPageBreak/>
              <w:t>реализованной сельскохозяйственными потребительскими кооперативами, получившими грантовую поддержку (по отношению к предыдущему году)</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данные ведомственной отчетности министерства сельского хозяйства и </w:t>
            </w:r>
            <w:r w:rsidRPr="00EF7F09">
              <w:rPr>
                <w:rFonts w:ascii="Times New Roman" w:hAnsi="Times New Roman" w:cs="Times New Roman"/>
              </w:rPr>
              <w:lastRenderedPageBreak/>
              <w:t>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3.36.</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построенных, реконструированных или капитально отремонтированных объектов социальной и инженерной инфраструктуры</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отчеты муниципальных образований,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3.37.</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Энергообеспеченность сельскохозяйственных организаций на 100 гектаров посевной площади (суммарная номинальная мощность двигателей тракторов, комбайнов и самоходных машин)</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формы федерального государственного статистического наблюдения N 10-МЕХ "Сведения о наличии тракторов, сельскохозяйственных машин и энергетических мощностей"</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3.38.</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Темп роста оборота организаций по производству пищевых продуктов, включая напитки, по полному кругу организаций-производителей (в действующих ценах)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3.39.</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муки из зерновых культур, овощных и других растительных культур, смеси из них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"Производство важнейших видов промышленной продукции"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3.40.</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хлебобулочных изделий, обогащенных микронутриентами, и диетических хлебобулочных изделий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"Производство важнейших видов промышленной продукции"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плодоовощных консервов</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"Производство важнейших видов промышленной продукции"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масла сливочного</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"Производство важнейших видов промышленной продукции"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3.43.</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сыров и сырных продуктов</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"Производство важнейших видов промышленной продукции"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3.44.</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ското-мест на строящихся, модернизируемых и введенных в эксплуатацию животноводческих комплексах молочного направления (молочных фермах)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3.45.</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производства молока</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3.46.</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производства сухого молока</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3.47.</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ссудной задолженности по субсидируемым инвестиционным кредитам (займам), выданным на развитие агропромышленного комплекса</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 значении показателя отражается остаток ссудной задолженности сельхозтоваропроизводителей и организаций агропромышленного комплекса Кировской области по состоянию на 1-е число месяца, следующего за годом, в котором была получена субсидия по инвестиционным кредитам, по данным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3.48.</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 значении показателя отражается мощность введенного объекта до года предоставления субсидий из областного бюджета (в том числе за счет средств федерального бюджета) на объектах животноводческих комплексов молочного направления (молочных ферм), по данным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3.49.</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невостребованных земельных долей, поступивших в муниципальную собственность поселений и городских округов (нарастающим итогом)</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сведения, содержащиеся во вступивших в законную силу решениях судов о признании права муниципальной собственности поселения на невостребованные земельные доли, представленных в составе отчетов, подтверждающих выполнение первого и второго этапов действий в отношении невостребованных земельных долей во исполнение соглашения, заключенного муниципальным образованием с министерством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3.50.</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Площадь земельных участков из земель сельскохозяйственного назначения, выделенных в счет невостребованных земельных долей, на которые зарегистрировано право собственности Кировской области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сведения, содержащиеся в свидетельствах о государственной регистрации права собственности Кировской области на земельный участок, образованный в счет невостребованных земельных долей, представленных в составе отчетов, подтверждающих выполнение четвертого этапа действий по выделению земельного участка в счет невостребованных земельных долей</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Доля приобретенной товаропроизводителями новой самоходной сельскохозяйственной техники, отвечающей требованиям законодательства об энергосбережении и о повышении </w:t>
            </w:r>
            <w:r w:rsidRPr="00EF7F09">
              <w:rPr>
                <w:rFonts w:ascii="Times New Roman" w:hAnsi="Times New Roman" w:cs="Times New Roman"/>
              </w:rPr>
              <w:lastRenderedPageBreak/>
              <w:t>энергетической эффективности, в общем объеме приобретенной новой самоходной сельскохозяйственной техники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Д</w:t>
            </w:r>
            <w:r w:rsidRPr="00EF7F09">
              <w:rPr>
                <w:rFonts w:ascii="Times New Roman" w:hAnsi="Times New Roman" w:cs="Times New Roman"/>
                <w:vertAlign w:val="subscript"/>
              </w:rPr>
              <w:t>э</w:t>
            </w:r>
            <w:r w:rsidRPr="00EF7F09">
              <w:rPr>
                <w:rFonts w:ascii="Times New Roman" w:hAnsi="Times New Roman" w:cs="Times New Roman"/>
              </w:rPr>
              <w:t xml:space="preserve"> = К</w:t>
            </w:r>
            <w:r w:rsidRPr="00EF7F09">
              <w:rPr>
                <w:rFonts w:ascii="Times New Roman" w:hAnsi="Times New Roman" w:cs="Times New Roman"/>
                <w:vertAlign w:val="subscript"/>
              </w:rPr>
              <w:t>э</w:t>
            </w:r>
            <w:r w:rsidRPr="00EF7F09">
              <w:rPr>
                <w:rFonts w:ascii="Times New Roman" w:hAnsi="Times New Roman" w:cs="Times New Roman"/>
              </w:rPr>
              <w:t xml:space="preserve"> / К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w:t>
            </w:r>
            <w:r w:rsidRPr="00EF7F09">
              <w:rPr>
                <w:rFonts w:ascii="Times New Roman" w:hAnsi="Times New Roman" w:cs="Times New Roman"/>
                <w:vertAlign w:val="subscript"/>
              </w:rPr>
              <w:t>э</w:t>
            </w:r>
            <w:r w:rsidRPr="00EF7F09">
              <w:rPr>
                <w:rFonts w:ascii="Times New Roman" w:hAnsi="Times New Roman" w:cs="Times New Roman"/>
              </w:rPr>
              <w:t xml:space="preserve"> - доля приобретенной товаропроизводителями новой самоходной </w:t>
            </w:r>
            <w:r w:rsidRPr="00EF7F09">
              <w:rPr>
                <w:rFonts w:ascii="Times New Roman" w:hAnsi="Times New Roman" w:cs="Times New Roman"/>
              </w:rPr>
              <w:lastRenderedPageBreak/>
              <w:t>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 (%);</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w:t>
            </w:r>
            <w:r w:rsidRPr="00EF7F09">
              <w:rPr>
                <w:rFonts w:ascii="Times New Roman" w:hAnsi="Times New Roman" w:cs="Times New Roman"/>
                <w:vertAlign w:val="subscript"/>
              </w:rPr>
              <w:t>э</w:t>
            </w:r>
            <w:r w:rsidRPr="00EF7F09">
              <w:rPr>
                <w:rFonts w:ascii="Times New Roman" w:hAnsi="Times New Roman" w:cs="Times New Roman"/>
              </w:rPr>
              <w:t xml:space="preserve"> - количество приобретенной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 - общее количество приобретенной новой самоходной сельскохозяйственной техники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Для расчета значения показателя применяются данные журнала регистрации самоходных машин Государственной инспекции по надзору за техническим состоянием самоходных машин и других видов техники Кировской области</w:t>
            </w:r>
          </w:p>
        </w:tc>
      </w:tr>
      <w:tr w:rsidR="00EF7F09" w:rsidRPr="00EF7F09">
        <w:tc>
          <w:tcPr>
            <w:tcW w:w="907"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lastRenderedPageBreak/>
              <w:t>4.</w:t>
            </w:r>
          </w:p>
        </w:tc>
        <w:tc>
          <w:tcPr>
            <w:tcW w:w="3515" w:type="dxa"/>
          </w:tcPr>
          <w:p w:rsidR="00EF7F09" w:rsidRPr="00EF7F09" w:rsidRDefault="00EF7F09">
            <w:pPr>
              <w:pStyle w:val="ConsPlusNormal"/>
              <w:jc w:val="both"/>
              <w:rPr>
                <w:rFonts w:ascii="Times New Roman" w:hAnsi="Times New Roman" w:cs="Times New Roman"/>
              </w:rPr>
            </w:pPr>
            <w:hyperlink w:anchor="P13212"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"Развитие отраслей агропромышленного комплекса Кировской области" на 2018 - 2025 годы</w:t>
            </w:r>
          </w:p>
        </w:tc>
        <w:tc>
          <w:tcPr>
            <w:tcW w:w="4649" w:type="dxa"/>
          </w:tcPr>
          <w:p w:rsidR="00EF7F09" w:rsidRPr="00EF7F09" w:rsidRDefault="00EF7F09">
            <w:pPr>
              <w:pStyle w:val="ConsPlusNormal"/>
              <w:rPr>
                <w:rFonts w:ascii="Times New Roman" w:hAnsi="Times New Roman" w:cs="Times New Roman"/>
              </w:rPr>
            </w:pP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растениеводства в хозяйствах всех категорий (в сопоставимых ценах)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животноводства в хозяйствах всех категорий (в сопоставимых ценах)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Рентабельность сельскохозяйственных организаций (с учетом субсидий)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Р = П / С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 - рентабельность сельскохозяйственных организаций (с учетом субсидий) (процентов);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 - прибыль, по данным сводной по области отчетности министерства сельского хозяйства и продовольствия Кировской области о финансово-экономическом состоянии товаропроизводителей агропромышленного комплекса, форма N 2 "Отчет о прибылях и убытках"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 - себестоимость продаж, включая коммерческие и управленческие расходы, по данным сводной по области отчетности министерства сельского хозяйства и продовольствия Кировской области о финансово-экономическом состоянии товаропроизводителей агропромышленного комплекса, форма N 2 "Отчет о прибылях и </w:t>
            </w:r>
            <w:r w:rsidRPr="00EF7F09">
              <w:rPr>
                <w:rFonts w:ascii="Times New Roman" w:hAnsi="Times New Roman" w:cs="Times New Roman"/>
              </w:rPr>
              <w:lastRenderedPageBreak/>
              <w:t>убытках" (тыс. рублей)</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4.4.</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производительности труда в сельском хозяйстве к предыдущему году</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Ипт = Ипп / Ич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Ипт - индекс производительности труда в сельском хозяйстве к предыдущему году (процентов);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Ипп - индекс производства продукции сельского хозяйства в хозяйствах всех категорий, по данным Кировстата (процентов);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Ич - индекс численности работников, занятых в сельскохозяйственных организациях (процентов), определяется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Ич = Чt / Чp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Чt - среднегодовая численность работников, занятых в сельскохозяйственных организациях, за отчетный период, по данным Кировстата (человек);</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Чp - среднегодовая численность работников, занятых в сельскохозяйственных организациях, за период, предшествующий отчетному, по данным Кировстата (человек)</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высокопроизводительных рабочих мест (по виду деятельности "Сельское хозяйство, охота и предоставление услуг в этих областях")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информация Кировстата "Сводные данные о числе высокопроизводительных рабочих мест"</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Располагаемые ресурсы домашних хозяйств (в среднем на 1 члена домашнего хозяйства в месяц) в сельском хозяйстве</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Валовой сбор зерна в хозяйствах всех категорий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форма федерального государственного статистического наблюдения N 29-СХ "Сведения о сборе урожая сельскохозяйственных культур"</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форма федерального государственного статистического наблюдения N 29-СХ "Сведения о сборе урожая сельскохозяйственных культур"</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4.9.</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Валовой сбор овощей открытого грунта в сельскохозяйственных организациях, крестьянских </w:t>
            </w:r>
            <w:r w:rsidRPr="00EF7F09">
              <w:rPr>
                <w:rFonts w:ascii="Times New Roman" w:hAnsi="Times New Roman" w:cs="Times New Roman"/>
              </w:rPr>
              <w:lastRenderedPageBreak/>
              <w:t>(фермерских) хозяйствах, включая индивидуальных предпринимателей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данные Кировстата, форма федерального государственного статистического наблюдения N 29-СХ "Сведения о сборе урожая </w:t>
            </w:r>
            <w:r w:rsidRPr="00EF7F09">
              <w:rPr>
                <w:rFonts w:ascii="Times New Roman" w:hAnsi="Times New Roman" w:cs="Times New Roman"/>
              </w:rPr>
              <w:lastRenderedPageBreak/>
              <w:t>сельскохозяйственных культур"</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4.10.</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отчетов сельскохозяйственных товаропроизводителей, представленных по запросам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форма федерального государственного статистического наблюдения N 29-СХ "Сведения о сборе урожая сельскохозяйственных культур"</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реализованных овощей открытого грунта</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4.13.</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Размер посевных площадей, занятых зерновыми, зернобобовыми и кормовыми сельскохозяйственными культурами, в области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форма федерального государственного статистического наблюдения N 4-СХ "Размеры посевных площадей сельскохозяйственных культур"</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4.14.</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площади, засеваемой элитными семенами, в общей площади посевов на территории Кировской области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Дпэ = Пэ / Пп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Дпэ - доля площади, засеваемой элитными семенами, в общей площади посевов на территории Кировской области (процентов);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Пэ - площадь, засеянная элитными семенами сельскохозяйственными товаропроизводителями, по данным министерства сельского хозяйства и продовольствия Кировской области (гектаров);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Пп - общая площадь посевов сельскохозяйственных культур на территории Кировской области у сельскохозяйственных товаропроизводителей (сумма площадей озимого сева прошлого года, ярового сева, прямого сева и подсева многолетних трав), по данным Кировстата (гектаров)</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4.15.</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Площадь закладки многолетних плодовых и ягодных насаждений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4.16.</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Ввод новых и модернизированных площадей зимних теплиц в </w:t>
            </w:r>
            <w:r w:rsidRPr="00EF7F09">
              <w:rPr>
                <w:rFonts w:ascii="Times New Roman" w:hAnsi="Times New Roman" w:cs="Times New Roman"/>
              </w:rPr>
              <w:lastRenderedPageBreak/>
              <w:t>сельскохозяйственных организациях, крестьянских (фермерских) хозяйствах, включая индивидуальных предпринимателей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данные разрешения на ввод объекта в эксплуатацию</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4.17.</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скота и птицы на убой в живом весе в хозяйствах всех категорий области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форма федерального государственного статистического наблюдения N 24-СХ "Сведения о состоянии животноводства"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4.18.</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молока в хозяйствах всех категорий области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форма федерального государственного статистического наблюдения N 24-СХ "Сведения о состоянии животноводства"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4.19.</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молока в сельскохозяйственных организациях и крестьянских (фермерских) хозяйствах, включая индивидуальных предпринимателей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форма федерального государственного статистического наблюдения N 24-СХ "Сведения о состоянии животноводства"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4.20.</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форма федерального государственного статистического наблюдения N 24-СХ "Сведения о состоянии животноводства"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4.23.</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Сохранность племенного условного маточного поголовья сельскохозяйственных животных к уровню предыдущего года</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4.24.</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Реализация племенного молодняка </w:t>
            </w:r>
            <w:r w:rsidRPr="00EF7F09">
              <w:rPr>
                <w:rFonts w:ascii="Times New Roman" w:hAnsi="Times New Roman" w:cs="Times New Roman"/>
              </w:rPr>
              <w:lastRenderedPageBreak/>
              <w:t>крупного рогатого скота молочных и мясных пород на 100 голов маток</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данные ведомственной отчетности </w:t>
            </w:r>
            <w:r w:rsidRPr="00EF7F09">
              <w:rPr>
                <w:rFonts w:ascii="Times New Roman" w:hAnsi="Times New Roman" w:cs="Times New Roman"/>
              </w:rPr>
              <w:lastRenderedPageBreak/>
              <w:t>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4.25.</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4.26.</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объема сельскохозяйственной продукции, произведенной крестьянскими (фермерскими) хозяйствами, получившими средства государственной поддержки, к году, предшествующему году предоставления субсидии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4.27.</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муки из зерновых культур, овощных и других растительных культур, смеси из них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"Производство важнейших видов промышленной продукции"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4.28.</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крупы</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"Производство важнейших видов промышленной продукции"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4.29.</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хлебобулочных изделий, обогащенных микронутриентами, и диетических хлебобулочных изделий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"Производство важнейших видов промышленной продукции"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4.30.</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плодоовощных консервов</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"Производство важнейших видов промышленной продукции"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масла сливочного</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"Производство важнейших видов промышленной продукции"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сыров и сырных продуктов</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"Производство важнейших видов промышленной продукции"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4.33.</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Племенное условное маточное поголовье сельскохозяйственных животных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blPrEx>
          <w:tblBorders>
            <w:insideH w:val="nil"/>
          </w:tblBorders>
        </w:tblPrEx>
        <w:tc>
          <w:tcPr>
            <w:tcW w:w="907"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4.34.</w:t>
            </w:r>
          </w:p>
        </w:tc>
        <w:tc>
          <w:tcPr>
            <w:tcW w:w="3515"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застрахованного поголовья сельскохозяйственных животных в общем поголовье сельскохозяйственных животных</w:t>
            </w:r>
          </w:p>
        </w:tc>
        <w:tc>
          <w:tcPr>
            <w:tcW w:w="4649"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position w:val="-26"/>
              </w:rPr>
              <w:pict>
                <v:shape id="_x0000_i1025" style="width:119.6pt;height:36.95pt" coordsize="" o:spt="100" adj="0,,0" path="" filled="f" stroked="f">
                  <v:stroke joinstyle="miter"/>
                  <v:imagedata r:id="rId445" o:title="base_23792_139389_32768"/>
                  <v:formulas/>
                  <v:path o:connecttype="segments"/>
                </v:shape>
              </w:pic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D - доля застрахованного поголовья сельскохозяйственных животных (процентов);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Ж</w:t>
            </w:r>
            <w:r w:rsidRPr="00EF7F09">
              <w:rPr>
                <w:rFonts w:ascii="Times New Roman" w:hAnsi="Times New Roman" w:cs="Times New Roman"/>
                <w:vertAlign w:val="subscript"/>
              </w:rPr>
              <w:t>з.п.</w:t>
            </w:r>
            <w:r w:rsidRPr="00EF7F09">
              <w:rPr>
                <w:rFonts w:ascii="Times New Roman" w:hAnsi="Times New Roman" w:cs="Times New Roman"/>
              </w:rPr>
              <w:t xml:space="preserve"> - застрахованное поголовье сельскохозяйственных животных, по данным </w:t>
            </w:r>
            <w:r w:rsidRPr="00EF7F09">
              <w:rPr>
                <w:rFonts w:ascii="Times New Roman" w:hAnsi="Times New Roman" w:cs="Times New Roman"/>
              </w:rPr>
              <w:lastRenderedPageBreak/>
              <w:t>договоров страхования (условных голов);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Ж</w:t>
            </w:r>
            <w:r w:rsidRPr="00EF7F09">
              <w:rPr>
                <w:rFonts w:ascii="Times New Roman" w:hAnsi="Times New Roman" w:cs="Times New Roman"/>
                <w:vertAlign w:val="subscript"/>
              </w:rPr>
              <w:t>к.г.</w:t>
            </w:r>
            <w:r w:rsidRPr="00EF7F09">
              <w:rPr>
                <w:rFonts w:ascii="Times New Roman" w:hAnsi="Times New Roman" w:cs="Times New Roman"/>
              </w:rPr>
              <w:t xml:space="preserve"> - общее поголовье сельскохозяйственных животных на конец года, по данным сводной по области отчетности министерства сельского хозяйства и продовольствия Кировской области о финансово-экономическом состоянии товаропроизводителей агропромышленного комплекса, форма N 15-АПК "Отчет о наличии животных" (условных голов)</w:t>
            </w:r>
          </w:p>
        </w:tc>
      </w:tr>
      <w:tr w:rsidR="00EF7F09" w:rsidRPr="00EF7F09">
        <w:tblPrEx>
          <w:tblBorders>
            <w:insideH w:val="nil"/>
          </w:tblBorders>
        </w:tblPrEx>
        <w:tc>
          <w:tcPr>
            <w:tcW w:w="9071" w:type="dxa"/>
            <w:gridSpan w:val="3"/>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(п. 4 в ред. </w:t>
            </w:r>
            <w:hyperlink r:id="rId44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907"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5.</w:t>
            </w:r>
          </w:p>
        </w:tc>
        <w:tc>
          <w:tcPr>
            <w:tcW w:w="3515" w:type="dxa"/>
          </w:tcPr>
          <w:p w:rsidR="00EF7F09" w:rsidRPr="00EF7F09" w:rsidRDefault="00EF7F09">
            <w:pPr>
              <w:pStyle w:val="ConsPlusNormal"/>
              <w:jc w:val="both"/>
              <w:rPr>
                <w:rFonts w:ascii="Times New Roman" w:hAnsi="Times New Roman" w:cs="Times New Roman"/>
              </w:rPr>
            </w:pPr>
            <w:hyperlink w:anchor="P13549"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"Техническая и технологическая модернизация агропромышленного комплекса, инновационное развитие" на 2018 - 2025 годы</w:t>
            </w:r>
          </w:p>
        </w:tc>
        <w:tc>
          <w:tcPr>
            <w:tcW w:w="4649" w:type="dxa"/>
          </w:tcPr>
          <w:p w:rsidR="00EF7F09" w:rsidRPr="00EF7F09" w:rsidRDefault="00EF7F09">
            <w:pPr>
              <w:pStyle w:val="ConsPlusNormal"/>
              <w:rPr>
                <w:rFonts w:ascii="Times New Roman" w:hAnsi="Times New Roman" w:cs="Times New Roman"/>
              </w:rPr>
            </w:pP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Энергообеспеченность сельскохозяйственных организаций на 100 гектаров посевной площади (суммарная номинальная мощность двигателей тракторов, комбайнов и самоходных машин)</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Э = Л / Г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Э - энергообеспеченность сельскохозяйственных организаций на 100 гектаров посевной площади (суммарная номинальная мощность двигателей тракторов, комбайнов и самоходных машин) (лошадиных сил);</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Л - суммарная номинальная мощность двигателей тракторов, комбайнов и самоходных машин, по данным ведомственной отчетности министерства сельского хозяйства и продовольствия Кировской области, форма N ГП-24 "Техническая и технологическая модернизация сельского хозяйства" (лошадиных сил);</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Г - посевная площадь сельскохозяйственных культур, по данным Кировстата, форма федерального государственного статистического наблюдения N 4-СХ "Размеры посевных площадей сельскохозяйственных культур" (гектаров)</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приобретенной сельскохозяйственными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Д</w:t>
            </w:r>
            <w:r w:rsidRPr="00EF7F09">
              <w:rPr>
                <w:rFonts w:ascii="Times New Roman" w:hAnsi="Times New Roman" w:cs="Times New Roman"/>
                <w:vertAlign w:val="subscript"/>
              </w:rPr>
              <w:t>э</w:t>
            </w:r>
            <w:r w:rsidRPr="00EF7F09">
              <w:rPr>
                <w:rFonts w:ascii="Times New Roman" w:hAnsi="Times New Roman" w:cs="Times New Roman"/>
              </w:rPr>
              <w:t xml:space="preserve"> = К</w:t>
            </w:r>
            <w:r w:rsidRPr="00EF7F09">
              <w:rPr>
                <w:rFonts w:ascii="Times New Roman" w:hAnsi="Times New Roman" w:cs="Times New Roman"/>
                <w:vertAlign w:val="subscript"/>
              </w:rPr>
              <w:t>э</w:t>
            </w:r>
            <w:r w:rsidRPr="00EF7F09">
              <w:rPr>
                <w:rFonts w:ascii="Times New Roman" w:hAnsi="Times New Roman" w:cs="Times New Roman"/>
              </w:rPr>
              <w:t xml:space="preserve"> / К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w:t>
            </w:r>
            <w:r w:rsidRPr="00EF7F09">
              <w:rPr>
                <w:rFonts w:ascii="Times New Roman" w:hAnsi="Times New Roman" w:cs="Times New Roman"/>
                <w:vertAlign w:val="subscript"/>
              </w:rPr>
              <w:t>э</w:t>
            </w:r>
            <w:r w:rsidRPr="00EF7F09">
              <w:rPr>
                <w:rFonts w:ascii="Times New Roman" w:hAnsi="Times New Roman" w:cs="Times New Roman"/>
              </w:rPr>
              <w:t xml:space="preserve"> - доля приобретенной сельскохозяйственными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w:t>
            </w:r>
            <w:r w:rsidRPr="00EF7F09">
              <w:rPr>
                <w:rFonts w:ascii="Times New Roman" w:hAnsi="Times New Roman" w:cs="Times New Roman"/>
              </w:rPr>
              <w:lastRenderedPageBreak/>
              <w:t>объеме приобретенной новой самоходной сельскохозяйственной техники (процентов);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w:t>
            </w:r>
            <w:r w:rsidRPr="00EF7F09">
              <w:rPr>
                <w:rFonts w:ascii="Times New Roman" w:hAnsi="Times New Roman" w:cs="Times New Roman"/>
                <w:vertAlign w:val="subscript"/>
              </w:rPr>
              <w:t>э</w:t>
            </w:r>
            <w:r w:rsidRPr="00EF7F09">
              <w:rPr>
                <w:rFonts w:ascii="Times New Roman" w:hAnsi="Times New Roman" w:cs="Times New Roman"/>
              </w:rPr>
              <w:t xml:space="preserve"> - количество приобретенной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по данным Государственной инспекции по надзору за техническим состоянием самоходных машин и других видов техники Кировской области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 - общее количество приобретенной новой самоходной сельскохозяйственной техники, по данным Государственной инспекции по надзору за техническим состоянием самоходных машин и других видов техники Кировской области (единиц)</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5.3.</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сельскохозяйственной техники, приобретенной по договорам комиссии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министерства сельского хозяйства и продовольствия Кировской области</w:t>
            </w:r>
          </w:p>
        </w:tc>
      </w:tr>
      <w:tr w:rsidR="00EF7F09" w:rsidRPr="00EF7F09">
        <w:tblPrEx>
          <w:tblBorders>
            <w:insideH w:val="nil"/>
          </w:tblBorders>
        </w:tblPrEx>
        <w:tc>
          <w:tcPr>
            <w:tcW w:w="907"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5.4.</w:t>
            </w:r>
          </w:p>
        </w:tc>
        <w:tc>
          <w:tcPr>
            <w:tcW w:w="3515"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интеграционных формирований в сельском хозяйстве области</w:t>
            </w:r>
          </w:p>
        </w:tc>
        <w:tc>
          <w:tcPr>
            <w:tcW w:w="4649"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министерства сельского хозяйства и продовольствия Кировской области</w:t>
            </w:r>
          </w:p>
        </w:tc>
      </w:tr>
      <w:tr w:rsidR="00EF7F09" w:rsidRPr="00EF7F09">
        <w:tblPrEx>
          <w:tblBorders>
            <w:insideH w:val="nil"/>
          </w:tblBorders>
        </w:tblPrEx>
        <w:tc>
          <w:tcPr>
            <w:tcW w:w="9071" w:type="dxa"/>
            <w:gridSpan w:val="3"/>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5 в ред. </w:t>
            </w:r>
            <w:hyperlink r:id="rId44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907"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6.</w:t>
            </w:r>
          </w:p>
        </w:tc>
        <w:tc>
          <w:tcPr>
            <w:tcW w:w="3515" w:type="dxa"/>
          </w:tcPr>
          <w:p w:rsidR="00EF7F09" w:rsidRPr="00EF7F09" w:rsidRDefault="00EF7F09">
            <w:pPr>
              <w:pStyle w:val="ConsPlusNormal"/>
              <w:jc w:val="both"/>
              <w:rPr>
                <w:rFonts w:ascii="Times New Roman" w:hAnsi="Times New Roman" w:cs="Times New Roman"/>
              </w:rPr>
            </w:pPr>
            <w:hyperlink w:anchor="P13689"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"Обеспечение общих условий функционирования отраслей агропромышленного комплекса" на 2018 - 2025 годы</w:t>
            </w:r>
          </w:p>
        </w:tc>
        <w:tc>
          <w:tcPr>
            <w:tcW w:w="4649" w:type="dxa"/>
          </w:tcPr>
          <w:p w:rsidR="00EF7F09" w:rsidRPr="00EF7F09" w:rsidRDefault="00EF7F09">
            <w:pPr>
              <w:pStyle w:val="ConsPlusNormal"/>
              <w:rPr>
                <w:rFonts w:ascii="Times New Roman" w:hAnsi="Times New Roman" w:cs="Times New Roman"/>
              </w:rPr>
            </w:pP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пищевых продуктов (в сопоставимых ценах)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"Индексы производства по видам экономической деятельности по полному кругу организаций-производителей"</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напитков (в сопоставимых ценах)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Кировстата "Индексы производства по видам экономической деятельности по полному кругу организаций-производителей"</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экспорта продукции агропромышленного комплекса (в рамках проекта)</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показатель проекта "Развитие экспорта продукции агропромышленного комплекса Кировской области" (на 2019 - 2024 годы) 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R = M + H + P,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R - объем экспорта продукции агропромышленного комплекса Кировской области (млн. долларов США);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M - объем экспорта молочной продукции Кировской области, по данным таможенной статистики (млн. долларов США);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H - объем экспорта продукции пищевой и перерабатывающей промышленности Кировской области, по данным таможенной статистики (млн. долларов США);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P - объем экспорта прочей продукции агропромышленного комплекса Кировской области, по данным таможенной статистики (млн. долларов США)</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6.4.</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невостребованных земельных долей, поступивших в муниципальную собственность поселений и городских округов (нарастающим итогом)</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сведения, содержащиеся во вступивших в законную силу решениях судов о признании права муниципальной собственности поселения на невостребованные земельные доли, представленные в составе отчетов, подтверждающих выполнение первого и второго этапов действий в отношении невостребованных земельных долей во исполнение соглашения, заключенного муниципальным образованием с министерством сельского хозяйства и продовольствия Кировской области</w:t>
            </w:r>
          </w:p>
        </w:tc>
      </w:tr>
      <w:tr w:rsidR="00EF7F09" w:rsidRPr="00EF7F09">
        <w:tblPrEx>
          <w:tblBorders>
            <w:insideH w:val="nil"/>
          </w:tblBorders>
        </w:tblPrEx>
        <w:tc>
          <w:tcPr>
            <w:tcW w:w="907"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6.5.</w:t>
            </w:r>
          </w:p>
        </w:tc>
        <w:tc>
          <w:tcPr>
            <w:tcW w:w="3515"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Обеспеченность сельскохозяйственных товаропроизводителей, пострадавших от чрезвычайных ситуаций природного характера, семенами сельскохозяйственных культур для проведения ярового сева</w:t>
            </w:r>
          </w:p>
        </w:tc>
        <w:tc>
          <w:tcPr>
            <w:tcW w:w="4649"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Ос = Фс / Пс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Ос - обеспеченность сельскохозяйственных товаропроизводителей, пострадавших от чрезвычайных ситуаций природного характера, семенами сельскохозяйственных культур для проведения ярового сева (процентов);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Фс - фактическое наличие семян сельскохозяйственных культур, по данным отчетов, представленных в министерство сельского хозяйства и продовольствия Кировской области сельскохозяйственными товаропроизводителями, пострадавшими от чрезвычайных ситуаций природного характера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Пс - потребность в семенах сельскохозяйственных культур для проведения ярового сева, по данным отчетов, представленных в министерство сельского хозяйства и продовольствия Кировской области сельскохозяйственными товаропроизводителями, пострадавшими от чрезвычайных ситуаций природного характера (тонн)</w:t>
            </w:r>
          </w:p>
        </w:tc>
      </w:tr>
      <w:tr w:rsidR="00EF7F09" w:rsidRPr="00EF7F09">
        <w:tblPrEx>
          <w:tblBorders>
            <w:insideH w:val="nil"/>
          </w:tblBorders>
        </w:tblPrEx>
        <w:tc>
          <w:tcPr>
            <w:tcW w:w="9071" w:type="dxa"/>
            <w:gridSpan w:val="3"/>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6 в ред. </w:t>
            </w:r>
            <w:hyperlink r:id="rId44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907"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7.</w:t>
            </w:r>
          </w:p>
        </w:tc>
        <w:tc>
          <w:tcPr>
            <w:tcW w:w="3515" w:type="dxa"/>
          </w:tcPr>
          <w:p w:rsidR="00EF7F09" w:rsidRPr="00EF7F09" w:rsidRDefault="00EF7F09">
            <w:pPr>
              <w:pStyle w:val="ConsPlusNormal"/>
              <w:jc w:val="both"/>
              <w:rPr>
                <w:rFonts w:ascii="Times New Roman" w:hAnsi="Times New Roman" w:cs="Times New Roman"/>
              </w:rPr>
            </w:pPr>
            <w:hyperlink w:anchor="P13945"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"Стимулирование инвестиционной деятельности в агропромышленном комплексе" на </w:t>
            </w:r>
            <w:r w:rsidRPr="00EF7F09">
              <w:rPr>
                <w:rFonts w:ascii="Times New Roman" w:hAnsi="Times New Roman" w:cs="Times New Roman"/>
              </w:rPr>
              <w:lastRenderedPageBreak/>
              <w:t>2018 - 2025 годы</w:t>
            </w:r>
          </w:p>
        </w:tc>
        <w:tc>
          <w:tcPr>
            <w:tcW w:w="4649" w:type="dxa"/>
          </w:tcPr>
          <w:p w:rsidR="00EF7F09" w:rsidRPr="00EF7F09" w:rsidRDefault="00EF7F09">
            <w:pPr>
              <w:pStyle w:val="ConsPlusNormal"/>
              <w:rPr>
                <w:rFonts w:ascii="Times New Roman" w:hAnsi="Times New Roman" w:cs="Times New Roman"/>
              </w:rPr>
            </w:pP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7.1.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ссудной задолженности по субсидируемым инвестиционным кредитам (займам), выданным на развитие агропромышленного комплекса</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 значении показателя отражается остаток ссудной задолженности сельскохозяйственных товаропроизводителей и организаций АПК Кировской области по состоянию на 1-е число месяца, следующего за годом, в котором была получена субсидия по инвестиционным кредитам, по данным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введенных в годах, предшествующих году предоставления субсидии, мощностей селекционно-семеноводческих центров на объектах селекционно-семеноводческих центров в растениеводстве</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 значении показателя отражается мощность введенного объекта до года предоставления субсидии из областного бюджета (в том числе за счет средств федерального бюджета) на объектах селекционно-семеноводческих центров в растениеводстве, по данным министерства сельского хозяйства и продовольствия Кировской области</w:t>
            </w:r>
          </w:p>
        </w:tc>
      </w:tr>
      <w:tr w:rsidR="00EF7F09" w:rsidRPr="00EF7F09">
        <w:tblPrEx>
          <w:tblBorders>
            <w:insideH w:val="nil"/>
          </w:tblBorders>
        </w:tblPrEx>
        <w:tc>
          <w:tcPr>
            <w:tcW w:w="907"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7.3.</w:t>
            </w:r>
          </w:p>
        </w:tc>
        <w:tc>
          <w:tcPr>
            <w:tcW w:w="3515"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w:t>
            </w:r>
          </w:p>
        </w:tc>
        <w:tc>
          <w:tcPr>
            <w:tcW w:w="4649"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 значении показателя отражается мощность введенного объекта в год и до года предоставления субсидии из областного бюджета (в том числе за счет средств федерального бюджета) на объектах животноводческих комплексов молочного направления (молочных ферм), по данным министерства сельского хозяйства и продовольствия Кировской области</w:t>
            </w:r>
          </w:p>
        </w:tc>
      </w:tr>
      <w:tr w:rsidR="00EF7F09" w:rsidRPr="00EF7F09">
        <w:tblPrEx>
          <w:tblBorders>
            <w:insideH w:val="nil"/>
          </w:tblBorders>
        </w:tblPrEx>
        <w:tc>
          <w:tcPr>
            <w:tcW w:w="9071" w:type="dxa"/>
            <w:gridSpan w:val="3"/>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7 в ред. </w:t>
            </w:r>
            <w:hyperlink r:id="rId44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907" w:type="dxa"/>
            <w:tcBorders>
              <w:bottom w:val="nil"/>
            </w:tcBorders>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8.</w:t>
            </w:r>
          </w:p>
        </w:tc>
        <w:tc>
          <w:tcPr>
            <w:tcW w:w="3515" w:type="dxa"/>
            <w:tcBorders>
              <w:bottom w:val="nil"/>
            </w:tcBorders>
          </w:tcPr>
          <w:p w:rsidR="00EF7F09" w:rsidRPr="00EF7F09" w:rsidRDefault="00EF7F09">
            <w:pPr>
              <w:pStyle w:val="ConsPlusNormal"/>
              <w:jc w:val="both"/>
              <w:rPr>
                <w:rFonts w:ascii="Times New Roman" w:hAnsi="Times New Roman" w:cs="Times New Roman"/>
              </w:rPr>
            </w:pPr>
            <w:hyperlink w:anchor="P12828"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"Развитие сельскохозяйственной потребительской кооперации в Кировской области на 2018 - 2025 годы"</w:t>
            </w:r>
          </w:p>
        </w:tc>
        <w:tc>
          <w:tcPr>
            <w:tcW w:w="4649" w:type="dxa"/>
            <w:tcBorders>
              <w:bottom w:val="nil"/>
            </w:tcBorders>
          </w:tcPr>
          <w:p w:rsidR="00EF7F09" w:rsidRPr="00EF7F09" w:rsidRDefault="00EF7F09">
            <w:pPr>
              <w:pStyle w:val="ConsPlusNormal"/>
              <w:rPr>
                <w:rFonts w:ascii="Times New Roman" w:hAnsi="Times New Roman" w:cs="Times New Roman"/>
              </w:rPr>
            </w:pPr>
          </w:p>
        </w:tc>
      </w:tr>
      <w:tr w:rsidR="00EF7F09" w:rsidRPr="00EF7F09">
        <w:tblPrEx>
          <w:tblBorders>
            <w:insideH w:val="nil"/>
          </w:tblBorders>
        </w:tblPrEx>
        <w:tc>
          <w:tcPr>
            <w:tcW w:w="9071" w:type="dxa"/>
            <w:gridSpan w:val="3"/>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45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907"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8.1.</w:t>
            </w:r>
          </w:p>
        </w:tc>
        <w:tc>
          <w:tcPr>
            <w:tcW w:w="3515"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человек, прошедших обучение и курсы повышения квалификации кадров</w:t>
            </w:r>
          </w:p>
        </w:tc>
        <w:tc>
          <w:tcPr>
            <w:tcW w:w="4649"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blPrEx>
          <w:tblBorders>
            <w:insideH w:val="nil"/>
          </w:tblBorders>
        </w:tblPrEx>
        <w:tc>
          <w:tcPr>
            <w:tcW w:w="9071" w:type="dxa"/>
            <w:gridSpan w:val="3"/>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8.1 в ред. </w:t>
            </w:r>
            <w:hyperlink r:id="rId45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семинаров, проведенных с руководителями и специалистами сельскохозяйственных потребительских кооперативов</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 Кировского областного фонда поддержки малого и среднего предпринимательства, Регионального центра развития сельскохозяйственных потребительских кооперативов</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8.3.</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осуществляющих деятельность сельскохозяйственных потребительских кооперативов в общем количестве зарегистрированных сельскохозяйственных потребительских кооперативов</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Дрк = Др / Дз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Дрк - доля осуществляющих деятельность сельскохозяйственных потребительских кооперативов в общем количестве зарегистрированных сельскохозяйственных потребительских кооперативов (%);</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Др - число осуществляющих деятельность сельскохозяйственных потребительских кооперативов, по данным министерства сельского хозяйства и продовольствия Кировской области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Дз - число зарегистрированных сельскохозяйственных потребительских кооперативов, по данным министерства сельского хозяйства и продовольствия Кировской области (единиц)</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членов кооперативов, вовлеченных в деятельность сельскохозяйственных потребительских кооперативов</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Дчрк = Кчр / Кчс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Дчрк - доля членов кооперативов, вовлеченных в деятельность сельскохозяйственных потребительских кооперативов (%);</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Кчр - количество членов кооперативов, входящих в состав осуществляющих деятельность кооперативов, по данным министерства сельского хозяйства и продовольствия Кировской области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Кчс - количество членов кооперативов, пользующихся услугами кооперативов, по данным министерства сельского хозяйства и продовольствия Кировской области (единиц)</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продукции, реализованной сельскохозяйственными потребительскими кооперативами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реализованных сельскохозяйственными потребительскими кооперативами в труднодоступных сельских населенных пунктах товаров</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8.7.</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объема реализованного сельскохозяйственными потребительскими кооперативами молока, произведенного в субъектах малых форм хозяйствования</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Мпр = (Мрпт / Мрпп x 100) - 100,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Мпр - прирост объема реализованного сельскохозяйственными потребительскими кооперативами молока, произведенного в </w:t>
            </w:r>
            <w:r w:rsidRPr="00EF7F09">
              <w:rPr>
                <w:rFonts w:ascii="Times New Roman" w:hAnsi="Times New Roman" w:cs="Times New Roman"/>
              </w:rPr>
              <w:lastRenderedPageBreak/>
              <w:t>субъектах малых форм хозяйствования (по отношению к предыдущему году) (%);</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Мрпт - объем реализованного сельскохозяйственными потребительскими кооперативами молока, произведенного в субъектах малых форм хозяйствования в отчетном году, по данным министерства сельского хозяйства и продовольствия Кировской области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Мрпп - объем реализованного сельскохозяйственными потребительскими кооперативами молока, произведенного в субъектах малых форм хозяйствования в отчетном году, предшествующем отчетному, по данным министерства сельского хозяйства и продовольствия Кировской области (тыс. рублей)</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8.8.</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Число сельскохозяйственных потребительских кооперативов, развивающих свою материально-техническую базу с помощью грантовой поддержки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8.9.</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новых постоянных рабочих мест, созданных в сельскохозяйственных потребительских кооперативах, получивших средства грантовой поддержки для развития материально-технической базы</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ведомственной отчетности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8.10.</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Тпр = (Орпт / Орпп x 100) - 100,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Тпр -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(процентов);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Орпт - объем сельскохозяйственной продукции, реализованной сельскохозяйственными потребительскими кооперативами, получившими грантовую поддержку в отчетном году, по данным министерства сельского хозяйства и продовольствия Кировской области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Орпп - объем сельскохозяйственной продукции, реализованной сельскохозяйственными потребительскими кооперативами, получившими грантовую </w:t>
            </w:r>
            <w:r w:rsidRPr="00EF7F09">
              <w:rPr>
                <w:rFonts w:ascii="Times New Roman" w:hAnsi="Times New Roman" w:cs="Times New Roman"/>
              </w:rPr>
              <w:lastRenderedPageBreak/>
              <w:t>поддержку в году, предшествующем отчетному, по данным министерства сельского хозяйства и продовольствия Кировской области (тыс. рублей)</w:t>
            </w:r>
          </w:p>
        </w:tc>
      </w:tr>
      <w:tr w:rsidR="00EF7F09" w:rsidRPr="00EF7F09">
        <w:tblPrEx>
          <w:tblBorders>
            <w:insideH w:val="nil"/>
          </w:tblBorders>
        </w:tblPrEx>
        <w:tc>
          <w:tcPr>
            <w:tcW w:w="907"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8.11.</w:t>
            </w:r>
          </w:p>
        </w:tc>
        <w:tc>
          <w:tcPr>
            <w:tcW w:w="3515"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проекта)</w:t>
            </w:r>
          </w:p>
        </w:tc>
        <w:tc>
          <w:tcPr>
            <w:tcW w:w="4649"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показатель проекта "Создание системы поддержки фермеров и развитие сельской кооперации в Кировской области" 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P = R + K + L,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P - 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(человек);</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R -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(человек);</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K - количество членов сельскохозяйственных потребительских кооперативов (кроме кредитных), принятых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L -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(единиц)</w:t>
            </w:r>
          </w:p>
        </w:tc>
      </w:tr>
      <w:tr w:rsidR="00EF7F09" w:rsidRPr="00EF7F09">
        <w:tblPrEx>
          <w:tblBorders>
            <w:insideH w:val="nil"/>
          </w:tblBorders>
        </w:tblPrEx>
        <w:tc>
          <w:tcPr>
            <w:tcW w:w="9071" w:type="dxa"/>
            <w:gridSpan w:val="3"/>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8.11 введен </w:t>
            </w:r>
            <w:hyperlink r:id="rId452"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907"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9.</w:t>
            </w:r>
          </w:p>
        </w:tc>
        <w:tc>
          <w:tcPr>
            <w:tcW w:w="3515" w:type="dxa"/>
          </w:tcPr>
          <w:p w:rsidR="00EF7F09" w:rsidRPr="00EF7F09" w:rsidRDefault="00EF7F09">
            <w:pPr>
              <w:pStyle w:val="ConsPlusNormal"/>
              <w:jc w:val="both"/>
              <w:rPr>
                <w:rFonts w:ascii="Times New Roman" w:hAnsi="Times New Roman" w:cs="Times New Roman"/>
              </w:rPr>
            </w:pPr>
            <w:hyperlink w:anchor="P12261"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"Устойчивое развитие сельских территорий на период 2014 - 2025 годов"</w:t>
            </w:r>
          </w:p>
        </w:tc>
        <w:tc>
          <w:tcPr>
            <w:tcW w:w="4649" w:type="dxa"/>
          </w:tcPr>
          <w:p w:rsidR="00EF7F09" w:rsidRPr="00EF7F09" w:rsidRDefault="00EF7F09">
            <w:pPr>
              <w:pStyle w:val="ConsPlusNormal"/>
              <w:rPr>
                <w:rFonts w:ascii="Times New Roman" w:hAnsi="Times New Roman" w:cs="Times New Roman"/>
              </w:rPr>
            </w:pP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(приобретение) жилья для граждан Российской Федерации, проживающих в сельской местности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отчеты муниципальных образований,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rPr>
                <w:rFonts w:ascii="Times New Roman" w:hAnsi="Times New Roman" w:cs="Times New Roman"/>
              </w:rPr>
            </w:pP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 том числе для молодых семей и молодых специалистов</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отчеты муниципальных образований, составленные в соответствии с приложениями к соглашениям, ежегодно заключаемым с </w:t>
            </w:r>
            <w:r w:rsidRPr="00EF7F09">
              <w:rPr>
                <w:rFonts w:ascii="Times New Roman" w:hAnsi="Times New Roman" w:cs="Times New Roman"/>
              </w:rPr>
              <w:lastRenderedPageBreak/>
              <w:t>министерством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9.2.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Сокращение числа семей, нуждающихся в улучшении жилищных условий, в сельской местности (нарастающим итогом)</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Ж</w:t>
            </w:r>
            <w:r w:rsidRPr="00EF7F09">
              <w:rPr>
                <w:rFonts w:ascii="Times New Roman" w:hAnsi="Times New Roman" w:cs="Times New Roman"/>
                <w:vertAlign w:val="subscript"/>
              </w:rPr>
              <w:t>с</w:t>
            </w:r>
            <w:r w:rsidRPr="00EF7F09">
              <w:rPr>
                <w:rFonts w:ascii="Times New Roman" w:hAnsi="Times New Roman" w:cs="Times New Roman"/>
              </w:rPr>
              <w:t xml:space="preserve"> = Ч / Н</w:t>
            </w:r>
            <w:r w:rsidRPr="00EF7F09">
              <w:rPr>
                <w:rFonts w:ascii="Times New Roman" w:hAnsi="Times New Roman" w:cs="Times New Roman"/>
                <w:vertAlign w:val="subscript"/>
              </w:rPr>
              <w:t>с</w:t>
            </w:r>
            <w:r w:rsidRPr="00EF7F09">
              <w:rPr>
                <w:rFonts w:ascii="Times New Roman" w:hAnsi="Times New Roman" w:cs="Times New Roman"/>
              </w:rPr>
              <w:t xml:space="preserve">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Ж</w:t>
            </w:r>
            <w:r w:rsidRPr="00EF7F09">
              <w:rPr>
                <w:rFonts w:ascii="Times New Roman" w:hAnsi="Times New Roman" w:cs="Times New Roman"/>
                <w:vertAlign w:val="subscript"/>
              </w:rPr>
              <w:t>с</w:t>
            </w:r>
            <w:r w:rsidRPr="00EF7F09">
              <w:rPr>
                <w:rFonts w:ascii="Times New Roman" w:hAnsi="Times New Roman" w:cs="Times New Roman"/>
              </w:rPr>
              <w:t xml:space="preserve"> - сокращение числа семей, нуждающихся в улучшении жилищных условий, в сельской местности (процентов);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 - число семей в сельской местности, улучшивших жилищные условия с начала реализации Подпрограммы, по данным отчетов муниципальных образований, составленных по форме в соответствии с приложениями к соглашениям, ежегодно заключаемым с министерством сельского хозяйства и продовольствия Кировской области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Н</w:t>
            </w:r>
            <w:r w:rsidRPr="00EF7F09">
              <w:rPr>
                <w:rFonts w:ascii="Times New Roman" w:hAnsi="Times New Roman" w:cs="Times New Roman"/>
                <w:vertAlign w:val="subscript"/>
              </w:rPr>
              <w:t>с</w:t>
            </w:r>
            <w:r w:rsidRPr="00EF7F09">
              <w:rPr>
                <w:rFonts w:ascii="Times New Roman" w:hAnsi="Times New Roman" w:cs="Times New Roman"/>
              </w:rPr>
              <w:t xml:space="preserve"> - число семей, состоявших на учете и нуждавшихся в улучшении жилищных условий, в сельской местности по состоянию на 1 января 2014 года, по данным отчетов муниципальных образований, составленных по форме в соответствии с приложениями к соглашениям, ежегодно заключаемым с министерством сельского хозяйства и продовольствия Кировской области (единиц)</w:t>
            </w:r>
          </w:p>
        </w:tc>
      </w:tr>
      <w:tr w:rsidR="00EF7F09" w:rsidRPr="00EF7F09">
        <w:tc>
          <w:tcPr>
            <w:tcW w:w="907" w:type="dxa"/>
          </w:tcPr>
          <w:p w:rsidR="00EF7F09" w:rsidRPr="00EF7F09" w:rsidRDefault="00EF7F09">
            <w:pPr>
              <w:pStyle w:val="ConsPlusNormal"/>
              <w:rPr>
                <w:rFonts w:ascii="Times New Roman" w:hAnsi="Times New Roman" w:cs="Times New Roman"/>
              </w:rPr>
            </w:pP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 том числе молодых семей и молодых специалистов</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Ж</w:t>
            </w:r>
            <w:r w:rsidRPr="00EF7F09">
              <w:rPr>
                <w:rFonts w:ascii="Times New Roman" w:hAnsi="Times New Roman" w:cs="Times New Roman"/>
                <w:vertAlign w:val="subscript"/>
              </w:rPr>
              <w:t>мс</w:t>
            </w:r>
            <w:r w:rsidRPr="00EF7F09">
              <w:rPr>
                <w:rFonts w:ascii="Times New Roman" w:hAnsi="Times New Roman" w:cs="Times New Roman"/>
              </w:rPr>
              <w:t xml:space="preserve"> = ЧМ / Н</w:t>
            </w:r>
            <w:r w:rsidRPr="00EF7F09">
              <w:rPr>
                <w:rFonts w:ascii="Times New Roman" w:hAnsi="Times New Roman" w:cs="Times New Roman"/>
                <w:vertAlign w:val="subscript"/>
              </w:rPr>
              <w:t>мс</w:t>
            </w:r>
            <w:r w:rsidRPr="00EF7F09">
              <w:rPr>
                <w:rFonts w:ascii="Times New Roman" w:hAnsi="Times New Roman" w:cs="Times New Roman"/>
              </w:rPr>
              <w:t xml:space="preserve">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Ж</w:t>
            </w:r>
            <w:r w:rsidRPr="00EF7F09">
              <w:rPr>
                <w:rFonts w:ascii="Times New Roman" w:hAnsi="Times New Roman" w:cs="Times New Roman"/>
                <w:vertAlign w:val="subscript"/>
              </w:rPr>
              <w:t>мс</w:t>
            </w:r>
            <w:r w:rsidRPr="00EF7F09">
              <w:rPr>
                <w:rFonts w:ascii="Times New Roman" w:hAnsi="Times New Roman" w:cs="Times New Roman"/>
              </w:rPr>
              <w:t xml:space="preserve"> - сокращение числа молодых семей и молодых специалистов, нуждающихся в улучшении жилищных условий, в сельской местности (процентов);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ЧМ - число молодых семей и молодых специалистов, улучшивших жилищные условия в сельской местности с начала реализации Подпрограммы, по данным отчетов муниципальных образований, составленных по форме в соответствии с приложениями к соглашениям, ежегодно заключаемым с министерством сельского хозяйства и продовольствия Кировской области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Н</w:t>
            </w:r>
            <w:r w:rsidRPr="00EF7F09">
              <w:rPr>
                <w:rFonts w:ascii="Times New Roman" w:hAnsi="Times New Roman" w:cs="Times New Roman"/>
                <w:vertAlign w:val="subscript"/>
              </w:rPr>
              <w:t>мс</w:t>
            </w:r>
            <w:r w:rsidRPr="00EF7F09">
              <w:rPr>
                <w:rFonts w:ascii="Times New Roman" w:hAnsi="Times New Roman" w:cs="Times New Roman"/>
              </w:rPr>
              <w:t xml:space="preserve"> - число молодых семей и молодых специалистов, состоявших на учете и нуждавшихся в улучшении жилищных условий, в сельской местности по состоянию на 1 января 2014 года, по данным отчетов муниципальных образований, составленных по форме в соответствии с приложениями к соглашениям, </w:t>
            </w:r>
            <w:r w:rsidRPr="00EF7F09">
              <w:rPr>
                <w:rFonts w:ascii="Times New Roman" w:hAnsi="Times New Roman" w:cs="Times New Roman"/>
              </w:rPr>
              <w:lastRenderedPageBreak/>
              <w:t>ежегодно заключаемым с министерством сельского хозяйства и продовольствия Кировской области (единиц)</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9.3.</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в действие общеобразовательных организаций</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отчеты муниципальных образований, составленные по форме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9.4.</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Сокращение числа обучающихся в общеобразовательных организациях, находящихся в аварийном состоянии, в сельских поселениях (нарастающим итогом)</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 = У / А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 - сокращение числа обучающихся в общеобразовательных организациях, находящихся в аварийном состоянии, в сельских поселениях (процентов);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 - число обучающихся, обеспеченных местами в общеобразовательных организациях с начала реализации подпрограммы "Устойчивое развитие сельских территорий на период 2014 - 2025 годов", по данным отчетов муниципальных образований, составленных по форме в соответствии с приложениями к соглашениям, ежегодно заключаемым с министерством сельского хозяйства и продовольствия Кировской области (человек);</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А - число обучающихся в общеобразовательных организациях, находящихся в аварийном состоянии, в сельских поселениях по состоянию на начало 2014 года, по данным отчетов муниципальных образований, составленных по форме в соответствии с приложениями к соглашениям, ежегодно заключаемым с министерством сельского хозяйства и продовольствия Кировской области (человек)</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9.5.</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в действие учреждений культурно-досугового типа</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отчеты муниципальных образований,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9.6.</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Выполнение работ по подготовке территории строительства учреждений культурно-досугового типа</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отчеты муниципальных образований,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9.7.</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в действие локальных водопроводов</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рассчитывается как отношение численности сельского населения, обеспеченного питьевой водой, к общей численности сельского населения, умноженное на 100%, по данным </w:t>
            </w:r>
            <w:r w:rsidRPr="00EF7F09">
              <w:rPr>
                <w:rFonts w:ascii="Times New Roman" w:hAnsi="Times New Roman" w:cs="Times New Roman"/>
              </w:rPr>
              <w:lastRenderedPageBreak/>
              <w:t>отчетов муниципальных образований, составленных по форме ГП-2, утвержденной приказом Министерства сельского хозяйства Российской Федерации от 22.08.2013 N 312</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9.8.</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Обеспеченность сельского населения питьевой водой (нарастающим итогом)</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как отношение численности сельского населения, обеспеченного питьевой водой, к общей численности сельского населения, умноженное на 100%, по данным отчетов муниципальных образований, представленных по запросу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9.9.</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в действие фельдшерско-акушерских пунктов и (или) офисов врачей общей практики в сельской местности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разрешения на ввод в эксплуатацию объектов (фельдшерско-акушерских пунктов и (или) офисов врачей общей практики в сельской местности), выданные органом местного самоуправления муниципального образования в области градостроительной деятельности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9.10.</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сельского населения, обеспеченного фельдшерско-акушерскими пунктами (офисами врачей общей практики) (нарастающим итогом)</w:t>
            </w:r>
          </w:p>
        </w:tc>
        <w:tc>
          <w:tcPr>
            <w:tcW w:w="4649" w:type="dxa"/>
          </w:tcPr>
          <w:p w:rsidR="00EF7F09" w:rsidRPr="00EF7F09" w:rsidRDefault="00EF7F09">
            <w:pPr>
              <w:pStyle w:val="ConsPlusNormal"/>
              <w:jc w:val="both"/>
              <w:rPr>
                <w:rFonts w:ascii="Times New Roman" w:hAnsi="Times New Roman" w:cs="Times New Roman"/>
              </w:rPr>
            </w:pPr>
            <w:hyperlink r:id="rId453" w:history="1">
              <w:r w:rsidRPr="00EF7F09">
                <w:rPr>
                  <w:rFonts w:ascii="Times New Roman" w:hAnsi="Times New Roman" w:cs="Times New Roman"/>
                  <w:color w:val="0000FF"/>
                </w:rPr>
                <w:t>данные</w:t>
              </w:r>
            </w:hyperlink>
            <w:r w:rsidRPr="00EF7F09">
              <w:rPr>
                <w:rFonts w:ascii="Times New Roman" w:hAnsi="Times New Roman" w:cs="Times New Roman"/>
              </w:rPr>
              <w:t xml:space="preserve"> о количестве населения, закрепленного за введенными в эксплуатацию фельдшерско-акушерскими пунктами и (или) офисами врачей общей практики, ежегодно представляемые учреждениями здравоохранения в Кировское областное государственное бюджетное учреждение здравоохранения "Медицинский информационно-аналитический центр" в составе отчета согласно приложению N 3 к приказу департамента здравоохранения Кировской области от 26.10.2005 N 623</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Капитальный ремонт объектов социальной инфраструктуры</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отчеты муниципальных образований,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отчеты муниципальных образований о вводе в эксплуатацию объектов строительства и реконструкции автомобильных дорог, составленные в соответствии с приложениями к соглашениям, ежегодно заключаемым с министерством транспорта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9.13.</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Капитальный ремонт автомобильных дорог общего </w:t>
            </w:r>
            <w:r w:rsidRPr="00EF7F09">
              <w:rPr>
                <w:rFonts w:ascii="Times New Roman" w:hAnsi="Times New Roman" w:cs="Times New Roman"/>
              </w:rPr>
              <w:lastRenderedPageBreak/>
              <w:t>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отчеты муниципальных образований, составленные в соответствии с приложениями </w:t>
            </w:r>
            <w:r w:rsidRPr="00EF7F09">
              <w:rPr>
                <w:rFonts w:ascii="Times New Roman" w:hAnsi="Times New Roman" w:cs="Times New Roman"/>
              </w:rPr>
              <w:lastRenderedPageBreak/>
              <w:t>к соглашениям, ежегодно заключаемым с министерством транспорта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9.14.</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Замена фельдшерско-акушерских пунктов, находящихся в аварийном состоянии или требующих капитального ремонта (в рамках проекта)</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показатель проекта "Развитие системы оказания первичной медико-санитарной помощи в Кировской области" определяется на основании разрешения на ввод в эксплуатацию фельдшерско-акушерского пункта, выданного органом местного самоуправления муниципального образования в области градостроительной деятельности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9.15.</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Получение разработанной проектной документации, имеющей положительное заключение государственной экспертизы</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отчеты муниципальных образований, составленные в соответствии с приложениями к соглашениям, ежегодно заключаемым с министерством транспорта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9.16.</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Реализация проектов комплексного обустройства площадок под компактную жилищную застройку в населенных пунктах, расположенных в сельских поселениях</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отчеты муниципальных образований,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9.17.</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рабочих мест на селе (нарастающим итогом)</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отчеты муниципальных образований,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EF7F09" w:rsidRPr="00EF7F09">
        <w:tblPrEx>
          <w:tblBorders>
            <w:insideH w:val="nil"/>
          </w:tblBorders>
        </w:tblPrEx>
        <w:tc>
          <w:tcPr>
            <w:tcW w:w="907"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9.18.</w:t>
            </w:r>
          </w:p>
        </w:tc>
        <w:tc>
          <w:tcPr>
            <w:tcW w:w="3515"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Завершение проекта комплексной компактной застройки и благоустройства сельского населенного пункта села Филиппово Кирово-Чепецкого района, реализация которого начата в рамках областной целевой </w:t>
            </w:r>
            <w:hyperlink r:id="rId454"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w:t>
            </w:r>
          </w:p>
        </w:tc>
        <w:tc>
          <w:tcPr>
            <w:tcW w:w="4649"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отчеты администрации Кирово-Чепецкого муниципального района, составленные в соответствии с приложениями к соглашению, заключенному с министерством сельского хозяйства и продовольствия Кировской области</w:t>
            </w:r>
          </w:p>
        </w:tc>
      </w:tr>
      <w:tr w:rsidR="00EF7F09" w:rsidRPr="00EF7F09">
        <w:tblPrEx>
          <w:tblBorders>
            <w:insideH w:val="nil"/>
          </w:tblBorders>
        </w:tblPrEx>
        <w:tc>
          <w:tcPr>
            <w:tcW w:w="9071" w:type="dxa"/>
            <w:gridSpan w:val="3"/>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9 в ред. </w:t>
            </w:r>
            <w:hyperlink r:id="rId45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907"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10.</w:t>
            </w:r>
          </w:p>
        </w:tc>
        <w:tc>
          <w:tcPr>
            <w:tcW w:w="3515" w:type="dxa"/>
          </w:tcPr>
          <w:p w:rsidR="00EF7F09" w:rsidRPr="00EF7F09" w:rsidRDefault="00EF7F09">
            <w:pPr>
              <w:pStyle w:val="ConsPlusNormal"/>
              <w:jc w:val="both"/>
              <w:rPr>
                <w:rFonts w:ascii="Times New Roman" w:hAnsi="Times New Roman" w:cs="Times New Roman"/>
              </w:rPr>
            </w:pPr>
            <w:hyperlink w:anchor="P14106"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"Управление реализацией Государственной программы" на 2018 - 2025 годы</w:t>
            </w:r>
          </w:p>
        </w:tc>
        <w:tc>
          <w:tcPr>
            <w:tcW w:w="4649" w:type="dxa"/>
          </w:tcPr>
          <w:p w:rsidR="00EF7F09" w:rsidRPr="00EF7F09" w:rsidRDefault="00EF7F09">
            <w:pPr>
              <w:pStyle w:val="ConsPlusNormal"/>
              <w:rPr>
                <w:rFonts w:ascii="Times New Roman" w:hAnsi="Times New Roman" w:cs="Times New Roman"/>
              </w:rPr>
            </w:pP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Выполнение плана повышения </w:t>
            </w:r>
            <w:r w:rsidRPr="00EF7F09">
              <w:rPr>
                <w:rFonts w:ascii="Times New Roman" w:hAnsi="Times New Roman" w:cs="Times New Roman"/>
              </w:rPr>
              <w:lastRenderedPageBreak/>
              <w:t>квалификации государственными гражданскими служащими министерства</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данные министерства сельского хозяйства и </w:t>
            </w:r>
            <w:r w:rsidRPr="00EF7F09">
              <w:rPr>
                <w:rFonts w:ascii="Times New Roman" w:hAnsi="Times New Roman" w:cs="Times New Roman"/>
              </w:rPr>
              <w:lastRenderedPageBreak/>
              <w:t>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10.2.</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работников, замещающих должности руководителей и специалистов сельскохозяйственных организаций, имеющих высшее или среднее профессиональное образование</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До = (В + СПО) / Ч x 100%,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 - доля работников, замещающих должности руководителей и специалистов сельскохозяйственных организаций, имеющих высшее или среднее профессиональное образование (процентов);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 - численность работников, замещающих должности руководителей и специалистов сельскохозяйственных организаций, имеющих высшее образование (человек);</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СПО - численность работников, замещающих должности руководителей и специалистов сельскохозяйственных организаций, имеющих среднее профессиональное образование (человек);</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 - фактическая численность работников, замещающих должности руководителей и специалистов сельскохозяйственных организаций (человек).</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Для расчета значения показателя применяются данные формы ведомственного статистического наблюдения N 1-К "Сведения о численности, составе и движении работников, замещающих должности руководителей и специалистов сельскохозяйственных организаций", утвержденной приказом Министерства сельского хозяйства Российской Федерации от 09.01.2001 N 12 "Об утверждении форм ведомственного статистического наблюдения"</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10.3.</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оказанных консультационных услуг сельскохозяйственным товаропроизводителям области и органам местного самоуправления, осуществляющим государственные полномочия области по поддержке сельскохозяйственного производства</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10.4.</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отчетности о состоянии АПК Кировской области, представленной в Министерство сельского хозяйства Российской Федерации в установленные сроки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рассчитывается как отношение количества отчетов о состоянии АПК Кировской области, представленных в Министерство сельского хозяйства Российской Федерации в установленные сроки, к общему количеству отчетов о состоянии АПК Кировской области, </w:t>
            </w:r>
            <w:r w:rsidRPr="00EF7F09">
              <w:rPr>
                <w:rFonts w:ascii="Times New Roman" w:hAnsi="Times New Roman" w:cs="Times New Roman"/>
              </w:rPr>
              <w:lastRenderedPageBreak/>
              <w:t>представленных в Министерство сельского хозяйства Российской Федерации, по данным министерства сельского хозяйства и продовольствия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10.5.</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Число инженеров-инспекторов, повысивших квалификацию</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оперативной отчетности Государственной инспекции по надзору за техническим состоянием самоходных машин и других видов техники Кировской области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10.6.</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зарегистрированных (перерегистрированных) самоходных и других машин</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автоматизированной системы "Гостехнадзор-Профи"</w:t>
            </w: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10.7.</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проведенных технических осмотров самоходных и других машин</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рассчитывается по формуле: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Кто = Пто + Прг, где:</w:t>
            </w:r>
          </w:p>
          <w:p w:rsidR="00EF7F09" w:rsidRPr="00EF7F09" w:rsidRDefault="00EF7F09">
            <w:pPr>
              <w:pStyle w:val="ConsPlusNormal"/>
              <w:rPr>
                <w:rFonts w:ascii="Times New Roman" w:hAnsi="Times New Roman" w:cs="Times New Roman"/>
              </w:rPr>
            </w:pP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Кто - количество проведенных технических осмотров самоходных и других машин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Пто - количество проведенных технических осмотров, по данным ведомственной отчетности Министерства сельского хозяйства Российской Федерации, форма N 1-КЧ (годовая) "Отчет о результатах государственного технического осмотра и проверки технического состояния машин в процессе использования"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Прг - количество осмотров при проведении регистрационных действий, оперативная отчетность "Информация Государственной инспекции по надзору за техническим состоянием самоходных машин Кировской области в процессе использования" (единиц)</w:t>
            </w:r>
          </w:p>
        </w:tc>
      </w:tr>
      <w:tr w:rsidR="00EF7F09" w:rsidRPr="00EF7F09">
        <w:tblPrEx>
          <w:tblBorders>
            <w:insideH w:val="nil"/>
          </w:tblBorders>
        </w:tblPrEx>
        <w:tc>
          <w:tcPr>
            <w:tcW w:w="907"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10.8.</w:t>
            </w:r>
          </w:p>
        </w:tc>
        <w:tc>
          <w:tcPr>
            <w:tcW w:w="3515"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проведенных плановых и внеплановых проверок структурных подразделений Государственной инспекции Гостехнадзора Кировской области</w:t>
            </w:r>
          </w:p>
        </w:tc>
        <w:tc>
          <w:tcPr>
            <w:tcW w:w="4649"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оперативной отчетности Государственной инспекции по надзору за техническим состоянием самоходных машин и других видов техники Кировской области</w:t>
            </w:r>
          </w:p>
        </w:tc>
      </w:tr>
      <w:tr w:rsidR="00EF7F09" w:rsidRPr="00EF7F09">
        <w:tblPrEx>
          <w:tblBorders>
            <w:insideH w:val="nil"/>
          </w:tblBorders>
        </w:tblPrEx>
        <w:tc>
          <w:tcPr>
            <w:tcW w:w="9071" w:type="dxa"/>
            <w:gridSpan w:val="3"/>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10 в ред. </w:t>
            </w:r>
            <w:hyperlink r:id="rId45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907"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11.</w:t>
            </w:r>
          </w:p>
        </w:tc>
        <w:tc>
          <w:tcPr>
            <w:tcW w:w="3515" w:type="dxa"/>
          </w:tcPr>
          <w:p w:rsidR="00EF7F09" w:rsidRPr="00EF7F09" w:rsidRDefault="00EF7F09">
            <w:pPr>
              <w:pStyle w:val="ConsPlusNormal"/>
              <w:jc w:val="both"/>
              <w:rPr>
                <w:rFonts w:ascii="Times New Roman" w:hAnsi="Times New Roman" w:cs="Times New Roman"/>
              </w:rPr>
            </w:pPr>
            <w:hyperlink w:anchor="P14301"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"Развитие мелиорации земель сельскохозяйственного назначения Кировской области" на 2019 - 2025 годы</w:t>
            </w:r>
          </w:p>
        </w:tc>
        <w:tc>
          <w:tcPr>
            <w:tcW w:w="4649" w:type="dxa"/>
          </w:tcPr>
          <w:p w:rsidR="00EF7F09" w:rsidRPr="00EF7F09" w:rsidRDefault="00EF7F09">
            <w:pPr>
              <w:pStyle w:val="ConsPlusNormal"/>
              <w:rPr>
                <w:rFonts w:ascii="Times New Roman" w:hAnsi="Times New Roman" w:cs="Times New Roman"/>
              </w:rPr>
            </w:pPr>
          </w:p>
        </w:tc>
      </w:tr>
      <w:tr w:rsidR="00EF7F09" w:rsidRPr="00EF7F09">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11.1.</w:t>
            </w:r>
          </w:p>
        </w:tc>
        <w:tc>
          <w:tcPr>
            <w:tcW w:w="351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Вовлечение в оборот выбывших мелиорированных сельскохозяйственных угодий за счет проведения </w:t>
            </w:r>
            <w:r w:rsidRPr="00EF7F09">
              <w:rPr>
                <w:rFonts w:ascii="Times New Roman" w:hAnsi="Times New Roman" w:cs="Times New Roman"/>
              </w:rPr>
              <w:lastRenderedPageBreak/>
              <w:t>культуртехнических работ сельскохозяйственными товаропроизводителями</w:t>
            </w:r>
          </w:p>
        </w:tc>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данные отчетов сельскохозяйственных товаропроизводителей, составленных в соответствии с приложениями к соглашениям, ежегодно заключаемым с министерством </w:t>
            </w:r>
            <w:r w:rsidRPr="00EF7F09">
              <w:rPr>
                <w:rFonts w:ascii="Times New Roman" w:hAnsi="Times New Roman" w:cs="Times New Roman"/>
              </w:rPr>
              <w:lastRenderedPageBreak/>
              <w:t>сельского хозяйства и продовольствия Кировской области</w:t>
            </w:r>
          </w:p>
        </w:tc>
      </w:tr>
      <w:tr w:rsidR="00EF7F09" w:rsidRPr="00EF7F09">
        <w:tblPrEx>
          <w:tblBorders>
            <w:insideH w:val="nil"/>
          </w:tblBorders>
        </w:tblPrEx>
        <w:tc>
          <w:tcPr>
            <w:tcW w:w="907"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11.2.</w:t>
            </w:r>
          </w:p>
        </w:tc>
        <w:tc>
          <w:tcPr>
            <w:tcW w:w="3515"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Площадь проведения известкования и (или) фосфоритования пахотных почв на немелиорированных землях</w:t>
            </w:r>
          </w:p>
        </w:tc>
        <w:tc>
          <w:tcPr>
            <w:tcW w:w="4649"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данные отчетов сельскохозяйственных товаропроизводителей, представленных по запросам министерства сельского хозяйства и продовольствия Кировской области</w:t>
            </w:r>
          </w:p>
        </w:tc>
      </w:tr>
      <w:tr w:rsidR="00EF7F09" w:rsidRPr="00EF7F09">
        <w:tblPrEx>
          <w:tblBorders>
            <w:insideH w:val="nil"/>
          </w:tblBorders>
        </w:tblPrEx>
        <w:tc>
          <w:tcPr>
            <w:tcW w:w="9071" w:type="dxa"/>
            <w:gridSpan w:val="3"/>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11 в ред. </w:t>
            </w:r>
            <w:hyperlink r:id="rId45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3</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7" w:name="P5442"/>
      <w:bookmarkEnd w:id="7"/>
      <w:r w:rsidRPr="00EF7F09">
        <w:rPr>
          <w:rFonts w:ascii="Times New Roman" w:hAnsi="Times New Roman" w:cs="Times New Roman"/>
        </w:rPr>
        <w:t>УСЛОВИЯ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ПРЕДОСТАВЛЕНИЯ СУБСИДИЙ МЕСТНЫМ БЮДЖЕТАМ ИЗ ОБЛАСТНОГО</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БЮДЖЕТА НА ВЫДЕЛЕНИЕ ЗЕМЕЛЬНЫХ УЧАСТКОВ ИЗ ЗЕМЕЛЬ</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СЕЛЬСКОХОЗЯЙСТВЕННОГО НАЗНАЧЕНИЯ В СЧЕТ НЕВОСТРЕБОВАННЫХ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ЗЕМЕЛЬНЫХ ДОЛЕЙ И (ИЛИ) ЗЕМЕЛЬНЫХ ДОЛЕЙ, ОТ ПРАВА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СОБСТВЕННОСТИ НА КОТОРЫЕ ГРАЖДАНЕ ОТКАЗАЛИСЬ</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 ред. </w:t>
            </w:r>
            <w:hyperlink r:id="rId458" w:history="1">
              <w:r w:rsidRPr="00EF7F09">
                <w:rPr>
                  <w:rFonts w:ascii="Times New Roman" w:hAnsi="Times New Roman" w:cs="Times New Roman"/>
                  <w:color w:val="0000FF"/>
                </w:rPr>
                <w:t>постановления</w:t>
              </w:r>
            </w:hyperlink>
            <w:r w:rsidRPr="00EF7F09">
              <w:rPr>
                <w:rFonts w:ascii="Times New Roman" w:hAnsi="Times New Roman" w:cs="Times New Roman"/>
                <w:color w:val="392C69"/>
              </w:rPr>
              <w:t xml:space="preserve"> Правительства Кировской области от 03.08.2018 N 380-П)</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Субсидии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(включая государственную регистрацию права муниципальной собственности поселений и городских округов на выделенные земельные участки) (далее - субсидия), предоставляются бюджетам муниципальных образований Кировской области на следующих условиях: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1. Субсидия предоставляется авансом поэтапно в отношении определенного преобразуемого земельного участка, из которого в счет указанных земельных долей образуется один или одновременно несколько земельных участков (далее - участок (участки)).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2. В муниципальном правовом акте представительного органа муниципального образования о местном бюджете предусмотрены бюджетные ассигнования на исполнение в текущем финансовом году расходных обязательств, связанных с выделением на его территории участка (участков), в объеме не менее 5% субсидии.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 Субсидия предоставляется в следующей очередности: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первую очередь - на завершение выполнения первого и (или) второго этапов действий в отношении подлежащих преобразованию на территории муниципального образования земельных участков, в отношении которых выполнен и оплачен (полностью или частично) первый этап действий по выделению участка (участков);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во вторую очередь - на выполнение третьего и (или) четвертого этапов действий в отношении подлежащих преобразованию на территории муниципального образования </w:t>
      </w:r>
      <w:r w:rsidRPr="00EF7F09">
        <w:rPr>
          <w:rFonts w:ascii="Times New Roman" w:hAnsi="Times New Roman" w:cs="Times New Roman"/>
        </w:rPr>
        <w:lastRenderedPageBreak/>
        <w:t>земельных участков, в отношении которых выполнен и оплачен второй этап действий по выделению участка (участков);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третью очередь - на выполнение первого этапа действий в отношении остальных востребованных для сельскохозяйственного производства и подлежащих преобразованию на территории муниципального образования земельных участков, указанных администрацией муниципального образования.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4. Министерством сельского хозяйства и продовольствия Кировской области в установленном порядке заключено соглашение о предоставлении субсидии с администрацией муниципального района или городского округа, на территории которого подлежат преобразованию земельные участки.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5. Каждый образованный (образуемый) участок имеет (будет иметь) площадь 300 или более гектаров.</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4</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8" w:name="P5468"/>
      <w:bookmarkEnd w:id="8"/>
      <w:r w:rsidRPr="00EF7F09">
        <w:rPr>
          <w:rFonts w:ascii="Times New Roman" w:hAnsi="Times New Roman" w:cs="Times New Roman"/>
        </w:rPr>
        <w:t>МЕТОДИКА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РАСЧЕТА ОБЪЕМОВ СУБСИДИЙ МЕСТНЫМ БЮДЖЕТАМ ИЗ ОБЛАСТНОГО</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БЮДЖЕТА НА ВЫДЕЛЕНИЕ ЗЕМЕЛЬНЫХ УЧАСТКОВ ИЗ ЗЕМЕЛЬ</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СЕЛЬСКОХОЗЯЙСТВЕННОГО НАЗНАЧЕНИЯ В СЧЕТ НЕВОСТРЕБОВАННЫХ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ЗЕМЕЛЬНЫХ ДОЛЕЙ И (ИЛИ) ЗЕМЕЛЬНЫХ ДОЛЕЙ, ОТ ПРАВА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СОБСТВЕННОСТИ НА КОТОРЫЕ ГРАЖДАНЕ ОТКАЗАЛИСЬ</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 ред. </w:t>
            </w:r>
            <w:hyperlink r:id="rId459" w:history="1">
              <w:r w:rsidRPr="00EF7F09">
                <w:rPr>
                  <w:rFonts w:ascii="Times New Roman" w:hAnsi="Times New Roman" w:cs="Times New Roman"/>
                  <w:color w:val="0000FF"/>
                </w:rPr>
                <w:t>постановления</w:t>
              </w:r>
            </w:hyperlink>
            <w:r w:rsidRPr="00EF7F09">
              <w:rPr>
                <w:rFonts w:ascii="Times New Roman" w:hAnsi="Times New Roman" w:cs="Times New Roman"/>
                <w:color w:val="392C69"/>
              </w:rPr>
              <w:t xml:space="preserve"> Правительства Кировской области от 19.02.2019 N 60-П)</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Расчет объемов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(далее - субсидия), производится по формуле: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w:t>
      </w:r>
      <w:r w:rsidRPr="00EF7F09">
        <w:rPr>
          <w:rFonts w:ascii="Times New Roman" w:hAnsi="Times New Roman" w:cs="Times New Roman"/>
          <w:vertAlign w:val="subscript"/>
        </w:rPr>
        <w:t>i</w:t>
      </w:r>
      <w:r w:rsidRPr="00EF7F09">
        <w:rPr>
          <w:rFonts w:ascii="Times New Roman" w:hAnsi="Times New Roman" w:cs="Times New Roman"/>
        </w:rPr>
        <w:t xml:space="preserve"> = (W</w:t>
      </w:r>
      <w:r w:rsidRPr="00EF7F09">
        <w:rPr>
          <w:rFonts w:ascii="Times New Roman" w:hAnsi="Times New Roman" w:cs="Times New Roman"/>
          <w:vertAlign w:val="subscript"/>
        </w:rPr>
        <w:t>1i</w:t>
      </w:r>
      <w:r w:rsidRPr="00EF7F09">
        <w:rPr>
          <w:rFonts w:ascii="Times New Roman" w:hAnsi="Times New Roman" w:cs="Times New Roman"/>
        </w:rPr>
        <w:t xml:space="preserve"> + W</w:t>
      </w:r>
      <w:r w:rsidRPr="00EF7F09">
        <w:rPr>
          <w:rFonts w:ascii="Times New Roman" w:hAnsi="Times New Roman" w:cs="Times New Roman"/>
          <w:vertAlign w:val="subscript"/>
        </w:rPr>
        <w:t>2i</w:t>
      </w:r>
      <w:r w:rsidRPr="00EF7F09">
        <w:rPr>
          <w:rFonts w:ascii="Times New Roman" w:hAnsi="Times New Roman" w:cs="Times New Roman"/>
        </w:rPr>
        <w:t xml:space="preserve"> + W</w:t>
      </w:r>
      <w:r w:rsidRPr="00EF7F09">
        <w:rPr>
          <w:rFonts w:ascii="Times New Roman" w:hAnsi="Times New Roman" w:cs="Times New Roman"/>
          <w:vertAlign w:val="subscript"/>
        </w:rPr>
        <w:t>3i</w:t>
      </w:r>
      <w:r w:rsidRPr="00EF7F09">
        <w:rPr>
          <w:rFonts w:ascii="Times New Roman" w:hAnsi="Times New Roman" w:cs="Times New Roman"/>
        </w:rPr>
        <w:t xml:space="preserve"> + W</w:t>
      </w:r>
      <w:r w:rsidRPr="00EF7F09">
        <w:rPr>
          <w:rFonts w:ascii="Times New Roman" w:hAnsi="Times New Roman" w:cs="Times New Roman"/>
          <w:vertAlign w:val="subscript"/>
        </w:rPr>
        <w:t>4i</w:t>
      </w:r>
      <w:r w:rsidRPr="00EF7F09">
        <w:rPr>
          <w:rFonts w:ascii="Times New Roman" w:hAnsi="Times New Roman" w:cs="Times New Roman"/>
        </w:rPr>
        <w:t>) - Rvi, где: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W</w:t>
      </w:r>
      <w:r w:rsidRPr="00EF7F09">
        <w:rPr>
          <w:rFonts w:ascii="Times New Roman" w:hAnsi="Times New Roman" w:cs="Times New Roman"/>
          <w:vertAlign w:val="subscript"/>
        </w:rPr>
        <w:t>i</w:t>
      </w:r>
      <w:r w:rsidRPr="00EF7F09">
        <w:rPr>
          <w:rFonts w:ascii="Times New Roman" w:hAnsi="Times New Roman" w:cs="Times New Roman"/>
        </w:rPr>
        <w:t xml:space="preserve"> - объем субсидии, подлежащей предоставлению бюджету i-го муниципального образования в соответствующем финансовом году, рублей;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w:t>
      </w:r>
      <w:r w:rsidRPr="00EF7F09">
        <w:rPr>
          <w:rFonts w:ascii="Times New Roman" w:hAnsi="Times New Roman" w:cs="Times New Roman"/>
          <w:vertAlign w:val="subscript"/>
        </w:rPr>
        <w:t>1i</w:t>
      </w:r>
      <w:r w:rsidRPr="00EF7F09">
        <w:rPr>
          <w:rFonts w:ascii="Times New Roman" w:hAnsi="Times New Roman" w:cs="Times New Roman"/>
        </w:rPr>
        <w:t xml:space="preserve"> - объем субсидии, подлежащей предоставлению бюджету i-го муниципального образования в соответствующем финансовом году на выполнение первого этапа действий по выделению земельного участка (участков), рассчитываемый по формуле: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w:t>
      </w:r>
      <w:r w:rsidRPr="00EF7F09">
        <w:rPr>
          <w:rFonts w:ascii="Times New Roman" w:hAnsi="Times New Roman" w:cs="Times New Roman"/>
          <w:vertAlign w:val="subscript"/>
        </w:rPr>
        <w:t>1i</w:t>
      </w:r>
      <w:r w:rsidRPr="00EF7F09">
        <w:rPr>
          <w:rFonts w:ascii="Times New Roman" w:hAnsi="Times New Roman" w:cs="Times New Roman"/>
        </w:rPr>
        <w:t xml:space="preserve"> = St</w:t>
      </w:r>
      <w:r w:rsidRPr="00EF7F09">
        <w:rPr>
          <w:rFonts w:ascii="Times New Roman" w:hAnsi="Times New Roman" w:cs="Times New Roman"/>
          <w:vertAlign w:val="subscript"/>
        </w:rPr>
        <w:t>n1i</w:t>
      </w:r>
      <w:r w:rsidRPr="00EF7F09">
        <w:rPr>
          <w:rFonts w:ascii="Times New Roman" w:hAnsi="Times New Roman" w:cs="Times New Roman"/>
        </w:rPr>
        <w:t xml:space="preserve"> x Qni, где: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St</w:t>
      </w:r>
      <w:r w:rsidRPr="00EF7F09">
        <w:rPr>
          <w:rFonts w:ascii="Times New Roman" w:hAnsi="Times New Roman" w:cs="Times New Roman"/>
          <w:vertAlign w:val="subscript"/>
        </w:rPr>
        <w:t>n1i</w:t>
      </w:r>
      <w:r w:rsidRPr="00EF7F09">
        <w:rPr>
          <w:rFonts w:ascii="Times New Roman" w:hAnsi="Times New Roman" w:cs="Times New Roman"/>
        </w:rPr>
        <w:t xml:space="preserve"> - размер средств на выполнение первого этапа действий по выделению земельного участка (участков), равный 615 рублям за 1 невостребованную земельную долю,</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Qni - количество невостребованных земельных долей и (или) земельных долей, от права собственности на которые граждане отказались, в i-м муниципальном образовании, единиц;</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W</w:t>
      </w:r>
      <w:r w:rsidRPr="00EF7F09">
        <w:rPr>
          <w:rFonts w:ascii="Times New Roman" w:hAnsi="Times New Roman" w:cs="Times New Roman"/>
          <w:vertAlign w:val="subscript"/>
        </w:rPr>
        <w:t>2i</w:t>
      </w:r>
      <w:r w:rsidRPr="00EF7F09">
        <w:rPr>
          <w:rFonts w:ascii="Times New Roman" w:hAnsi="Times New Roman" w:cs="Times New Roman"/>
        </w:rPr>
        <w:t xml:space="preserve"> - объем субсидии, подлежащей предоставлению бюджету i-го муниципального образования в соответствующем финансовом году на выполнение второго этапа действий по выделению земельного участка (участков), рассчитываемый по формуле: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w:t>
      </w:r>
      <w:r w:rsidRPr="00EF7F09">
        <w:rPr>
          <w:rFonts w:ascii="Times New Roman" w:hAnsi="Times New Roman" w:cs="Times New Roman"/>
          <w:vertAlign w:val="subscript"/>
        </w:rPr>
        <w:t>2i</w:t>
      </w:r>
      <w:r w:rsidRPr="00EF7F09">
        <w:rPr>
          <w:rFonts w:ascii="Times New Roman" w:hAnsi="Times New Roman" w:cs="Times New Roman"/>
        </w:rPr>
        <w:t xml:space="preserve"> = St</w:t>
      </w:r>
      <w:r w:rsidRPr="00EF7F09">
        <w:rPr>
          <w:rFonts w:ascii="Times New Roman" w:hAnsi="Times New Roman" w:cs="Times New Roman"/>
          <w:vertAlign w:val="subscript"/>
        </w:rPr>
        <w:t>n2i</w:t>
      </w:r>
      <w:r w:rsidRPr="00EF7F09">
        <w:rPr>
          <w:rFonts w:ascii="Times New Roman" w:hAnsi="Times New Roman" w:cs="Times New Roman"/>
        </w:rPr>
        <w:t xml:space="preserve"> x Qni, где: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St</w:t>
      </w:r>
      <w:r w:rsidRPr="00EF7F09">
        <w:rPr>
          <w:rFonts w:ascii="Times New Roman" w:hAnsi="Times New Roman" w:cs="Times New Roman"/>
          <w:vertAlign w:val="subscript"/>
        </w:rPr>
        <w:t>n2i</w:t>
      </w:r>
      <w:r w:rsidRPr="00EF7F09">
        <w:rPr>
          <w:rFonts w:ascii="Times New Roman" w:hAnsi="Times New Roman" w:cs="Times New Roman"/>
        </w:rPr>
        <w:t xml:space="preserve"> - размер средств на выполнение второго этапа действий по выделению земельного участка (участков), равный 615 рублям за 1 невостребованную земельную долю,</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Qni - количество невостребованных земельных долей и (или) земельных долей, от права собственности на которые граждане отказались, в i-м муниципальном образовании, единиц.</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случае если при выполнении второго этапа действий по выделению участка (участков) количество невостребованных земельных долей, поступивших в муниципальную собственность поселения или городского округа, изменилось не более чем на 10%, сумма субсидии, подлежащей предоставлению, не корректируется;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w:t>
      </w:r>
      <w:r w:rsidRPr="00EF7F09">
        <w:rPr>
          <w:rFonts w:ascii="Times New Roman" w:hAnsi="Times New Roman" w:cs="Times New Roman"/>
          <w:vertAlign w:val="subscript"/>
        </w:rPr>
        <w:t>3i</w:t>
      </w:r>
      <w:r w:rsidRPr="00EF7F09">
        <w:rPr>
          <w:rFonts w:ascii="Times New Roman" w:hAnsi="Times New Roman" w:cs="Times New Roman"/>
        </w:rPr>
        <w:t xml:space="preserve"> - объем субсидии, подлежащей предоставлению бюджету i-го муниципального образования в соответствующем финансовом году на выполнение третьего этапа действий по выделению земельного участка (участков), рассчитываемый по формуле: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w:t>
      </w:r>
      <w:r w:rsidRPr="00EF7F09">
        <w:rPr>
          <w:rFonts w:ascii="Times New Roman" w:hAnsi="Times New Roman" w:cs="Times New Roman"/>
          <w:vertAlign w:val="subscript"/>
        </w:rPr>
        <w:t>3i</w:t>
      </w:r>
      <w:r w:rsidRPr="00EF7F09">
        <w:rPr>
          <w:rFonts w:ascii="Times New Roman" w:hAnsi="Times New Roman" w:cs="Times New Roman"/>
        </w:rPr>
        <w:t xml:space="preserve"> = St</w:t>
      </w:r>
      <w:r w:rsidRPr="00EF7F09">
        <w:rPr>
          <w:rFonts w:ascii="Times New Roman" w:hAnsi="Times New Roman" w:cs="Times New Roman"/>
          <w:vertAlign w:val="subscript"/>
        </w:rPr>
        <w:t>n3i</w:t>
      </w:r>
      <w:r w:rsidRPr="00EF7F09">
        <w:rPr>
          <w:rFonts w:ascii="Times New Roman" w:hAnsi="Times New Roman" w:cs="Times New Roman"/>
        </w:rPr>
        <w:t xml:space="preserve"> x Q</w:t>
      </w:r>
      <w:r w:rsidRPr="00EF7F09">
        <w:rPr>
          <w:rFonts w:ascii="Times New Roman" w:hAnsi="Times New Roman" w:cs="Times New Roman"/>
          <w:vertAlign w:val="subscript"/>
        </w:rPr>
        <w:t>зуi</w:t>
      </w:r>
      <w:r w:rsidRPr="00EF7F09">
        <w:rPr>
          <w:rFonts w:ascii="Times New Roman" w:hAnsi="Times New Roman" w:cs="Times New Roman"/>
        </w:rPr>
        <w:t>, где: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St</w:t>
      </w:r>
      <w:r w:rsidRPr="00EF7F09">
        <w:rPr>
          <w:rFonts w:ascii="Times New Roman" w:hAnsi="Times New Roman" w:cs="Times New Roman"/>
          <w:vertAlign w:val="subscript"/>
        </w:rPr>
        <w:t>n3i</w:t>
      </w:r>
      <w:r w:rsidRPr="00EF7F09">
        <w:rPr>
          <w:rFonts w:ascii="Times New Roman" w:hAnsi="Times New Roman" w:cs="Times New Roman"/>
        </w:rPr>
        <w:t xml:space="preserve"> - размер средств на выполнение третьего этапа действий по выделению земельного участка (участков), равный 102 рублям за 1 гектар площади земельных долей, которые поступают в муниципальную собственность поселения или городского округа, либо участка (участков), образованного (образованных) в счет таких земельных долей,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Q</w:t>
      </w:r>
      <w:r w:rsidRPr="00EF7F09">
        <w:rPr>
          <w:rFonts w:ascii="Times New Roman" w:hAnsi="Times New Roman" w:cs="Times New Roman"/>
          <w:vertAlign w:val="subscript"/>
        </w:rPr>
        <w:t>зуi</w:t>
      </w:r>
      <w:r w:rsidRPr="00EF7F09">
        <w:rPr>
          <w:rFonts w:ascii="Times New Roman" w:hAnsi="Times New Roman" w:cs="Times New Roman"/>
        </w:rPr>
        <w:t xml:space="preserve"> - площадь земельных долей, поступивших (поступающих) в муниципальную собственность i-го муниципального образования, гектаров;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w:t>
      </w:r>
      <w:r w:rsidRPr="00EF7F09">
        <w:rPr>
          <w:rFonts w:ascii="Times New Roman" w:hAnsi="Times New Roman" w:cs="Times New Roman"/>
          <w:vertAlign w:val="subscript"/>
        </w:rPr>
        <w:t>4i</w:t>
      </w:r>
      <w:r w:rsidRPr="00EF7F09">
        <w:rPr>
          <w:rFonts w:ascii="Times New Roman" w:hAnsi="Times New Roman" w:cs="Times New Roman"/>
        </w:rPr>
        <w:t xml:space="preserve"> - объем субсидии, подлежащей предоставлению бюджету i-го муниципального образования в соответствующем финансовом году на выполнение четвертого этапа действий по выделению земельного участка (участков), рассчитываемый по формуле: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w:t>
      </w:r>
      <w:r w:rsidRPr="00EF7F09">
        <w:rPr>
          <w:rFonts w:ascii="Times New Roman" w:hAnsi="Times New Roman" w:cs="Times New Roman"/>
          <w:vertAlign w:val="subscript"/>
        </w:rPr>
        <w:t>4i</w:t>
      </w:r>
      <w:r w:rsidRPr="00EF7F09">
        <w:rPr>
          <w:rFonts w:ascii="Times New Roman" w:hAnsi="Times New Roman" w:cs="Times New Roman"/>
        </w:rPr>
        <w:t xml:space="preserve"> = St</w:t>
      </w:r>
      <w:r w:rsidRPr="00EF7F09">
        <w:rPr>
          <w:rFonts w:ascii="Times New Roman" w:hAnsi="Times New Roman" w:cs="Times New Roman"/>
          <w:vertAlign w:val="subscript"/>
        </w:rPr>
        <w:t>n4i</w:t>
      </w:r>
      <w:r w:rsidRPr="00EF7F09">
        <w:rPr>
          <w:rFonts w:ascii="Times New Roman" w:hAnsi="Times New Roman" w:cs="Times New Roman"/>
        </w:rPr>
        <w:t xml:space="preserve"> x Q</w:t>
      </w:r>
      <w:r w:rsidRPr="00EF7F09">
        <w:rPr>
          <w:rFonts w:ascii="Times New Roman" w:hAnsi="Times New Roman" w:cs="Times New Roman"/>
          <w:vertAlign w:val="subscript"/>
        </w:rPr>
        <w:t>зуi</w:t>
      </w:r>
      <w:r w:rsidRPr="00EF7F09">
        <w:rPr>
          <w:rFonts w:ascii="Times New Roman" w:hAnsi="Times New Roman" w:cs="Times New Roman"/>
        </w:rPr>
        <w:t>, где: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St</w:t>
      </w:r>
      <w:r w:rsidRPr="00EF7F09">
        <w:rPr>
          <w:rFonts w:ascii="Times New Roman" w:hAnsi="Times New Roman" w:cs="Times New Roman"/>
          <w:vertAlign w:val="subscript"/>
        </w:rPr>
        <w:t>n4i</w:t>
      </w:r>
      <w:r w:rsidRPr="00EF7F09">
        <w:rPr>
          <w:rFonts w:ascii="Times New Roman" w:hAnsi="Times New Roman" w:cs="Times New Roman"/>
        </w:rPr>
        <w:t xml:space="preserve"> - размер средств на выполнение четвертого этапа действий по выделению земельного участка (участков), равный 18 рублям за 1 гектар площади земельных долей, которые поступают в муниципальную собственность поселения или городского округа, либо участка (участков), образованного (образованных) в счет таких земельных долей,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Q</w:t>
      </w:r>
      <w:r w:rsidRPr="00EF7F09">
        <w:rPr>
          <w:rFonts w:ascii="Times New Roman" w:hAnsi="Times New Roman" w:cs="Times New Roman"/>
          <w:vertAlign w:val="subscript"/>
        </w:rPr>
        <w:t>зуi</w:t>
      </w:r>
      <w:r w:rsidRPr="00EF7F09">
        <w:rPr>
          <w:rFonts w:ascii="Times New Roman" w:hAnsi="Times New Roman" w:cs="Times New Roman"/>
        </w:rPr>
        <w:t xml:space="preserve"> - площадь земельных долей, поступивших (поступающих) в муниципальную собственность i-го муниципального образования, гектаров;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Rvi - сумма субсидии, предоставленная ранее i-му муниципальному образованию в отношении земельных долей (участков), по которым предоставляется субсидия в плановом периоде, рублей.</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5</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9" w:name="P5516"/>
      <w:bookmarkEnd w:id="9"/>
      <w:r w:rsidRPr="00EF7F09">
        <w:rPr>
          <w:rFonts w:ascii="Times New Roman" w:hAnsi="Times New Roman" w:cs="Times New Roman"/>
        </w:rPr>
        <w:t>УСЛОВИЯ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ПРЕДОСТАВЛЕНИЯ СУБСИДИЙ ИЛИ ИНЫХ МЕЖБЮДЖЕТНЫХ ТРАНСФЕРТОВ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МЕСТНЫМ БЮДЖЕТАМ ИЗ ОБЛАСТНОГО БЮДЖЕТА НА РЕАЛИЗАЦИЮ</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МЕРОПРИЯТИЙ ОБЛАСТНОЙ ЦЕЛЕВОЙ 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"СОЦИАЛЬНОЕ РАЗВИТИЕ СЕЛА" НА 2010 - 2013 ГОДЫ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 ред. </w:t>
            </w:r>
            <w:hyperlink r:id="rId460" w:history="1">
              <w:r w:rsidRPr="00EF7F09">
                <w:rPr>
                  <w:rFonts w:ascii="Times New Roman" w:hAnsi="Times New Roman" w:cs="Times New Roman"/>
                  <w:color w:val="0000FF"/>
                </w:rPr>
                <w:t>постановления</w:t>
              </w:r>
            </w:hyperlink>
            <w:r w:rsidRPr="00EF7F09">
              <w:rPr>
                <w:rFonts w:ascii="Times New Roman" w:hAnsi="Times New Roman" w:cs="Times New Roman"/>
                <w:color w:val="392C69"/>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от 07.10.2013 N 230/644)</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Субсидии или иные межбюджетные трансферты местным бюджетам из областного бюджета на реализацию мероприятий областной целевой </w:t>
      </w:r>
      <w:hyperlink r:id="rId461"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 предоставляются на следующих условиях: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1. При наличии утвержденных в установленном порядке долгосрочных муниципальных программ, предусматривающих аналогичные мероприятия, выполняемые с использованием средств местных бюджетов и направленные на достижение целей, задач и показателей областной целевой </w:t>
      </w:r>
      <w:hyperlink r:id="rId462"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 применительно к конкретному муниципальному образованию.</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2. При наличии бюджетной заявки с указанием размера запрашиваемой субсидии или иных межбюджетных трансфертов на реализацию конкретных мероприятий областной целевой </w:t>
      </w:r>
      <w:hyperlink r:id="rId463"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 и ожидаемых показателей ее реализации.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 При наличии утвержденной проектной документации по стройкам и объектам социальной сферы и инженерной инфраструктуры в сельской местности и положительного заключения государственной экспертизы на данную документацию по стройкам и объектам, в отношении которых проведение такой экспертизы предусмотрено законодательством Российской Федерации.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4. В случае представления заверенной выписки из решения представительного органа местного самоуправления об утверждении решения о бюджете муниципального образования, подтверждающей финансирование соответствующих мероприятий долгосрочной муниципальной программы в планируемом году (для предоставления субсидий на строительство (реконструкцию) объектов социальной и инженерной инфраструктуры муниципальной собственности, а также в случае привлечения средств местных бюджетов для софинансирования мероприятий по улучшению жилищных условий граждан, проживающих в сельской местности, в том числе молодых семей и молодых специалистов).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5. В случае заключения соглашения (договора) между государственным заказчиком областной целевой </w:t>
      </w:r>
      <w:hyperlink r:id="rId464"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 и администрацией муниципального района (городского округа) области о предоставлении субсидии или иных межбюджетных трансфертов на финансирование и реализацию мероприятий областной целевой </w:t>
      </w:r>
      <w:hyperlink r:id="rId465"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 на территории конкретного муниципального образования.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6. При выполнении доли софинансирования, объем которой определяется соглашением (договором) о предоставлении субсидии.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6</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10" w:name="P5540"/>
      <w:bookmarkEnd w:id="10"/>
      <w:r w:rsidRPr="00EF7F09">
        <w:rPr>
          <w:rFonts w:ascii="Times New Roman" w:hAnsi="Times New Roman" w:cs="Times New Roman"/>
        </w:rPr>
        <w:t>МЕТОДИКА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РАСЧЕТА ИНЫХ МЕЖБЮДЖЕТНЫХ ТРАНСФЕРТОВ МЕСТНЫМ БЮДЖЕТАМ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НА УЛУЧШЕНИЕ ЖИЛИЩНЫХ УСЛОВИЙ ГРАЖДАН РОССИЙСКОЙ ФЕДЕРАЦИИ,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ПРОЖИВАЮЩИХ В СЕЛЬСКОЙ МЕСТНОСТИ, В ТОМ ЧИСЛЕ МОЛОДЫХ СЕМЕЙ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МОЛОДЫХ СПЕЦИАЛИСТОВ, ОБЛАСТНОЙ ЦЕЛЕВОЙ 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"СОЦИАЛЬНОЕ РАЗВИТИЕ СЕЛА" НА 2010 - 2013 ГОДЫ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07.10.2013 </w:t>
            </w:r>
            <w:hyperlink r:id="rId466" w:history="1">
              <w:r w:rsidRPr="00EF7F09">
                <w:rPr>
                  <w:rFonts w:ascii="Times New Roman" w:hAnsi="Times New Roman" w:cs="Times New Roman"/>
                  <w:color w:val="0000FF"/>
                </w:rPr>
                <w:t>N 230/644</w:t>
              </w:r>
            </w:hyperlink>
            <w:r w:rsidRPr="00EF7F09">
              <w:rPr>
                <w:rFonts w:ascii="Times New Roman" w:hAnsi="Times New Roman" w:cs="Times New Roman"/>
                <w:color w:val="392C69"/>
              </w:rPr>
              <w:t xml:space="preserve">, от 27.11.2015 </w:t>
            </w:r>
            <w:hyperlink r:id="rId467" w:history="1">
              <w:r w:rsidRPr="00EF7F09">
                <w:rPr>
                  <w:rFonts w:ascii="Times New Roman" w:hAnsi="Times New Roman" w:cs="Times New Roman"/>
                  <w:color w:val="0000FF"/>
                </w:rPr>
                <w:t>N 72/783</w:t>
              </w:r>
            </w:hyperlink>
            <w:r w:rsidRPr="00EF7F09">
              <w:rPr>
                <w:rFonts w:ascii="Times New Roman" w:hAnsi="Times New Roman" w:cs="Times New Roman"/>
                <w:color w:val="392C69"/>
              </w:rPr>
              <w:t>)</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1. Местным бюджетам предоставляются иные межбюджетные трансферты в пределах средств, выделяемых из федерального бюджета и поступивших в областной бюджет, а также в пределах средств, предусмотренных в областном бюджете на очередной финансовый год на строительство и приобретение жилья в целях улучшения жилищных условий граждан Российской Федерации, проживающих в сельской местности, в том числе молодых семей и молодых специалистов (далее - иные межбюджетные трансферты).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2. Распределение иных межбюджетных трансфертов между бюджетами муниципальных районов (городских округов) осуществляется министерством сельского хозяйства и продовольствия Кировской области в пределах бюджетных ассигнований, предусмотренных законом Кировской области об областном бюджете на очередной финансовый год, по следующей формуле: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46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С</w:t>
      </w:r>
      <w:r w:rsidRPr="00EF7F09">
        <w:rPr>
          <w:rFonts w:ascii="Times New Roman" w:hAnsi="Times New Roman" w:cs="Times New Roman"/>
          <w:vertAlign w:val="subscript"/>
        </w:rPr>
        <w:t>i</w:t>
      </w:r>
      <w:r w:rsidRPr="00EF7F09">
        <w:rPr>
          <w:rFonts w:ascii="Times New Roman" w:hAnsi="Times New Roman" w:cs="Times New Roman"/>
        </w:rPr>
        <w:t xml:space="preserve"> = С</w:t>
      </w:r>
      <w:r w:rsidRPr="00EF7F09">
        <w:rPr>
          <w:rFonts w:ascii="Times New Roman" w:hAnsi="Times New Roman" w:cs="Times New Roman"/>
          <w:vertAlign w:val="subscript"/>
        </w:rPr>
        <w:t>igr</w:t>
      </w:r>
      <w:r w:rsidRPr="00EF7F09">
        <w:rPr>
          <w:rFonts w:ascii="Times New Roman" w:hAnsi="Times New Roman" w:cs="Times New Roman"/>
        </w:rPr>
        <w:t xml:space="preserve"> + С</w:t>
      </w:r>
      <w:r w:rsidRPr="00EF7F09">
        <w:rPr>
          <w:rFonts w:ascii="Times New Roman" w:hAnsi="Times New Roman" w:cs="Times New Roman"/>
          <w:vertAlign w:val="subscript"/>
        </w:rPr>
        <w:t>ims</w:t>
      </w:r>
      <w:r w:rsidRPr="00EF7F09">
        <w:rPr>
          <w:rFonts w:ascii="Times New Roman" w:hAnsi="Times New Roman" w:cs="Times New Roman"/>
        </w:rPr>
        <w:t>, где: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С</w:t>
      </w:r>
      <w:r w:rsidRPr="00EF7F09">
        <w:rPr>
          <w:rFonts w:ascii="Times New Roman" w:hAnsi="Times New Roman" w:cs="Times New Roman"/>
          <w:vertAlign w:val="subscript"/>
        </w:rPr>
        <w:t>i</w:t>
      </w:r>
      <w:r w:rsidRPr="00EF7F09">
        <w:rPr>
          <w:rFonts w:ascii="Times New Roman" w:hAnsi="Times New Roman" w:cs="Times New Roman"/>
        </w:rPr>
        <w:t xml:space="preserve"> - сумма иных межбюджетных трансфертов за счет средств областного бюджета, выделяемая i-му муниципальному району (городскому округу) на улучшение жилищных условий граждан Российской Федерации, проживающих в сельской местности, в том числе молодых семей и молодых специалистов;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w:t>
      </w:r>
      <w:r w:rsidRPr="00EF7F09">
        <w:rPr>
          <w:rFonts w:ascii="Times New Roman" w:hAnsi="Times New Roman" w:cs="Times New Roman"/>
          <w:vertAlign w:val="subscript"/>
        </w:rPr>
        <w:t>igr</w:t>
      </w:r>
      <w:r w:rsidRPr="00EF7F09">
        <w:rPr>
          <w:rFonts w:ascii="Times New Roman" w:hAnsi="Times New Roman" w:cs="Times New Roman"/>
        </w:rPr>
        <w:t xml:space="preserve"> - сумма иных межбюджетных трансфертов за счет средств областного бюджета, предусмотренная законом Кировской области об областном бюджете на очередной финансовый год на улучшение жилищных условий граждан Российской Федерации, проживающих в сельской местности, которая рассчитывается для i-го муниципального района (городского округа) по следующей формуле: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С</w:t>
      </w:r>
      <w:r w:rsidRPr="00EF7F09">
        <w:rPr>
          <w:rFonts w:ascii="Times New Roman" w:hAnsi="Times New Roman" w:cs="Times New Roman"/>
          <w:vertAlign w:val="subscript"/>
        </w:rPr>
        <w:t>igr</w:t>
      </w:r>
      <w:r w:rsidRPr="00EF7F09">
        <w:rPr>
          <w:rFonts w:ascii="Times New Roman" w:hAnsi="Times New Roman" w:cs="Times New Roman"/>
        </w:rPr>
        <w:t xml:space="preserve"> = С</w:t>
      </w:r>
      <w:r w:rsidRPr="00EF7F09">
        <w:rPr>
          <w:rFonts w:ascii="Times New Roman" w:hAnsi="Times New Roman" w:cs="Times New Roman"/>
          <w:vertAlign w:val="subscript"/>
        </w:rPr>
        <w:t>oblgr</w:t>
      </w:r>
      <w:r w:rsidRPr="00EF7F09">
        <w:rPr>
          <w:rFonts w:ascii="Times New Roman" w:hAnsi="Times New Roman" w:cs="Times New Roman"/>
        </w:rPr>
        <w:t xml:space="preserve"> x D</w:t>
      </w:r>
      <w:r w:rsidRPr="00EF7F09">
        <w:rPr>
          <w:rFonts w:ascii="Times New Roman" w:hAnsi="Times New Roman" w:cs="Times New Roman"/>
          <w:vertAlign w:val="subscript"/>
        </w:rPr>
        <w:t>igr</w:t>
      </w:r>
      <w:r w:rsidRPr="00EF7F09">
        <w:rPr>
          <w:rFonts w:ascii="Times New Roman" w:hAnsi="Times New Roman" w:cs="Times New Roman"/>
        </w:rPr>
        <w:t>, где: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С</w:t>
      </w:r>
      <w:r w:rsidRPr="00EF7F09">
        <w:rPr>
          <w:rFonts w:ascii="Times New Roman" w:hAnsi="Times New Roman" w:cs="Times New Roman"/>
          <w:vertAlign w:val="subscript"/>
        </w:rPr>
        <w:t>oblgr</w:t>
      </w:r>
      <w:r w:rsidRPr="00EF7F09">
        <w:rPr>
          <w:rFonts w:ascii="Times New Roman" w:hAnsi="Times New Roman" w:cs="Times New Roman"/>
        </w:rPr>
        <w:t xml:space="preserve"> - общая сумма иных межбюджетных трансфертов за счет средств областного бюджета, предусмотренная законом Кировской области об областном бюджете на очередной финансовый год на улучшение жилищных условий граждан Российской Федерации, проживающих в сельской местности,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D</w:t>
      </w:r>
      <w:r w:rsidRPr="00EF7F09">
        <w:rPr>
          <w:rFonts w:ascii="Times New Roman" w:hAnsi="Times New Roman" w:cs="Times New Roman"/>
          <w:vertAlign w:val="subscript"/>
        </w:rPr>
        <w:t>igr</w:t>
      </w:r>
      <w:r w:rsidRPr="00EF7F09">
        <w:rPr>
          <w:rFonts w:ascii="Times New Roman" w:hAnsi="Times New Roman" w:cs="Times New Roman"/>
        </w:rPr>
        <w:t xml:space="preserve"> - доля i-го муниципального района (городского округа) в общей сумме потребности в средствах областного бюджета на строительство (приобретение) жилья гражданами, проживающими в сельской местности, рассчитываемая по формуле: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position w:val="-34"/>
        </w:rPr>
        <w:lastRenderedPageBreak/>
        <w:pict>
          <v:shape id="_x0000_i1026" style="width:110.8pt;height:45.7pt" coordsize="" o:spt="100" adj="0,,0" path="" filled="f" stroked="f">
            <v:stroke joinstyle="miter"/>
            <v:imagedata r:id="rId469" o:title="base_23792_139389_32769"/>
            <v:formulas/>
            <v:path o:connecttype="segments"/>
          </v:shape>
        </w:pic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P</w:t>
      </w:r>
      <w:r w:rsidRPr="00EF7F09">
        <w:rPr>
          <w:rFonts w:ascii="Times New Roman" w:hAnsi="Times New Roman" w:cs="Times New Roman"/>
          <w:vertAlign w:val="subscript"/>
        </w:rPr>
        <w:t>igr</w:t>
      </w:r>
      <w:r w:rsidRPr="00EF7F09">
        <w:rPr>
          <w:rFonts w:ascii="Times New Roman" w:hAnsi="Times New Roman" w:cs="Times New Roman"/>
        </w:rPr>
        <w:t xml:space="preserve"> - потребность i-го муниципального района (городского округа) в средствах областного бюджета на строительство (приобретение) жилья гражданами, проживающими в сельской местности, размер которой определяется согласно бюджетной заявке и предварительному списку участников мероприятий - получателей социальных выплат, представленным i-м муниципальным районом (городским округом),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n - количество муниципальных районов (городских округов), изъявивших желание участвовать в реализации мероприятий по улучшению жилищных условий граждан данного муниципального района (городского округа);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w:t>
      </w:r>
      <w:r w:rsidRPr="00EF7F09">
        <w:rPr>
          <w:rFonts w:ascii="Times New Roman" w:hAnsi="Times New Roman" w:cs="Times New Roman"/>
          <w:vertAlign w:val="subscript"/>
        </w:rPr>
        <w:t>ims</w:t>
      </w:r>
      <w:r w:rsidRPr="00EF7F09">
        <w:rPr>
          <w:rFonts w:ascii="Times New Roman" w:hAnsi="Times New Roman" w:cs="Times New Roman"/>
        </w:rPr>
        <w:t xml:space="preserve"> - сумма иных межбюджетных трансфертов за счет средств областного бюджета, предусмотренных законом Кировской области об областном бюджете на очередной финансовый год на улучшение жилищных условий молодых семей и молодых специалистов, которая рассчитывается для i-го муниципального района (городского округа) по следующей формуле: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С</w:t>
      </w:r>
      <w:r w:rsidRPr="00EF7F09">
        <w:rPr>
          <w:rFonts w:ascii="Times New Roman" w:hAnsi="Times New Roman" w:cs="Times New Roman"/>
          <w:vertAlign w:val="subscript"/>
        </w:rPr>
        <w:t>ims</w:t>
      </w:r>
      <w:r w:rsidRPr="00EF7F09">
        <w:rPr>
          <w:rFonts w:ascii="Times New Roman" w:hAnsi="Times New Roman" w:cs="Times New Roman"/>
        </w:rPr>
        <w:t xml:space="preserve"> = С</w:t>
      </w:r>
      <w:r w:rsidRPr="00EF7F09">
        <w:rPr>
          <w:rFonts w:ascii="Times New Roman" w:hAnsi="Times New Roman" w:cs="Times New Roman"/>
          <w:vertAlign w:val="subscript"/>
        </w:rPr>
        <w:t>oblms</w:t>
      </w:r>
      <w:r w:rsidRPr="00EF7F09">
        <w:rPr>
          <w:rFonts w:ascii="Times New Roman" w:hAnsi="Times New Roman" w:cs="Times New Roman"/>
        </w:rPr>
        <w:t xml:space="preserve"> x D</w:t>
      </w:r>
      <w:r w:rsidRPr="00EF7F09">
        <w:rPr>
          <w:rFonts w:ascii="Times New Roman" w:hAnsi="Times New Roman" w:cs="Times New Roman"/>
          <w:vertAlign w:val="subscript"/>
        </w:rPr>
        <w:t>ims</w:t>
      </w:r>
      <w:r w:rsidRPr="00EF7F09">
        <w:rPr>
          <w:rFonts w:ascii="Times New Roman" w:hAnsi="Times New Roman" w:cs="Times New Roman"/>
        </w:rPr>
        <w:t>, где: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С</w:t>
      </w:r>
      <w:r w:rsidRPr="00EF7F09">
        <w:rPr>
          <w:rFonts w:ascii="Times New Roman" w:hAnsi="Times New Roman" w:cs="Times New Roman"/>
          <w:vertAlign w:val="subscript"/>
        </w:rPr>
        <w:t>oblms</w:t>
      </w:r>
      <w:r w:rsidRPr="00EF7F09">
        <w:rPr>
          <w:rFonts w:ascii="Times New Roman" w:hAnsi="Times New Roman" w:cs="Times New Roman"/>
        </w:rPr>
        <w:t xml:space="preserve"> - общая сумма иных межбюджетных трансфертов за счет средств областного бюджета, предусмотренная законом Кировской области об областном бюджете на очередной финансовый год на улучшение жилищных условий молодых семей и молодых специалистов,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D</w:t>
      </w:r>
      <w:r w:rsidRPr="00EF7F09">
        <w:rPr>
          <w:rFonts w:ascii="Times New Roman" w:hAnsi="Times New Roman" w:cs="Times New Roman"/>
          <w:vertAlign w:val="subscript"/>
        </w:rPr>
        <w:t>ims</w:t>
      </w:r>
      <w:r w:rsidRPr="00EF7F09">
        <w:rPr>
          <w:rFonts w:ascii="Times New Roman" w:hAnsi="Times New Roman" w:cs="Times New Roman"/>
        </w:rPr>
        <w:t xml:space="preserve"> - доля i-го муниципального района (городского округа) в общей сумме потребности в средствах областного бюджета на строительство (приобретение) жилья молодым семьям и молодым специалистам, рассчитываемая по формуле: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position w:val="-35"/>
        </w:rPr>
        <w:pict>
          <v:shape id="_x0000_i1027" style="width:114.55pt;height:46.95pt" coordsize="" o:spt="100" adj="0,,0" path="" filled="f" stroked="f">
            <v:stroke joinstyle="miter"/>
            <v:imagedata r:id="rId470" o:title="base_23792_139389_32770"/>
            <v:formulas/>
            <v:path o:connecttype="segments"/>
          </v:shape>
        </w:pic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P</w:t>
      </w:r>
      <w:r w:rsidRPr="00EF7F09">
        <w:rPr>
          <w:rFonts w:ascii="Times New Roman" w:hAnsi="Times New Roman" w:cs="Times New Roman"/>
          <w:vertAlign w:val="subscript"/>
        </w:rPr>
        <w:t>ims</w:t>
      </w:r>
      <w:r w:rsidRPr="00EF7F09">
        <w:rPr>
          <w:rFonts w:ascii="Times New Roman" w:hAnsi="Times New Roman" w:cs="Times New Roman"/>
        </w:rPr>
        <w:t xml:space="preserve"> - потребность i-го муниципального района (городского округа) в средствах областного бюджета на строительство (приобретение) жилья молодыми семьями и молодыми специалистами, проживающими в сельской местности, размер которой определяется согласно бюджетной заявке и предварительному списку участников мероприятий - получателей социальных выплат, представленным i-м муниципальным районом (городским округом),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n - количество муниципальных районов (городских округов), изъявивших желание участвовать в реализации мероприятий по обеспечению жильем молодых семей и молодых специалистов.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 Иные межбюджетные трансферты, предусмотренные законом Кировской области об областном бюджете на очередной финансовый год, за счет средств федерального бюджета распределяются между муниципальными районами (городскими округами) пропорционально сумме выделенных им иных межбюджетных трансфертов на улучшение жилищных условий граждан Российской Федерации, проживающих в сельской местности, в том числе молодых семей и молодых специалистов, за счет средств областного бюджета с учетом уровня софинансирования данного мероприятия, установленного Министерством сельского хозяйства Российской Федерации для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4. Министерство сельского хозяйства и продовольствия Кировской области в случае необходимости вносит в установленном порядке в Правительство области предложения об </w:t>
      </w:r>
      <w:r w:rsidRPr="00EF7F09">
        <w:rPr>
          <w:rFonts w:ascii="Times New Roman" w:hAnsi="Times New Roman" w:cs="Times New Roman"/>
        </w:rPr>
        <w:lastRenderedPageBreak/>
        <w:t>изменении объемов иных межбюджетных трансфертов бюджетам муниципальных районов (городских округов).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47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7</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11" w:name="P5590"/>
      <w:bookmarkEnd w:id="11"/>
      <w:r w:rsidRPr="00EF7F09">
        <w:rPr>
          <w:rFonts w:ascii="Times New Roman" w:hAnsi="Times New Roman" w:cs="Times New Roman"/>
        </w:rPr>
        <w:t>УСЛОВИЯ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ПРЕДОСТАВЛЕНИЯ ИНЫХ МЕЖБЮДЖЕТНЫХ ТРАНСФЕРТОВ МЕСТНЫМ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БЮДЖЕТАМ ИЗ ОБЛАСТНОГО БЮДЖЕТА НА УЛУЧШЕНИЕ ЖИЛИЩНЫХ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УСЛОВИЙ ГРАЖДАН РОССИЙСКОЙ ФЕДЕРАЦИИ, ПРОЖИВАЮЩИХ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СЕЛЬСКОЙ МЕСТНОСТИ, В ТОМ ЧИСЛЕ МОЛОДЫХ СЕМЕЙ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МОЛОДЫХ СПЕЦИАЛИСТОВ, В РАМКАХ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Исключены. - </w:t>
      </w:r>
      <w:hyperlink r:id="rId472"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16.01.2015 N 21/18.</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8</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12" w:name="P5606"/>
      <w:bookmarkEnd w:id="12"/>
      <w:r w:rsidRPr="00EF7F09">
        <w:rPr>
          <w:rFonts w:ascii="Times New Roman" w:hAnsi="Times New Roman" w:cs="Times New Roman"/>
        </w:rPr>
        <w:t>МЕТОДИКА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РАСЧЕТА ИНЫХ МЕЖБЮДЖЕТНЫХ ТРАНСФЕРТОВ МЕСТНЫМ БЮДЖЕТАМ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ИЗ ОБЛАСТНОГО БЮДЖЕТА НА УЛУЧШЕНИЕ ЖИЛИЩНЫХ УСЛОВИЙ ГРАЖДАН</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РОССИЙСКОЙ ФЕДЕРАЦИИ, ПРОЖИВАЮЩИХ В СЕЛЬСКОЙ МЕСТНОСТИ,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ТОМ ЧИСЛЕ МОЛОДЫХ СЕМЕЙ И МОЛОДЫХ СПЕЦИАЛИСТОВ,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РАМКАХ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Исключена. - </w:t>
      </w:r>
      <w:hyperlink r:id="rId473"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16.01.2015 N 21/18.</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9</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13" w:name="P5622"/>
      <w:bookmarkEnd w:id="13"/>
      <w:r w:rsidRPr="00EF7F09">
        <w:rPr>
          <w:rFonts w:ascii="Times New Roman" w:hAnsi="Times New Roman" w:cs="Times New Roman"/>
        </w:rPr>
        <w:t>УСЛОВИЯ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ПРЕДОСТАВЛЕНИЯ СУБСИДИИ МЕСТНЫМ БЮДЖЕТАМ ИЗ ОБЛАСТНОГО</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БЮДЖЕТА НА КОМПЛЕКСНОЕ ОБУСТРОЙСТВО НАСЕЛЕННЫХ ПУНКТОВ,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РАСПОЛОЖЕННЫХ В СЕЛЬСКИХ ПОСЕЛЕНИЯХ, ОБЪЕКТАМИ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СОЦИАЛЬНОЙ И ИНЖЕНЕРНОЙ ИНФРАСТРУКТУРЫ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(введены </w:t>
            </w:r>
            <w:hyperlink r:id="rId474" w:history="1">
              <w:r w:rsidRPr="00EF7F09">
                <w:rPr>
                  <w:rFonts w:ascii="Times New Roman" w:hAnsi="Times New Roman" w:cs="Times New Roman"/>
                  <w:color w:val="0000FF"/>
                </w:rPr>
                <w:t>постановлением</w:t>
              </w:r>
            </w:hyperlink>
            <w:r w:rsidRPr="00EF7F09">
              <w:rPr>
                <w:rFonts w:ascii="Times New Roman" w:hAnsi="Times New Roman" w:cs="Times New Roman"/>
                <w:color w:val="392C69"/>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от 07.10.2013 N 230/644;</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lastRenderedPageBreak/>
              <w:t xml:space="preserve">от 31.07.2014 </w:t>
            </w:r>
            <w:hyperlink r:id="rId475" w:history="1">
              <w:r w:rsidRPr="00EF7F09">
                <w:rPr>
                  <w:rFonts w:ascii="Times New Roman" w:hAnsi="Times New Roman" w:cs="Times New Roman"/>
                  <w:color w:val="0000FF"/>
                </w:rPr>
                <w:t>N 273/520</w:t>
              </w:r>
            </w:hyperlink>
            <w:r w:rsidRPr="00EF7F09">
              <w:rPr>
                <w:rFonts w:ascii="Times New Roman" w:hAnsi="Times New Roman" w:cs="Times New Roman"/>
                <w:color w:val="392C69"/>
              </w:rPr>
              <w:t xml:space="preserve">, от 24.09.2014 </w:t>
            </w:r>
            <w:hyperlink r:id="rId476" w:history="1">
              <w:r w:rsidRPr="00EF7F09">
                <w:rPr>
                  <w:rFonts w:ascii="Times New Roman" w:hAnsi="Times New Roman" w:cs="Times New Roman"/>
                  <w:color w:val="0000FF"/>
                </w:rPr>
                <w:t>N 1/6</w:t>
              </w:r>
            </w:hyperlink>
            <w:r w:rsidRPr="00EF7F09">
              <w:rPr>
                <w:rFonts w:ascii="Times New Roman" w:hAnsi="Times New Roman" w:cs="Times New Roman"/>
                <w:color w:val="392C69"/>
              </w:rPr>
              <w:t xml:space="preserve">, от 16.01.2015 </w:t>
            </w:r>
            <w:hyperlink r:id="rId477" w:history="1">
              <w:r w:rsidRPr="00EF7F09">
                <w:rPr>
                  <w:rFonts w:ascii="Times New Roman" w:hAnsi="Times New Roman" w:cs="Times New Roman"/>
                  <w:color w:val="0000FF"/>
                </w:rPr>
                <w:t>N 21/18</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27.11.2015 </w:t>
            </w:r>
            <w:hyperlink r:id="rId478" w:history="1">
              <w:r w:rsidRPr="00EF7F09">
                <w:rPr>
                  <w:rFonts w:ascii="Times New Roman" w:hAnsi="Times New Roman" w:cs="Times New Roman"/>
                  <w:color w:val="0000FF"/>
                </w:rPr>
                <w:t>N 72/783</w:t>
              </w:r>
            </w:hyperlink>
            <w:r w:rsidRPr="00EF7F09">
              <w:rPr>
                <w:rFonts w:ascii="Times New Roman" w:hAnsi="Times New Roman" w:cs="Times New Roman"/>
                <w:color w:val="392C69"/>
              </w:rPr>
              <w:t xml:space="preserve">, от 08.02.2016 </w:t>
            </w:r>
            <w:hyperlink r:id="rId479" w:history="1">
              <w:r w:rsidRPr="00EF7F09">
                <w:rPr>
                  <w:rFonts w:ascii="Times New Roman" w:hAnsi="Times New Roman" w:cs="Times New Roman"/>
                  <w:color w:val="0000FF"/>
                </w:rPr>
                <w:t>N 83/54</w:t>
              </w:r>
            </w:hyperlink>
            <w:r w:rsidRPr="00EF7F09">
              <w:rPr>
                <w:rFonts w:ascii="Times New Roman" w:hAnsi="Times New Roman" w:cs="Times New Roman"/>
                <w:color w:val="392C69"/>
              </w:rPr>
              <w:t xml:space="preserve">, от 04.07.2016 </w:t>
            </w:r>
            <w:hyperlink r:id="rId480" w:history="1">
              <w:r w:rsidRPr="00EF7F09">
                <w:rPr>
                  <w:rFonts w:ascii="Times New Roman" w:hAnsi="Times New Roman" w:cs="Times New Roman"/>
                  <w:color w:val="0000FF"/>
                </w:rPr>
                <w:t>N 109/380</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31.01.2017 </w:t>
            </w:r>
            <w:hyperlink r:id="rId481" w:history="1">
              <w:r w:rsidRPr="00EF7F09">
                <w:rPr>
                  <w:rFonts w:ascii="Times New Roman" w:hAnsi="Times New Roman" w:cs="Times New Roman"/>
                  <w:color w:val="0000FF"/>
                </w:rPr>
                <w:t>N 43/65</w:t>
              </w:r>
            </w:hyperlink>
            <w:r w:rsidRPr="00EF7F09">
              <w:rPr>
                <w:rFonts w:ascii="Times New Roman" w:hAnsi="Times New Roman" w:cs="Times New Roman"/>
                <w:color w:val="392C69"/>
              </w:rPr>
              <w:t xml:space="preserve">, от 19.02.2019 </w:t>
            </w:r>
            <w:hyperlink r:id="rId482" w:history="1">
              <w:r w:rsidRPr="00EF7F09">
                <w:rPr>
                  <w:rFonts w:ascii="Times New Roman" w:hAnsi="Times New Roman" w:cs="Times New Roman"/>
                  <w:color w:val="0000FF"/>
                </w:rPr>
                <w:t>N 60-П</w:t>
              </w:r>
            </w:hyperlink>
            <w:r w:rsidRPr="00EF7F09">
              <w:rPr>
                <w:rFonts w:ascii="Times New Roman" w:hAnsi="Times New Roman" w:cs="Times New Roman"/>
                <w:color w:val="392C69"/>
              </w:rPr>
              <w:t>)</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Субсидия местным бюджетам из областного бюджета на комплексное обустройство населенных пунктов, расположенных в сельских поселениях, объектами социальной и инженерной инфраструктуры предоставляется на следующих условиях: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48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1. Наличие утвержденных в установленном порядке муниципальных программ, предусматривающих аналогичные мероприятия, выполняемые с использованием средств местных бюджетов и направленные на достижение целей </w:t>
      </w:r>
      <w:hyperlink w:anchor="P12261" w:history="1">
        <w:r w:rsidRPr="00EF7F09">
          <w:rPr>
            <w:rFonts w:ascii="Times New Roman" w:hAnsi="Times New Roman" w:cs="Times New Roman"/>
            <w:color w:val="0000FF"/>
          </w:rPr>
          <w:t>Подпрограммы</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2. Наличие бюджетной заявки с указанием размера запрашиваемой субсидии на реализацию конкретных мероприятий </w:t>
      </w:r>
      <w:hyperlink w:anchor="P12261"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и ожидаемых показателей их реализации.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 Наличие утвержденной проектной документации объектов социальной сферы и инженерной инфраструктуры в сельских поселениях и положительного заключения государственной экспертизы на данную документацию объектов, в отношении которых проведение такой экспертизы предусмотрено законодательством Российской Федерации.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 в ред. </w:t>
      </w:r>
      <w:hyperlink r:id="rId48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08.02.2016 N 83/54)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4. Представление заверенной выписки из решения представительного органа местного самоуправления об утверждении решения о бюджете муниципального образования, подтверждающей финансирование соответствующих мероприятий муниципальной программы в планируемом году из местного бюджета в размере не менее 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от стоимости работ по строительству (реконструкции) объектов социальной и инженерной инфраструктуры, проведение которых планируется в соответствующем финансовом году, в ценах соответствующих лет (не менее 1% на завершение проекта комплексной компактной застройки и благоустройства сельского населенного пункта села Филиппово Кирово-Чепецкого района, реализация которого начата в рамках областной целевой </w:t>
      </w:r>
      <w:hyperlink r:id="rId485"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от суммы субсидии местным бюджетам из областного бюджета на комплексное обустройство населенных пунктов, расположенных в сельских поселениях, объектами социальной и инженерной инфраструктуры, предоставляемой на 2017 год на капитальный ремонт объектов социальной инфраструктуры.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4 в ред. </w:t>
      </w:r>
      <w:hyperlink r:id="rId48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31.01.2017 N 43/65)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5. Наличие соглашения между министерством сельского хозяйства и продовольствия Кировской области и администрацией муниципального образования Кировской области о предоставлении субсидии на финансирование и реализацию мероприятий </w:t>
      </w:r>
      <w:hyperlink w:anchor="P12261"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на территории конкретного муниципального образования Кировской области (далее - соглашение).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случае передачи субсидий в бюджеты поселений условием предоставления субсидий является наличие заключенного трехстороннего соглашения между главным распорядителем средств областного бюджета, администрацией муниципального района и администрацией городского (сельского) поселения.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5 в ред. </w:t>
      </w:r>
      <w:hyperlink r:id="rId48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5-1. Обеспечение централизации закупок в соответствии с </w:t>
      </w:r>
      <w:hyperlink r:id="rId488" w:history="1">
        <w:r w:rsidRPr="00EF7F09">
          <w:rPr>
            <w:rFonts w:ascii="Times New Roman" w:hAnsi="Times New Roman" w:cs="Times New Roman"/>
            <w:color w:val="0000FF"/>
          </w:rPr>
          <w:t>частью 7 статьи 26</w:t>
        </w:r>
      </w:hyperlink>
      <w:r w:rsidRPr="00EF7F09">
        <w:rPr>
          <w:rFonts w:ascii="Times New Roman" w:hAnsi="Times New Roman" w:cs="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5-1 введен </w:t>
      </w:r>
      <w:hyperlink r:id="rId48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 xml:space="preserve">6. В конкурсном отборе могут принимать участие муниципальные районы (городские округа), удовлетворяющие критерию "наличие инвестиционных проектов в сфере агропромышленного комплекса в сельских поселениях, на территории которых планируется реализация мероприятия </w:t>
      </w:r>
      <w:hyperlink w:anchor="P12261" w:history="1">
        <w:r w:rsidRPr="00EF7F09">
          <w:rPr>
            <w:rFonts w:ascii="Times New Roman" w:hAnsi="Times New Roman" w:cs="Times New Roman"/>
            <w:color w:val="0000FF"/>
          </w:rPr>
          <w:t>Подпрограммы</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Данное условие не распространяется на муниципальные образования, прошедшие конкурсный отбор на проведение капитального ремонта объектов социальной инфраструктуры.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6 в ред. </w:t>
      </w:r>
      <w:hyperlink r:id="rId49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31.01.2017 N 43/65)</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9-1</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14" w:name="P5661"/>
      <w:bookmarkEnd w:id="14"/>
      <w:r w:rsidRPr="00EF7F09">
        <w:rPr>
          <w:rFonts w:ascii="Times New Roman" w:hAnsi="Times New Roman" w:cs="Times New Roman"/>
        </w:rPr>
        <w:t>МЕТОДИКА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РАСЧЕТА СУБСИДИИ МЕСТНЫМ БЮДЖЕТАМ ИЗ ОБЛАСТНОГО БЮДЖЕТА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НА КОМПЛЕКСНОЕ ОБУСТРОЙСТВО НАСЕЛЕННЫХ ПУНКТОВ,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РАСПОЛОЖЕННЫХ В СЕЛЬСКИХ ПОСЕЛЕНИЯХ, ОБЪЕКТАМИ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СОЦИАЛЬНОЙ И ИНЖЕНЕРНОЙ ИНФРАСТРУКТУРЫ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 ред. </w:t>
            </w:r>
            <w:hyperlink r:id="rId491" w:history="1">
              <w:r w:rsidRPr="00EF7F09">
                <w:rPr>
                  <w:rFonts w:ascii="Times New Roman" w:hAnsi="Times New Roman" w:cs="Times New Roman"/>
                  <w:color w:val="0000FF"/>
                </w:rPr>
                <w:t>постановления</w:t>
              </w:r>
            </w:hyperlink>
            <w:r w:rsidRPr="00EF7F09">
              <w:rPr>
                <w:rFonts w:ascii="Times New Roman" w:hAnsi="Times New Roman" w:cs="Times New Roman"/>
                <w:color w:val="392C69"/>
              </w:rPr>
              <w:t xml:space="preserve"> Правительства Кировской области от 19.02.2019 N 60-П)</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1. Методика расчета субсидии местным бюджетам из областного бюджета на комплексное обустройство населенных пунктов, расположенных в сельских поселениях, объектами социальной и инженерной инфраструктуры устанавливает правила распределения между муниципальными образованиями Кировской области субсидии местным бюджетам на комплексное обустройство населенных пунктов, расположенных в сельских поселениях, объектами социальной и инженерной инфраструктуры (далее - субсидия).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2. Субсидия предоставляется муниципальным образованиям Кировской области по результатам конкурсного отбора объектов социальной и инженерной инфраструктуры, проводимого в соответствии с </w:t>
      </w:r>
      <w:hyperlink r:id="rId492" w:history="1">
        <w:r w:rsidRPr="00EF7F09">
          <w:rPr>
            <w:rFonts w:ascii="Times New Roman" w:hAnsi="Times New Roman" w:cs="Times New Roman"/>
            <w:color w:val="0000FF"/>
          </w:rPr>
          <w:t>Порядком</w:t>
        </w:r>
      </w:hyperlink>
      <w:r w:rsidRPr="00EF7F09">
        <w:rPr>
          <w:rFonts w:ascii="Times New Roman" w:hAnsi="Times New Roman" w:cs="Times New Roman"/>
        </w:rPr>
        <w:t xml:space="preserve"> проведения конкурсного отбора объектов социальной и инженерной инфраструктуры сельских поселений для включения в подпрограмму "Устойчивое развитие сельских территорий Кировской области на период 2014 - 2021 годов" государственной программы Кировской области "Развитие агропромышленного комплекса" на 2013 - 2021 годы, утвержденным распоряжением министерства сельского хозяйства и продовольствия Кировской области от 29.12.2015 N 29 "О проведении конкурсного отбора объектов социальной и инженерной инфраструктуры сельских поселений для включения в подпрограмму "Устойчивое развитие сельских территорий Кировской области на период 2014 - 2021 годов" государственной программы Кировской области "Развитие агропромышленного комплекса" на 2013 - 2021 годы".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 Объем субсидии определяется в зависимости от стоимости работ по строительству (реконструкции) объектов, проведение которых планируется в соответствующем финансовом году, в ценах соответствующих лет.</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4. Расчет субсидии для i-го муниципального образования производится по формуле: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position w:val="-14"/>
        </w:rPr>
        <w:pict>
          <v:shape id="_x0000_i1028" style="width:172.15pt;height:25.65pt" coordsize="" o:spt="100" adj="0,,0" path="" filled="f" stroked="f">
            <v:stroke joinstyle="miter"/>
            <v:imagedata r:id="rId493" o:title="base_23792_139389_32771"/>
            <v:formulas/>
            <v:path o:connecttype="segments"/>
          </v:shape>
        </w:pic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S</w:t>
      </w:r>
      <w:r w:rsidRPr="00EF7F09">
        <w:rPr>
          <w:rFonts w:ascii="Times New Roman" w:hAnsi="Times New Roman" w:cs="Times New Roman"/>
          <w:vertAlign w:val="subscript"/>
        </w:rPr>
        <w:t>i</w:t>
      </w:r>
      <w:r w:rsidRPr="00EF7F09">
        <w:rPr>
          <w:rFonts w:ascii="Times New Roman" w:hAnsi="Times New Roman" w:cs="Times New Roman"/>
        </w:rPr>
        <w:t xml:space="preserve"> - общий объем субсидии, предоставляемой бюджету i-го муниципального образования, </w:t>
      </w:r>
      <w:r w:rsidRPr="00EF7F09">
        <w:rPr>
          <w:rFonts w:ascii="Times New Roman" w:hAnsi="Times New Roman" w:cs="Times New Roman"/>
        </w:rPr>
        <w:lastRenderedPageBreak/>
        <w:t>тыс. рублей;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n - количество объектов социальной и инженерной инфраструктуры, на строительство (реконструкцию) которых бюджету i-го муниципального образования предоставляется субсидия, единиц;</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position w:val="-11"/>
        </w:rPr>
        <w:pict>
          <v:shape id="_x0000_i1029" style="width:26.3pt;height:22.55pt" coordsize="" o:spt="100" adj="0,,0" path="" filled="f" stroked="f">
            <v:stroke joinstyle="miter"/>
            <v:imagedata r:id="rId494" o:title="base_23792_139389_32772"/>
            <v:formulas/>
            <v:path o:connecttype="segments"/>
          </v:shape>
        </w:pict>
      </w:r>
      <w:r w:rsidRPr="00EF7F09">
        <w:rPr>
          <w:rFonts w:ascii="Times New Roman" w:hAnsi="Times New Roman" w:cs="Times New Roman"/>
        </w:rPr>
        <w:t xml:space="preserve"> - объем субсидии бюджету i-го муниципального образования за счет средств областного бюджета на выполнение работ по строительству (реконструкции) m-го объекта социальной и инженерной инфраструктуры, рассчитываемый по формуле: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position w:val="-11"/>
        </w:rPr>
        <w:pict>
          <v:shape id="_x0000_i1030" style="width:105.8pt;height:22.55pt" coordsize="" o:spt="100" adj="0,,0" path="" filled="f" stroked="f">
            <v:stroke joinstyle="miter"/>
            <v:imagedata r:id="rId495" o:title="base_23792_139389_32773"/>
            <v:formulas/>
            <v:path o:connecttype="segments"/>
          </v:shape>
        </w:pic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С</w:t>
      </w:r>
      <w:r w:rsidRPr="00EF7F09">
        <w:rPr>
          <w:rFonts w:ascii="Times New Roman" w:hAnsi="Times New Roman" w:cs="Times New Roman"/>
          <w:vertAlign w:val="subscript"/>
        </w:rPr>
        <w:t>im</w:t>
      </w:r>
      <w:r w:rsidRPr="00EF7F09">
        <w:rPr>
          <w:rFonts w:ascii="Times New Roman" w:hAnsi="Times New Roman" w:cs="Times New Roman"/>
        </w:rPr>
        <w:t xml:space="preserve"> - стоимость работ по строительству (реконструкции) m-го объекта социальной и инженерной инфраструктуры, проведение которых планируется в соответствующем финансовом году в i-м муниципальном образовании, тыс. рублей,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V - уровень софинансирования из областного бюджета (не менее 4,5%), определяемый соглашением о предоставлении субсидии i-му муниципальному образованию, процентов;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position w:val="-11"/>
        </w:rPr>
        <w:pict>
          <v:shape id="_x0000_i1031" style="width:26.9pt;height:22.55pt" coordsize="" o:spt="100" adj="0,,0" path="" filled="f" stroked="f">
            <v:stroke joinstyle="miter"/>
            <v:imagedata r:id="rId496" o:title="base_23792_139389_32774"/>
            <v:formulas/>
            <v:path o:connecttype="segments"/>
          </v:shape>
        </w:pict>
      </w:r>
      <w:r w:rsidRPr="00EF7F09">
        <w:rPr>
          <w:rFonts w:ascii="Times New Roman" w:hAnsi="Times New Roman" w:cs="Times New Roman"/>
        </w:rPr>
        <w:t xml:space="preserve"> - объем субсидии бюджету i-го муниципального образования за счет средств, выделяемых из федерального бюджета и поступивших в областной бюджет на выполнение работ по строительству (реконструкции) m-го объекта социальной и инженерной инфраструктуры.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Объем субсидии бюджету i-го муниципального образования за счет средств, выделяемых из федерального бюджета и поступивших в областной бюджет на выполнение работ по строительству (реконструкции) m-го объекта социальной и инженерной инфраструктуры соответствующего направления </w:t>
      </w:r>
      <w:r w:rsidRPr="00EF7F09">
        <w:rPr>
          <w:rFonts w:ascii="Times New Roman" w:hAnsi="Times New Roman" w:cs="Times New Roman"/>
          <w:position w:val="-11"/>
        </w:rPr>
        <w:pict>
          <v:shape id="_x0000_i1032" style="width:35.7pt;height:22.55pt" coordsize="" o:spt="100" adj="0,,0" path="" filled="f" stroked="f">
            <v:stroke joinstyle="miter"/>
            <v:imagedata r:id="rId497" o:title="base_23792_139389_32775"/>
            <v:formulas/>
            <v:path o:connecttype="segments"/>
          </v:shape>
        </w:pict>
      </w:r>
      <w:r w:rsidRPr="00EF7F09">
        <w:rPr>
          <w:rFonts w:ascii="Times New Roman" w:hAnsi="Times New Roman" w:cs="Times New Roman"/>
        </w:rPr>
        <w:t xml:space="preserve"> в соответствующем финансовом году, определяется в соответствии с соглашением, заключаемым между Правительством Кировской области и Министерством сельского хозяйства Российской Федерации. При отсутствии финансирования из средств федерального бюджета указанный показатель равен 0.</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9-2</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15" w:name="P5694"/>
      <w:bookmarkEnd w:id="15"/>
      <w:r w:rsidRPr="00EF7F09">
        <w:rPr>
          <w:rFonts w:ascii="Times New Roman" w:hAnsi="Times New Roman" w:cs="Times New Roman"/>
        </w:rPr>
        <w:t>ПЕРЕЧЕНЬ</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ОБЪЕКТОВ СОЦИАЛЬНОЙ И ИНЖЕНЕРНОЙ ИНФРАСТРУКТУРЫ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СЕЛЬСКИХ ПОСЕЛЕНИЙ ДЛЯ ВКЛЮЧЕНИЯ В ПОДПРОГРАММУ</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 ред. </w:t>
            </w:r>
            <w:hyperlink r:id="rId498" w:history="1">
              <w:r w:rsidRPr="00EF7F09">
                <w:rPr>
                  <w:rFonts w:ascii="Times New Roman" w:hAnsi="Times New Roman" w:cs="Times New Roman"/>
                  <w:color w:val="0000FF"/>
                </w:rPr>
                <w:t>постановления</w:t>
              </w:r>
            </w:hyperlink>
            <w:r w:rsidRPr="00EF7F09">
              <w:rPr>
                <w:rFonts w:ascii="Times New Roman" w:hAnsi="Times New Roman" w:cs="Times New Roman"/>
                <w:color w:val="392C69"/>
              </w:rPr>
              <w:t xml:space="preserve"> Правительства Кировской области от 19.02.2019 N 60-П)</w:t>
            </w:r>
          </w:p>
        </w:tc>
      </w:tr>
    </w:tbl>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195"/>
        <w:gridCol w:w="2154"/>
        <w:gridCol w:w="2154"/>
      </w:tblGrid>
      <w:tr w:rsidR="00EF7F09" w:rsidRPr="00EF7F09">
        <w:tc>
          <w:tcPr>
            <w:tcW w:w="56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N п/п</w:t>
            </w:r>
          </w:p>
        </w:tc>
        <w:tc>
          <w:tcPr>
            <w:tcW w:w="4195"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Наименование объекта</w:t>
            </w:r>
          </w:p>
        </w:tc>
        <w:tc>
          <w:tcPr>
            <w:tcW w:w="215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Мощность по проектно-сметной документации</w:t>
            </w:r>
          </w:p>
        </w:tc>
        <w:tc>
          <w:tcPr>
            <w:tcW w:w="215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Основание и дата включения объекта в перечень</w:t>
            </w:r>
          </w:p>
        </w:tc>
      </w:tr>
      <w:tr w:rsidR="00EF7F09" w:rsidRPr="00EF7F09">
        <w:tc>
          <w:tcPr>
            <w:tcW w:w="56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c>
          <w:tcPr>
            <w:tcW w:w="4195"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Учреждения культурно-досугового типа</w:t>
            </w:r>
          </w:p>
        </w:tc>
        <w:tc>
          <w:tcPr>
            <w:tcW w:w="2154" w:type="dxa"/>
          </w:tcPr>
          <w:p w:rsidR="00EF7F09" w:rsidRPr="00EF7F09" w:rsidRDefault="00EF7F09">
            <w:pPr>
              <w:pStyle w:val="ConsPlusNormal"/>
              <w:rPr>
                <w:rFonts w:ascii="Times New Roman" w:hAnsi="Times New Roman" w:cs="Times New Roman"/>
              </w:rPr>
            </w:pPr>
          </w:p>
        </w:tc>
        <w:tc>
          <w:tcPr>
            <w:tcW w:w="2154" w:type="dxa"/>
          </w:tcPr>
          <w:p w:rsidR="00EF7F09" w:rsidRPr="00EF7F09" w:rsidRDefault="00EF7F09">
            <w:pPr>
              <w:pStyle w:val="ConsPlusNormal"/>
              <w:rPr>
                <w:rFonts w:ascii="Times New Roman" w:hAnsi="Times New Roman" w:cs="Times New Roman"/>
              </w:rPr>
            </w:pPr>
          </w:p>
        </w:tc>
      </w:tr>
      <w:tr w:rsidR="00EF7F09" w:rsidRPr="00EF7F09">
        <w:tc>
          <w:tcPr>
            <w:tcW w:w="567" w:type="dxa"/>
          </w:tcPr>
          <w:p w:rsidR="00EF7F09" w:rsidRPr="00EF7F09" w:rsidRDefault="00EF7F09">
            <w:pPr>
              <w:pStyle w:val="ConsPlusNormal"/>
              <w:rPr>
                <w:rFonts w:ascii="Times New Roman" w:hAnsi="Times New Roman" w:cs="Times New Roman"/>
              </w:rPr>
            </w:pPr>
          </w:p>
        </w:tc>
        <w:tc>
          <w:tcPr>
            <w:tcW w:w="4195"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Реконструкция дома культуры в Соколовском сельском поселении Зуевского района Кировской области</w:t>
            </w:r>
          </w:p>
        </w:tc>
        <w:tc>
          <w:tcPr>
            <w:tcW w:w="215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160 мест</w:t>
            </w:r>
          </w:p>
        </w:tc>
        <w:tc>
          <w:tcPr>
            <w:tcW w:w="215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04.04.2016 (протокол конкурсной комиссии от 04.04.2016 N 2)</w:t>
            </w:r>
          </w:p>
        </w:tc>
      </w:tr>
      <w:tr w:rsidR="00EF7F09" w:rsidRPr="00EF7F09">
        <w:tc>
          <w:tcPr>
            <w:tcW w:w="56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w:t>
            </w:r>
          </w:p>
        </w:tc>
        <w:tc>
          <w:tcPr>
            <w:tcW w:w="4195"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Локальные водопроводы</w:t>
            </w:r>
          </w:p>
        </w:tc>
        <w:tc>
          <w:tcPr>
            <w:tcW w:w="2154" w:type="dxa"/>
          </w:tcPr>
          <w:p w:rsidR="00EF7F09" w:rsidRPr="00EF7F09" w:rsidRDefault="00EF7F09">
            <w:pPr>
              <w:pStyle w:val="ConsPlusNormal"/>
              <w:rPr>
                <w:rFonts w:ascii="Times New Roman" w:hAnsi="Times New Roman" w:cs="Times New Roman"/>
              </w:rPr>
            </w:pPr>
          </w:p>
        </w:tc>
        <w:tc>
          <w:tcPr>
            <w:tcW w:w="2154" w:type="dxa"/>
          </w:tcPr>
          <w:p w:rsidR="00EF7F09" w:rsidRPr="00EF7F09" w:rsidRDefault="00EF7F09">
            <w:pPr>
              <w:pStyle w:val="ConsPlusNormal"/>
              <w:rPr>
                <w:rFonts w:ascii="Times New Roman" w:hAnsi="Times New Roman" w:cs="Times New Roman"/>
              </w:rPr>
            </w:pPr>
          </w:p>
        </w:tc>
      </w:tr>
      <w:tr w:rsidR="00EF7F09" w:rsidRPr="00EF7F09">
        <w:tc>
          <w:tcPr>
            <w:tcW w:w="56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w:t>
            </w:r>
          </w:p>
        </w:tc>
        <w:tc>
          <w:tcPr>
            <w:tcW w:w="4195"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Сети водопровода в Соколовском сельском поселении Зуевского района Кировской области</w:t>
            </w:r>
          </w:p>
        </w:tc>
        <w:tc>
          <w:tcPr>
            <w:tcW w:w="215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14,3 км</w:t>
            </w:r>
          </w:p>
        </w:tc>
        <w:tc>
          <w:tcPr>
            <w:tcW w:w="215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11.11.2014 (протокол конкурсной комиссии от 11.11.2014 N 1)</w:t>
            </w:r>
          </w:p>
        </w:tc>
      </w:tr>
      <w:tr w:rsidR="00EF7F09" w:rsidRPr="00EF7F09">
        <w:tc>
          <w:tcPr>
            <w:tcW w:w="56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w:t>
            </w:r>
          </w:p>
        </w:tc>
        <w:tc>
          <w:tcPr>
            <w:tcW w:w="4195"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Строительство сетей водоснабжения в с. Среднеивкино, д. Воронье, д. Осиновица, д. Сутяга Верхошижемского района Кировской области</w:t>
            </w:r>
          </w:p>
        </w:tc>
        <w:tc>
          <w:tcPr>
            <w:tcW w:w="215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19,986 км</w:t>
            </w:r>
          </w:p>
        </w:tc>
        <w:tc>
          <w:tcPr>
            <w:tcW w:w="215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11.11.2014 (протокол конкурсной комиссии от 11.11.2014 N 1)</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Примечание. Объекты включаются в </w:t>
      </w:r>
      <w:hyperlink w:anchor="P12261" w:history="1">
        <w:r w:rsidRPr="00EF7F09">
          <w:rPr>
            <w:rFonts w:ascii="Times New Roman" w:hAnsi="Times New Roman" w:cs="Times New Roman"/>
            <w:color w:val="0000FF"/>
          </w:rPr>
          <w:t>подпрограмму</w:t>
        </w:r>
      </w:hyperlink>
      <w:r w:rsidRPr="00EF7F09">
        <w:rPr>
          <w:rFonts w:ascii="Times New Roman" w:hAnsi="Times New Roman" w:cs="Times New Roman"/>
        </w:rPr>
        <w:t xml:space="preserve"> "Устойчивое развитие сельских территорий Кировской области на период 2014 - 2025 годов" Государственной программы (далее - Подпрограмма) в целях реализации отдельного мероприятия "Комплексное обустройство населенных пунктов, расположенных в сельской местности, объектами социальной и инженерной инфраструктуры, проектирование,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Объекты социальной и инженерной инфраструктуры муниципальной собственности включаются в </w:t>
      </w:r>
      <w:hyperlink w:anchor="P12261" w:history="1">
        <w:r w:rsidRPr="00EF7F09">
          <w:rPr>
            <w:rFonts w:ascii="Times New Roman" w:hAnsi="Times New Roman" w:cs="Times New Roman"/>
            <w:color w:val="0000FF"/>
          </w:rPr>
          <w:t>Подпрограмму</w:t>
        </w:r>
      </w:hyperlink>
      <w:r w:rsidRPr="00EF7F09">
        <w:rPr>
          <w:rFonts w:ascii="Times New Roman" w:hAnsi="Times New Roman" w:cs="Times New Roman"/>
        </w:rPr>
        <w:t xml:space="preserve"> на основании конкурсного отбора объектов социальной и инженерной инфраструктуры сельских поселений.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Объекты муниципальной собственности по проектированию, строительству и реконструкции, капитальному ремонту автомобильных дорог включаются в </w:t>
      </w:r>
      <w:hyperlink w:anchor="P12261" w:history="1">
        <w:r w:rsidRPr="00EF7F09">
          <w:rPr>
            <w:rFonts w:ascii="Times New Roman" w:hAnsi="Times New Roman" w:cs="Times New Roman"/>
            <w:color w:val="0000FF"/>
          </w:rPr>
          <w:t>Подпрограмму</w:t>
        </w:r>
      </w:hyperlink>
      <w:r w:rsidRPr="00EF7F09">
        <w:rPr>
          <w:rFonts w:ascii="Times New Roman" w:hAnsi="Times New Roman" w:cs="Times New Roman"/>
        </w:rPr>
        <w:t xml:space="preserve"> на основании конкурсного отбора объектов проектирования, строительства и реконструкции, капитального ремонта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10</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МЕТОДИКА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РАСЧЕТА СУБСИДИИ МЕСТНЫМ БЮДЖЕТАМ ИЗ ОБЛАСТНОГО БЮДЖЕТА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НА КОМПЛЕКСНОЕ ОБУСТРОЙСТВО НАСЕЛЕННЫХ ПУНКТОВ,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РАСПОЛОЖЕННЫХ В СЕЛЬСКИХ ПОСЕЛЕНИЯХ, ОБЪЕКТАМИ СОЦИАЛЬНОЙ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ИНЖЕНЕРНОЙ ИНФРАСТРУКТУРЫ В РАМКАХ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Исключена. - </w:t>
      </w:r>
      <w:hyperlink r:id="rId499"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04.07.2016 N 109/380.</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10-1</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16" w:name="P5751"/>
      <w:bookmarkEnd w:id="16"/>
      <w:r w:rsidRPr="00EF7F09">
        <w:rPr>
          <w:rFonts w:ascii="Times New Roman" w:hAnsi="Times New Roman" w:cs="Times New Roman"/>
        </w:rPr>
        <w:t>УСЛОВИЯ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ПРЕДОСТАВЛЕНИЯ СУБСИДИИ МЕСТНЫМ БЮДЖЕТАМ ИЗ ОБЛАСТНОГО</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БЮДЖЕТА НА ПРОЕКТИРОВАНИЕ, СТРОИТЕЛЬСТВО, РЕКОНСТРУКЦИЮ</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АВТОМОБИЛЬНЫХ ДОРОГ ОБЩЕГО ПОЛЬЗОВАНИЯ (ЗА ИСКЛЮЧЕНИЕМ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АВТОМОБИЛЬНЫХ ДОРОГ ФЕДЕРАЛЬНОГО ЗНАЧЕНИЯ) С ТВЕРДЫМ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ПОКРЫТИЕМ ДО СЕЛЬСКИХ НАСЕЛЕННЫХ ПУНКТОВ, НЕ ИМЕЮЩИХ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КРУГЛОГОДИЧНОЙ СВЯЗИ С СЕТЬЮ АВТОМОБИЛЬНЫХ ДОРОГ ОБЩЕГО</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ПОЛЬЗОВАНИЯ, А ТАКЖЕ НА ИХ КАПИТАЛЬНЫЙ РЕМОНТ И РЕМОНТ</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РАМКАХ ПОДПРОГРАММЫ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(введены </w:t>
            </w:r>
            <w:hyperlink r:id="rId500" w:history="1">
              <w:r w:rsidRPr="00EF7F09">
                <w:rPr>
                  <w:rFonts w:ascii="Times New Roman" w:hAnsi="Times New Roman" w:cs="Times New Roman"/>
                  <w:color w:val="0000FF"/>
                </w:rPr>
                <w:t>постановлением</w:t>
              </w:r>
            </w:hyperlink>
            <w:r w:rsidRPr="00EF7F09">
              <w:rPr>
                <w:rFonts w:ascii="Times New Roman" w:hAnsi="Times New Roman" w:cs="Times New Roman"/>
                <w:color w:val="392C69"/>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от 16.01.2015 N 21/18;</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27.11.2015 </w:t>
            </w:r>
            <w:hyperlink r:id="rId501" w:history="1">
              <w:r w:rsidRPr="00EF7F09">
                <w:rPr>
                  <w:rFonts w:ascii="Times New Roman" w:hAnsi="Times New Roman" w:cs="Times New Roman"/>
                  <w:color w:val="0000FF"/>
                </w:rPr>
                <w:t>N 72/783</w:t>
              </w:r>
            </w:hyperlink>
            <w:r w:rsidRPr="00EF7F09">
              <w:rPr>
                <w:rFonts w:ascii="Times New Roman" w:hAnsi="Times New Roman" w:cs="Times New Roman"/>
                <w:color w:val="392C69"/>
              </w:rPr>
              <w:t xml:space="preserve">, от 08.02.2016 </w:t>
            </w:r>
            <w:hyperlink r:id="rId502" w:history="1">
              <w:r w:rsidRPr="00EF7F09">
                <w:rPr>
                  <w:rFonts w:ascii="Times New Roman" w:hAnsi="Times New Roman" w:cs="Times New Roman"/>
                  <w:color w:val="0000FF"/>
                </w:rPr>
                <w:t>N 83/54</w:t>
              </w:r>
            </w:hyperlink>
            <w:r w:rsidRPr="00EF7F09">
              <w:rPr>
                <w:rFonts w:ascii="Times New Roman" w:hAnsi="Times New Roman" w:cs="Times New Roman"/>
                <w:color w:val="392C69"/>
              </w:rPr>
              <w:t xml:space="preserve">, от 25.07.2016 </w:t>
            </w:r>
            <w:hyperlink r:id="rId503" w:history="1">
              <w:r w:rsidRPr="00EF7F09">
                <w:rPr>
                  <w:rFonts w:ascii="Times New Roman" w:hAnsi="Times New Roman" w:cs="Times New Roman"/>
                  <w:color w:val="0000FF"/>
                </w:rPr>
                <w:t>N 113/455</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20.09.2016 </w:t>
            </w:r>
            <w:hyperlink r:id="rId504" w:history="1">
              <w:r w:rsidRPr="00EF7F09">
                <w:rPr>
                  <w:rFonts w:ascii="Times New Roman" w:hAnsi="Times New Roman" w:cs="Times New Roman"/>
                  <w:color w:val="0000FF"/>
                </w:rPr>
                <w:t>N 14/95</w:t>
              </w:r>
            </w:hyperlink>
            <w:r w:rsidRPr="00EF7F09">
              <w:rPr>
                <w:rFonts w:ascii="Times New Roman" w:hAnsi="Times New Roman" w:cs="Times New Roman"/>
                <w:color w:val="392C69"/>
              </w:rPr>
              <w:t xml:space="preserve">, от 06.02.2018 </w:t>
            </w:r>
            <w:hyperlink r:id="rId505" w:history="1">
              <w:r w:rsidRPr="00EF7F09">
                <w:rPr>
                  <w:rFonts w:ascii="Times New Roman" w:hAnsi="Times New Roman" w:cs="Times New Roman"/>
                  <w:color w:val="0000FF"/>
                </w:rPr>
                <w:t>N 75-П</w:t>
              </w:r>
            </w:hyperlink>
            <w:r w:rsidRPr="00EF7F09">
              <w:rPr>
                <w:rFonts w:ascii="Times New Roman" w:hAnsi="Times New Roman" w:cs="Times New Roman"/>
                <w:color w:val="392C69"/>
              </w:rPr>
              <w:t xml:space="preserve">, от 03.08.2018 </w:t>
            </w:r>
            <w:hyperlink r:id="rId506" w:history="1">
              <w:r w:rsidRPr="00EF7F09">
                <w:rPr>
                  <w:rFonts w:ascii="Times New Roman" w:hAnsi="Times New Roman" w:cs="Times New Roman"/>
                  <w:color w:val="0000FF"/>
                </w:rPr>
                <w:t>N 380-П</w:t>
              </w:r>
            </w:hyperlink>
            <w:r w:rsidRPr="00EF7F09">
              <w:rPr>
                <w:rFonts w:ascii="Times New Roman" w:hAnsi="Times New Roman" w:cs="Times New Roman"/>
                <w:color w:val="392C69"/>
              </w:rPr>
              <w:t>)</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Субсидия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рамках </w:t>
      </w:r>
      <w:hyperlink w:anchor="P12261"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(далее - субсидия) предоставляется на следующих условиях: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1. Наличие утвержденных в установленном порядке муниципальных программ, предусматривающих аналогичные мероприятия, выполняемые с использованием средств местных бюджетов и направленные на достижение целей </w:t>
      </w:r>
      <w:hyperlink w:anchor="P12261" w:history="1">
        <w:r w:rsidRPr="00EF7F09">
          <w:rPr>
            <w:rFonts w:ascii="Times New Roman" w:hAnsi="Times New Roman" w:cs="Times New Roman"/>
            <w:color w:val="0000FF"/>
          </w:rPr>
          <w:t>Подпрограммы</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2. Наличие бюджетной заявки муниципального образования с указанием размера запрашиваемой субсидии на реализацию конкретных мероприятий </w:t>
      </w:r>
      <w:hyperlink w:anchor="P12261"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и ожидаемых показателей их реализации.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 Представление заверенной выписки из решения представительного органа местного самоуправления об утверждении решения о бюджете муниципального образования, подтверждающей софинансирование соответствующих мероприятий муниципальной программы в планируемом году из местного бюджета в размере не менее 0,1% от сметной стоимости объекта проектирования, строительства, реконструкции, капитального ремонта автомобильных дорог.</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 наличии внебюджетных источников - также представление письменного обязательства инвестора по финансированию соответствующих мероприятий в течение срока их реализации из собственных средств в размере не менее 0,5% от сметной стоимости объекта проектирования, строительства, реконструкции, капитального ремонта автомобильных дорог.</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 в ред. </w:t>
      </w:r>
      <w:hyperlink r:id="rId50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4. Заключение соглашения между министерством транспорта Кировской области и администрацией муниципального образования Кировской области о предоставлении субсидии на софинансирование и реализацию мероприятий </w:t>
      </w:r>
      <w:hyperlink w:anchor="P12261"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на территории муниципального образования.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w:t>
      </w:r>
      <w:hyperlink r:id="rId50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4-1. Обеспечение централизации закупок в соответствии с </w:t>
      </w:r>
      <w:hyperlink r:id="rId509" w:history="1">
        <w:r w:rsidRPr="00EF7F09">
          <w:rPr>
            <w:rFonts w:ascii="Times New Roman" w:hAnsi="Times New Roman" w:cs="Times New Roman"/>
            <w:color w:val="0000FF"/>
          </w:rPr>
          <w:t>частью 7 статьи 26</w:t>
        </w:r>
      </w:hyperlink>
      <w:r w:rsidRPr="00EF7F09">
        <w:rPr>
          <w:rFonts w:ascii="Times New Roman" w:hAnsi="Times New Roman" w:cs="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4-1 введен </w:t>
      </w:r>
      <w:hyperlink r:id="rId510"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5. В конкурсном отборе могут принимать участие муниципальные районы (городские округа), удовлетворяющие критерию "наличие инвестиционных проектов в сфере агропромышленного комплекса в сельской местности, на территории которой планируется реализация мероприятия </w:t>
      </w:r>
      <w:hyperlink w:anchor="P12261" w:history="1">
        <w:r w:rsidRPr="00EF7F09">
          <w:rPr>
            <w:rFonts w:ascii="Times New Roman" w:hAnsi="Times New Roman" w:cs="Times New Roman"/>
            <w:color w:val="0000FF"/>
          </w:rPr>
          <w:t>Подпрограммы</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5 в ред. </w:t>
      </w:r>
      <w:hyperlink r:id="rId51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06.02.2018 N 75-П)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6. В случае капитального ремонта автомобильных дорог и его проектирования в конкурсном отборе могут принимать участие муниципальные районы (городские округа), увеличившие производство молока в хозяйствах всех категорий в муниципальном районе (городском округе) за год, предшествующий году проведения конкурсного отбора, к уровню предыдущего года.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51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20.09.2016 N 14/95)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Значение этого показателя определяется министерством сельского хозяйства и продовольствия Кировской области на основании данных Федеральной службы государственной статистики по Кировской области, имеющихся на день размещения извещения о проведении конкурсного отбора.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51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20.09.2016 N 14/95)</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6 введен </w:t>
      </w:r>
      <w:hyperlink r:id="rId51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25.07.2016 N 113/455)</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10-2</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17" w:name="P5792"/>
      <w:bookmarkEnd w:id="17"/>
      <w:r w:rsidRPr="00EF7F09">
        <w:rPr>
          <w:rFonts w:ascii="Times New Roman" w:hAnsi="Times New Roman" w:cs="Times New Roman"/>
        </w:rPr>
        <w:t>МЕТОДИКА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РАСЧЕТА СУБСИДИИ МЕСТНЫМ БЮДЖЕТАМ ИЗ ОБЛАСТНОГО БЮДЖЕТА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НА ПРОЕКТИРОВАНИЕ, СТРОИТЕЛЬСТВО, РЕКОНСТРУКЦИЮ</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АВТОМОБИЛЬНЫХ ДОРОГ ОБЩЕГО ПОЛЬЗОВАНИЯ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(ЗА ИСКЛЮЧЕНИЕМ АВТОМОБИЛЬНЫХ ДОРОГ ФЕДЕРАЛЬНОГО ЗНАЧЕНИЯ)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 ТВЕРДЫМ ПОКРЫТИЕМ ДО СЕЛЬСКИХ НАСЕЛЕННЫХ ПУНКТОВ,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НЕ ИМЕЮЩИХ КРУГЛОГОДИЧНОЙ СВЯЗИ С СЕТЬЮ АВТОМОБИЛЬНЫХ ДОРОГ</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ОБЩЕГО ПОЛЬЗОВАНИЯ, А ТАКЖЕ НА ИХ КАПИТАЛЬНЫЙ РЕМОНТ</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РЕМОНТ В РАМКАХ ПОДПРОГРАММЫ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25.07.2016 </w:t>
            </w:r>
            <w:hyperlink r:id="rId515" w:history="1">
              <w:r w:rsidRPr="00EF7F09">
                <w:rPr>
                  <w:rFonts w:ascii="Times New Roman" w:hAnsi="Times New Roman" w:cs="Times New Roman"/>
                  <w:color w:val="0000FF"/>
                </w:rPr>
                <w:t>N 113/455</w:t>
              </w:r>
            </w:hyperlink>
            <w:r w:rsidRPr="00EF7F09">
              <w:rPr>
                <w:rFonts w:ascii="Times New Roman" w:hAnsi="Times New Roman" w:cs="Times New Roman"/>
                <w:color w:val="392C69"/>
              </w:rPr>
              <w:t xml:space="preserve">, от 06.02.2018 </w:t>
            </w:r>
            <w:hyperlink r:id="rId516" w:history="1">
              <w:r w:rsidRPr="00EF7F09">
                <w:rPr>
                  <w:rFonts w:ascii="Times New Roman" w:hAnsi="Times New Roman" w:cs="Times New Roman"/>
                  <w:color w:val="0000FF"/>
                </w:rPr>
                <w:t>N 75-П</w:t>
              </w:r>
            </w:hyperlink>
            <w:r w:rsidRPr="00EF7F09">
              <w:rPr>
                <w:rFonts w:ascii="Times New Roman" w:hAnsi="Times New Roman" w:cs="Times New Roman"/>
                <w:color w:val="392C69"/>
              </w:rPr>
              <w:t xml:space="preserve">, от 03.08.2018 </w:t>
            </w:r>
            <w:hyperlink r:id="rId517" w:history="1">
              <w:r w:rsidRPr="00EF7F09">
                <w:rPr>
                  <w:rFonts w:ascii="Times New Roman" w:hAnsi="Times New Roman" w:cs="Times New Roman"/>
                  <w:color w:val="0000FF"/>
                </w:rPr>
                <w:t>N 380-П</w:t>
              </w:r>
            </w:hyperlink>
            <w:r w:rsidRPr="00EF7F09">
              <w:rPr>
                <w:rFonts w:ascii="Times New Roman" w:hAnsi="Times New Roman" w:cs="Times New Roman"/>
                <w:color w:val="392C69"/>
              </w:rPr>
              <w:t>)</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1. Методика расчета субсидии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(далее - субсидия на проектирование, строительство и реконструкцию, капитальный ремонт автомобильных дорог) в рамках </w:t>
      </w:r>
      <w:hyperlink w:anchor="P12261"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устанавливает правила распределения между муниципальными образованиями субсидий местным бюджетам на проектирование, строительство и реконструкцию, капитальный ремонт автомобильных дорог.</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2. Конкурсный отбор объектов проектирования, строительства и реконструкции, капитального ремонта автомобильных дорог для включения в перечень объектов </w:t>
      </w:r>
      <w:hyperlink w:anchor="P12261"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проводится министерством сельского хозяйства и продовольствия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 Распределение субсидии на проектирование, строительство и реконструкцию, капитальный ремонт автомобильных дорог осуществляет министерство транспорта Кировской области на основании </w:t>
      </w:r>
      <w:hyperlink w:anchor="P5831" w:history="1">
        <w:r w:rsidRPr="00EF7F09">
          <w:rPr>
            <w:rFonts w:ascii="Times New Roman" w:hAnsi="Times New Roman" w:cs="Times New Roman"/>
            <w:color w:val="0000FF"/>
          </w:rPr>
          <w:t>перечня</w:t>
        </w:r>
      </w:hyperlink>
      <w:r w:rsidRPr="00EF7F09">
        <w:rPr>
          <w:rFonts w:ascii="Times New Roman" w:hAnsi="Times New Roman" w:cs="Times New Roman"/>
        </w:rPr>
        <w:t xml:space="preserve"> объектов по проектированию, строительству и реконструкции, капитальному ремонту автомобильных дорог, включенных в </w:t>
      </w:r>
      <w:hyperlink w:anchor="P12261" w:history="1">
        <w:r w:rsidRPr="00EF7F09">
          <w:rPr>
            <w:rFonts w:ascii="Times New Roman" w:hAnsi="Times New Roman" w:cs="Times New Roman"/>
            <w:color w:val="0000FF"/>
          </w:rPr>
          <w:t>Подпрограмму</w:t>
        </w:r>
      </w:hyperlink>
      <w:r w:rsidRPr="00EF7F09">
        <w:rPr>
          <w:rFonts w:ascii="Times New Roman" w:hAnsi="Times New Roman" w:cs="Times New Roman"/>
        </w:rPr>
        <w:t xml:space="preserve"> (приложение N 10-3 к Государственной программе), в пределах лимитов бюджетных обязательств, утвержденных на текущий финансовый год.</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4. Расчет субсидии на проектирование, строительство и реконструкцию, капитальный ремонт автомобильных дорог между бюджетами муниципальных образований осуществляется по формуле: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С</w:t>
      </w:r>
      <w:r w:rsidRPr="00EF7F09">
        <w:rPr>
          <w:rFonts w:ascii="Times New Roman" w:hAnsi="Times New Roman" w:cs="Times New Roman"/>
          <w:vertAlign w:val="subscript"/>
        </w:rPr>
        <w:t>суб.i</w:t>
      </w:r>
      <w:r w:rsidRPr="00EF7F09">
        <w:rPr>
          <w:rFonts w:ascii="Times New Roman" w:hAnsi="Times New Roman" w:cs="Times New Roman"/>
        </w:rPr>
        <w:t xml:space="preserve"> = С</w:t>
      </w:r>
      <w:r w:rsidRPr="00EF7F09">
        <w:rPr>
          <w:rFonts w:ascii="Times New Roman" w:hAnsi="Times New Roman" w:cs="Times New Roman"/>
          <w:vertAlign w:val="subscript"/>
        </w:rPr>
        <w:t>1i</w:t>
      </w:r>
      <w:r w:rsidRPr="00EF7F09">
        <w:rPr>
          <w:rFonts w:ascii="Times New Roman" w:hAnsi="Times New Roman" w:cs="Times New Roman"/>
        </w:rPr>
        <w:t xml:space="preserve"> + С</w:t>
      </w:r>
      <w:r w:rsidRPr="00EF7F09">
        <w:rPr>
          <w:rFonts w:ascii="Times New Roman" w:hAnsi="Times New Roman" w:cs="Times New Roman"/>
          <w:vertAlign w:val="subscript"/>
        </w:rPr>
        <w:t>2i</w:t>
      </w:r>
      <w:r w:rsidRPr="00EF7F09">
        <w:rPr>
          <w:rFonts w:ascii="Times New Roman" w:hAnsi="Times New Roman" w:cs="Times New Roman"/>
        </w:rPr>
        <w:t xml:space="preserve"> + С</w:t>
      </w:r>
      <w:r w:rsidRPr="00EF7F09">
        <w:rPr>
          <w:rFonts w:ascii="Times New Roman" w:hAnsi="Times New Roman" w:cs="Times New Roman"/>
          <w:vertAlign w:val="subscript"/>
        </w:rPr>
        <w:t>3i</w:t>
      </w:r>
      <w:r w:rsidRPr="00EF7F09">
        <w:rPr>
          <w:rFonts w:ascii="Times New Roman" w:hAnsi="Times New Roman" w:cs="Times New Roman"/>
        </w:rPr>
        <w:t>, где: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С</w:t>
      </w:r>
      <w:r w:rsidRPr="00EF7F09">
        <w:rPr>
          <w:rFonts w:ascii="Times New Roman" w:hAnsi="Times New Roman" w:cs="Times New Roman"/>
          <w:vertAlign w:val="subscript"/>
        </w:rPr>
        <w:t>суб.i</w:t>
      </w:r>
      <w:r w:rsidRPr="00EF7F09">
        <w:rPr>
          <w:rFonts w:ascii="Times New Roman" w:hAnsi="Times New Roman" w:cs="Times New Roman"/>
        </w:rPr>
        <w:t xml:space="preserve"> - сумма субсидии, предоставляемой бюджету i-го муниципального образования;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w:t>
      </w:r>
      <w:r w:rsidRPr="00EF7F09">
        <w:rPr>
          <w:rFonts w:ascii="Times New Roman" w:hAnsi="Times New Roman" w:cs="Times New Roman"/>
          <w:vertAlign w:val="subscript"/>
        </w:rPr>
        <w:t>1i</w:t>
      </w:r>
      <w:r w:rsidRPr="00EF7F09">
        <w:rPr>
          <w:rFonts w:ascii="Times New Roman" w:hAnsi="Times New Roman" w:cs="Times New Roman"/>
        </w:rPr>
        <w:t xml:space="preserve"> - сумма субсидии, предоставляемой бюджету i-го муниципального образования за счет средств, выделяемых из областного бюджета (в том числе федерального бюджета в рамках Государственной </w:t>
      </w:r>
      <w:hyperlink r:id="rId518"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на строительство,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51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06.02.2018 N 75-П)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Размер субсидии, предоставляемой бюджету i-го муниципального образования по объектам строительства и реконструкции автомобильных дорог, ведущих к общественно значимым объектам сельских населенных пунктов, а также к объектам производства и переработки сельскохозяйственной продукции, на соответствующий финансовый год, определяется на основании сметной стоимости строительства (реконструкции) объекта по результатам государственной экспертизы проектной документации за вычетом суммы софинансирования за счет средств бюджета муниципального образования в размере не менее 0,1% от сметной стоимости объекта строительства, реконструкции автомобильных дорог и софинансирования за счет средств внебюджетных источников в размере не менее 0,5% от сметной стоимости объекта строительства (реконструкции) автомобильных дорог (при наличии внебюджетных источников);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w:t>
      </w:r>
      <w:r w:rsidRPr="00EF7F09">
        <w:rPr>
          <w:rFonts w:ascii="Times New Roman" w:hAnsi="Times New Roman" w:cs="Times New Roman"/>
          <w:vertAlign w:val="subscript"/>
        </w:rPr>
        <w:t>2i</w:t>
      </w:r>
      <w:r w:rsidRPr="00EF7F09">
        <w:rPr>
          <w:rFonts w:ascii="Times New Roman" w:hAnsi="Times New Roman" w:cs="Times New Roman"/>
        </w:rPr>
        <w:t xml:space="preserve"> - сумма субсидии, предоставляемой бюджету i-го муниципального района (городского округа) за счет средств, выделяемых из областного бюджета, на софинансирование проектирования (в том числе проведение государственной экспертизы проектной документации и проверки достоверности определения сметной стоимости строительства и реконструкции, капитального ремонта) автомобильных дорог, ведущих к общественно значимым объектам сельских населенных пунктов, а также к объектам производства и переработки сельскохозяйственной 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Размер субсидии, предоставляемой бюджету i-го муниципального образования по объектам проектирования автомобильных дорог, ведущих к общественно значимым объектам сельских </w:t>
      </w:r>
      <w:r w:rsidRPr="00EF7F09">
        <w:rPr>
          <w:rFonts w:ascii="Times New Roman" w:hAnsi="Times New Roman" w:cs="Times New Roman"/>
        </w:rPr>
        <w:lastRenderedPageBreak/>
        <w:t>населенных пунктов, а также к объектам производства и переработки сельскохозяйственной продукции, определяется на основании расчета стоимости проектно-изыскательских работ (начальная максимальная цена), составленного в соответствии с заданием на разработку проектной документации, за вычетом суммы софинансирования за счет средств бюджета муниципального района в размере не менее 0,1% от сметной стоимости объекта проектирования автомобильных дорог и софинансирования за счет средств внебюджетных источников в размере не менее 0,5% от сметной стоимости объекта проектирования автомобильных дорог (при наличии внебюджетных источников);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w:t>
      </w:r>
      <w:r w:rsidRPr="00EF7F09">
        <w:rPr>
          <w:rFonts w:ascii="Times New Roman" w:hAnsi="Times New Roman" w:cs="Times New Roman"/>
          <w:vertAlign w:val="subscript"/>
        </w:rPr>
        <w:t>3i</w:t>
      </w:r>
      <w:r w:rsidRPr="00EF7F09">
        <w:rPr>
          <w:rFonts w:ascii="Times New Roman" w:hAnsi="Times New Roman" w:cs="Times New Roman"/>
        </w:rPr>
        <w:t xml:space="preserve"> - сумма субсидии, предоставляемой бюджету i-го муниципального района (городского округа) за счет средств, выделяемых из областного бюджета, на софинансирование капитального ремонта автомобильных дорог, ведущих к общественно значимым объектам сельских населенных пунктов, а также к объектам производства и переработки сельскохозяйственной 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Размер субсидии, предоставляемой бюджету i-го муниципального образования по объектам капитального ремонта автомобильных дорог, ведущих к общественно значимым объектам сельских населенных пунктов, а также к объектам производства и переработки сельскохозяйственной продукции, на соответствующий финансовый год, определяется на основании сметной стоимости капитального ремонта объекта по результатам государственной экспертизы проектной документации за вычетом сумм софинансирования за счет средств бюджета муниципального образования в размере не менее 0,1% от сметной стоимости объекта капитального ремонта автомобильных дорог и софинансирования за счет средств внебюджетных источников в размере не менее 0,5% от сметной стоимости объекта капитального ремонта автомобильных дорог (при наличии внебюджетных источников).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52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5. В случае если общий размер средств, запрашиваемых муниципальными образованиями, превышает сумму лимитов бюджетных обязательств, утвержденных на текущий финансовый год на предоставление указанных субсидий, распределение субсидий между муниципальными образованиями осуществляется в пределах лимитов бюджетных обязательств, утвержденных на текущий финансовый год, согласно порядковому номеру объекта в перечне объектов проектирования, строительства и реконструкции, капитального ремонта автомобильных дорог.</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6. Субсидии предоставляются в соответствии с нормативным правовым актом Правительства Кировской области. Министерство транспорта Кировской области в случае необходимости вносит в установленном порядке в Правительство области предложения об изменении объемов субсидии на проектирование, строительство и реконструкцию, капитальный ремонт автомобильных дорог бюджетам муниципальных образований.</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10-3</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18" w:name="P5831"/>
      <w:bookmarkEnd w:id="18"/>
      <w:r w:rsidRPr="00EF7F09">
        <w:rPr>
          <w:rFonts w:ascii="Times New Roman" w:hAnsi="Times New Roman" w:cs="Times New Roman"/>
        </w:rPr>
        <w:t>ПЕРЕЧЕНЬ</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ОБЪЕКТОВ ПО ПРОЕКТИРОВАНИЮ, СТРОИТЕЛЬСТВУ И РЕКОНСТРУКЦИИ,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КАПИТАЛЬНОМУ РЕМОНТУ АВТОМОБИЛЬНЫХ ДОРОГ ОБЩЕГО ПОЛЬЗОВАНИЯ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 ТВЕРДЫМ ПОКРЫТИЕМ, ВЕДУЩИХ ОТ СЕТИ АВТОМОБИЛЬНЫХ ДОРОГ</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ОБЩЕГО ПОЛЬЗОВАНИЯ К БЛИЖАЙШИМ ОБЩЕСТВЕННО ЗНАЧИМЫМ ОБЪЕКТАМ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СЕЛЬСКИХ НАСЕЛЕННЫХ ПУНКТОВ, А ТАКЖЕ К ОБЪЕКТАМ ПРОИЗВОДСТВА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ПЕРЕРАБОТКИ СЕЛЬСКОХОЗЯЙСТВЕННОЙ ПРОДУКЦИИ, ДЛЯ ВКЛЮЧЕНИЯ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ПОДПРОГРАММУ "УСТОЙЧИВОЕ РАЗВИТИЕ СЕЛЬСКИХ ТЕРРИТОРИЙ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lastRenderedPageBreak/>
        <w:t>КИРОВСКОЙ ОБЛАСТИ НА ПЕРИОД 2014 - 2025 ГОДОВ"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ГОСУДАРСТВЕННОЙ ПРОГРАММЫ КИРОВСКОЙ ОБЛАСТИ "РАЗВИТИЕ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АГРОПРОМЫШЛЕННОГО КОМПЛЕКСА" НА 2013 - 2025 ГОДЫ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25.07.2016 </w:t>
            </w:r>
            <w:hyperlink r:id="rId521" w:history="1">
              <w:r w:rsidRPr="00EF7F09">
                <w:rPr>
                  <w:rFonts w:ascii="Times New Roman" w:hAnsi="Times New Roman" w:cs="Times New Roman"/>
                  <w:color w:val="0000FF"/>
                </w:rPr>
                <w:t>N 113/455</w:t>
              </w:r>
            </w:hyperlink>
            <w:r w:rsidRPr="00EF7F09">
              <w:rPr>
                <w:rFonts w:ascii="Times New Roman" w:hAnsi="Times New Roman" w:cs="Times New Roman"/>
                <w:color w:val="392C69"/>
              </w:rPr>
              <w:t xml:space="preserve">, от 10.02.2017 </w:t>
            </w:r>
            <w:hyperlink r:id="rId522" w:history="1">
              <w:r w:rsidRPr="00EF7F09">
                <w:rPr>
                  <w:rFonts w:ascii="Times New Roman" w:hAnsi="Times New Roman" w:cs="Times New Roman"/>
                  <w:color w:val="0000FF"/>
                </w:rPr>
                <w:t>N 45/87</w:t>
              </w:r>
            </w:hyperlink>
            <w:r w:rsidRPr="00EF7F09">
              <w:rPr>
                <w:rFonts w:ascii="Times New Roman" w:hAnsi="Times New Roman" w:cs="Times New Roman"/>
                <w:color w:val="392C69"/>
              </w:rPr>
              <w:t xml:space="preserve">, от 07.07.2017 </w:t>
            </w:r>
            <w:hyperlink r:id="rId523" w:history="1">
              <w:r w:rsidRPr="00EF7F09">
                <w:rPr>
                  <w:rFonts w:ascii="Times New Roman" w:hAnsi="Times New Roman" w:cs="Times New Roman"/>
                  <w:color w:val="0000FF"/>
                </w:rPr>
                <w:t>N 360-П</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03.08.2018 </w:t>
            </w:r>
            <w:hyperlink r:id="rId524" w:history="1">
              <w:r w:rsidRPr="00EF7F09">
                <w:rPr>
                  <w:rFonts w:ascii="Times New Roman" w:hAnsi="Times New Roman" w:cs="Times New Roman"/>
                  <w:color w:val="0000FF"/>
                </w:rPr>
                <w:t>N 380-П</w:t>
              </w:r>
            </w:hyperlink>
            <w:r w:rsidRPr="00EF7F09">
              <w:rPr>
                <w:rFonts w:ascii="Times New Roman" w:hAnsi="Times New Roman" w:cs="Times New Roman"/>
                <w:color w:val="392C69"/>
              </w:rPr>
              <w:t xml:space="preserve">, от 19.02.2019 </w:t>
            </w:r>
            <w:hyperlink r:id="rId525" w:history="1">
              <w:r w:rsidRPr="00EF7F09">
                <w:rPr>
                  <w:rFonts w:ascii="Times New Roman" w:hAnsi="Times New Roman" w:cs="Times New Roman"/>
                  <w:color w:val="0000FF"/>
                </w:rPr>
                <w:t>N 60-П</w:t>
              </w:r>
            </w:hyperlink>
            <w:r w:rsidRPr="00EF7F09">
              <w:rPr>
                <w:rFonts w:ascii="Times New Roman" w:hAnsi="Times New Roman" w:cs="Times New Roman"/>
                <w:color w:val="392C69"/>
              </w:rPr>
              <w:t>)</w:t>
            </w:r>
          </w:p>
        </w:tc>
      </w:tr>
    </w:tbl>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535"/>
        <w:gridCol w:w="2040"/>
        <w:gridCol w:w="1814"/>
      </w:tblGrid>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N п/п</w:t>
            </w:r>
          </w:p>
        </w:tc>
        <w:tc>
          <w:tcPr>
            <w:tcW w:w="4535"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Наименование объекта</w:t>
            </w:r>
          </w:p>
        </w:tc>
        <w:tc>
          <w:tcPr>
            <w:tcW w:w="204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Мощность по проектно-сметной документации, км</w:t>
            </w:r>
          </w:p>
        </w:tc>
        <w:tc>
          <w:tcPr>
            <w:tcW w:w="181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Дата включения объекта в перечень</w:t>
            </w:r>
          </w:p>
        </w:tc>
      </w:tr>
      <w:tr w:rsidR="00EF7F09" w:rsidRPr="00EF7F09">
        <w:tc>
          <w:tcPr>
            <w:tcW w:w="68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w:t>
            </w:r>
          </w:p>
        </w:tc>
        <w:tc>
          <w:tcPr>
            <w:tcW w:w="453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Проектирование</w:t>
            </w:r>
          </w:p>
        </w:tc>
        <w:tc>
          <w:tcPr>
            <w:tcW w:w="2040" w:type="dxa"/>
          </w:tcPr>
          <w:p w:rsidR="00EF7F09" w:rsidRPr="00EF7F09" w:rsidRDefault="00EF7F09">
            <w:pPr>
              <w:pStyle w:val="ConsPlusNormal"/>
              <w:rPr>
                <w:rFonts w:ascii="Times New Roman" w:hAnsi="Times New Roman" w:cs="Times New Roman"/>
              </w:rPr>
            </w:pPr>
          </w:p>
        </w:tc>
        <w:tc>
          <w:tcPr>
            <w:tcW w:w="1814"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w:t>
            </w:r>
          </w:p>
        </w:tc>
        <w:tc>
          <w:tcPr>
            <w:tcW w:w="453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Разработка проектной документации, проведение государственной экспертизы проектной документации и достоверности определения сметной стоимости строительства автомобильной дороги Киров - Малмыж - Вятские Поляны - Манкинерь в Уржумском районе Кировской области</w:t>
            </w:r>
          </w:p>
        </w:tc>
        <w:tc>
          <w:tcPr>
            <w:tcW w:w="204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1,55 </w:t>
            </w:r>
            <w:hyperlink w:anchor="P5957" w:history="1">
              <w:r w:rsidRPr="00EF7F09">
                <w:rPr>
                  <w:rFonts w:ascii="Times New Roman" w:hAnsi="Times New Roman" w:cs="Times New Roman"/>
                  <w:color w:val="0000FF"/>
                </w:rPr>
                <w:t>&lt;*&gt;</w:t>
              </w:r>
            </w:hyperlink>
          </w:p>
        </w:tc>
        <w:tc>
          <w:tcPr>
            <w:tcW w:w="181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17.07.2015</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w:t>
            </w:r>
          </w:p>
        </w:tc>
        <w:tc>
          <w:tcPr>
            <w:tcW w:w="453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Разработка проектной документации, проведение государственной экспертизы проектной документации и достоверности определения сметной стоимости строительства автомобильной дороги Марчата - Мари-Шуэть в Уржумском районе Кировской области</w:t>
            </w:r>
          </w:p>
        </w:tc>
        <w:tc>
          <w:tcPr>
            <w:tcW w:w="204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2,90 </w:t>
            </w:r>
            <w:hyperlink w:anchor="P5957" w:history="1">
              <w:r w:rsidRPr="00EF7F09">
                <w:rPr>
                  <w:rFonts w:ascii="Times New Roman" w:hAnsi="Times New Roman" w:cs="Times New Roman"/>
                  <w:color w:val="0000FF"/>
                </w:rPr>
                <w:t>&lt;*&gt;</w:t>
              </w:r>
            </w:hyperlink>
          </w:p>
        </w:tc>
        <w:tc>
          <w:tcPr>
            <w:tcW w:w="181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17.07.2015</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453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Разработка проектной документации, проведение государственной экспертизы проектной документации и достоверности определения сметной стоимости строительства автомобильной дороги Лопьял - Нуса - Витля в Уржумском районе Кировской области</w:t>
            </w:r>
          </w:p>
        </w:tc>
        <w:tc>
          <w:tcPr>
            <w:tcW w:w="204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3,55 </w:t>
            </w:r>
            <w:hyperlink w:anchor="P5957" w:history="1">
              <w:r w:rsidRPr="00EF7F09">
                <w:rPr>
                  <w:rFonts w:ascii="Times New Roman" w:hAnsi="Times New Roman" w:cs="Times New Roman"/>
                  <w:color w:val="0000FF"/>
                </w:rPr>
                <w:t>&lt;*&gt;</w:t>
              </w:r>
            </w:hyperlink>
          </w:p>
        </w:tc>
        <w:tc>
          <w:tcPr>
            <w:tcW w:w="181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17.07.2015</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w:t>
            </w:r>
          </w:p>
        </w:tc>
        <w:tc>
          <w:tcPr>
            <w:tcW w:w="453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Разработка проектной документации, проведение государственной экспертизы проектной документации и достоверности определения сметной стоимости строительства автомобильной дороги подъезд к дер. Кулак в Даровском районе Кировской области</w:t>
            </w:r>
          </w:p>
        </w:tc>
        <w:tc>
          <w:tcPr>
            <w:tcW w:w="204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0,60 </w:t>
            </w:r>
            <w:hyperlink w:anchor="P5957" w:history="1">
              <w:r w:rsidRPr="00EF7F09">
                <w:rPr>
                  <w:rFonts w:ascii="Times New Roman" w:hAnsi="Times New Roman" w:cs="Times New Roman"/>
                  <w:color w:val="0000FF"/>
                </w:rPr>
                <w:t>&lt;*&gt;</w:t>
              </w:r>
            </w:hyperlink>
          </w:p>
        </w:tc>
        <w:tc>
          <w:tcPr>
            <w:tcW w:w="181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17.07.2015</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453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Разработка проектной документации (корректировка сметной части) и проведение государственной экспертизы по достоверности определения сметной стоимости по объекту "Строительство автомобильной дороги Полом - Баженово в </w:t>
            </w:r>
            <w:r w:rsidRPr="00EF7F09">
              <w:rPr>
                <w:rFonts w:ascii="Times New Roman" w:hAnsi="Times New Roman" w:cs="Times New Roman"/>
              </w:rPr>
              <w:lastRenderedPageBreak/>
              <w:t>Фаленском районе Кировской области"</w:t>
            </w:r>
          </w:p>
        </w:tc>
        <w:tc>
          <w:tcPr>
            <w:tcW w:w="204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 xml:space="preserve">2,99 </w:t>
            </w:r>
            <w:hyperlink w:anchor="P5957" w:history="1">
              <w:r w:rsidRPr="00EF7F09">
                <w:rPr>
                  <w:rFonts w:ascii="Times New Roman" w:hAnsi="Times New Roman" w:cs="Times New Roman"/>
                  <w:color w:val="0000FF"/>
                </w:rPr>
                <w:t>&lt;*&gt;</w:t>
              </w:r>
            </w:hyperlink>
          </w:p>
        </w:tc>
        <w:tc>
          <w:tcPr>
            <w:tcW w:w="181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17.07.2015</w:t>
            </w:r>
          </w:p>
        </w:tc>
      </w:tr>
      <w:tr w:rsidR="00EF7F09" w:rsidRPr="00EF7F09">
        <w:tblPrEx>
          <w:tblBorders>
            <w:insideH w:val="nil"/>
          </w:tblBorders>
        </w:tblPrEx>
        <w:tc>
          <w:tcPr>
            <w:tcW w:w="680"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1.6.</w:t>
            </w:r>
          </w:p>
        </w:tc>
        <w:tc>
          <w:tcPr>
            <w:tcW w:w="4535"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Разработка проектной документации по капитальному ремонту автомобильной дороги Зуевка - Октябрьский - Городище в Зуевском районе Кировской области</w:t>
            </w:r>
          </w:p>
        </w:tc>
        <w:tc>
          <w:tcPr>
            <w:tcW w:w="2040"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8,3 </w:t>
            </w:r>
            <w:hyperlink w:anchor="P5957" w:history="1">
              <w:r w:rsidRPr="00EF7F09">
                <w:rPr>
                  <w:rFonts w:ascii="Times New Roman" w:hAnsi="Times New Roman" w:cs="Times New Roman"/>
                  <w:color w:val="0000FF"/>
                </w:rPr>
                <w:t>&lt;*&gt;</w:t>
              </w:r>
            </w:hyperlink>
          </w:p>
        </w:tc>
        <w:tc>
          <w:tcPr>
            <w:tcW w:w="1814"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24.04.2017</w:t>
            </w:r>
          </w:p>
        </w:tc>
      </w:tr>
      <w:tr w:rsidR="00EF7F09" w:rsidRPr="00EF7F09">
        <w:tblPrEx>
          <w:tblBorders>
            <w:insideH w:val="nil"/>
          </w:tblBorders>
        </w:tblPrEx>
        <w:tc>
          <w:tcPr>
            <w:tcW w:w="9069" w:type="dxa"/>
            <w:gridSpan w:val="4"/>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1.6 введен </w:t>
            </w:r>
            <w:hyperlink r:id="rId526"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07.07.2017 N 360-П)</w:t>
            </w:r>
          </w:p>
        </w:tc>
      </w:tr>
      <w:tr w:rsidR="00EF7F09" w:rsidRPr="00EF7F09">
        <w:tblPrEx>
          <w:tblBorders>
            <w:insideH w:val="nil"/>
          </w:tblBorders>
        </w:tblPrEx>
        <w:tc>
          <w:tcPr>
            <w:tcW w:w="680"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w:t>
            </w:r>
          </w:p>
        </w:tc>
        <w:tc>
          <w:tcPr>
            <w:tcW w:w="4535"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Разработка проектной документации по капитальному ремонту автомобильной дороги Косино - Соколовка - Суна - Мусихи в Зуевском районе Кировской области</w:t>
            </w:r>
          </w:p>
        </w:tc>
        <w:tc>
          <w:tcPr>
            <w:tcW w:w="2040"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9,04 </w:t>
            </w:r>
            <w:hyperlink w:anchor="P5957" w:history="1">
              <w:r w:rsidRPr="00EF7F09">
                <w:rPr>
                  <w:rFonts w:ascii="Times New Roman" w:hAnsi="Times New Roman" w:cs="Times New Roman"/>
                  <w:color w:val="0000FF"/>
                </w:rPr>
                <w:t>&lt;*&gt;</w:t>
              </w:r>
            </w:hyperlink>
          </w:p>
        </w:tc>
        <w:tc>
          <w:tcPr>
            <w:tcW w:w="1814"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24.04.2017</w:t>
            </w:r>
          </w:p>
        </w:tc>
      </w:tr>
      <w:tr w:rsidR="00EF7F09" w:rsidRPr="00EF7F09">
        <w:tblPrEx>
          <w:tblBorders>
            <w:insideH w:val="nil"/>
          </w:tblBorders>
        </w:tblPrEx>
        <w:tc>
          <w:tcPr>
            <w:tcW w:w="9069" w:type="dxa"/>
            <w:gridSpan w:val="4"/>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1.7 введен </w:t>
            </w:r>
            <w:hyperlink r:id="rId527"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07.07.2017 N 360-П)</w:t>
            </w:r>
          </w:p>
        </w:tc>
      </w:tr>
      <w:tr w:rsidR="00EF7F09" w:rsidRPr="00EF7F09">
        <w:tblPrEx>
          <w:tblBorders>
            <w:insideH w:val="nil"/>
          </w:tblBorders>
        </w:tblPrEx>
        <w:tc>
          <w:tcPr>
            <w:tcW w:w="680"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w:t>
            </w:r>
          </w:p>
        </w:tc>
        <w:tc>
          <w:tcPr>
            <w:tcW w:w="4535"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Разработка проектной документации по капитальному ремонту автомобильной дороги Среднеивкино - Воронье 2,1 км (с км 1 + 000 по км 3 + 100) и 6,0 км (с км 4 + 200 по км 10 + 200) в Верхошижемском районе Кировской области</w:t>
            </w:r>
          </w:p>
        </w:tc>
        <w:tc>
          <w:tcPr>
            <w:tcW w:w="2040"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8,1 </w:t>
            </w:r>
            <w:hyperlink w:anchor="P5957" w:history="1">
              <w:r w:rsidRPr="00EF7F09">
                <w:rPr>
                  <w:rFonts w:ascii="Times New Roman" w:hAnsi="Times New Roman" w:cs="Times New Roman"/>
                  <w:color w:val="0000FF"/>
                </w:rPr>
                <w:t>&lt;*&gt;</w:t>
              </w:r>
            </w:hyperlink>
          </w:p>
        </w:tc>
        <w:tc>
          <w:tcPr>
            <w:tcW w:w="1814"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24.04.2017</w:t>
            </w:r>
          </w:p>
        </w:tc>
      </w:tr>
      <w:tr w:rsidR="00EF7F09" w:rsidRPr="00EF7F09">
        <w:tblPrEx>
          <w:tblBorders>
            <w:insideH w:val="nil"/>
          </w:tblBorders>
        </w:tblPrEx>
        <w:tc>
          <w:tcPr>
            <w:tcW w:w="9069" w:type="dxa"/>
            <w:gridSpan w:val="4"/>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1.8 введен </w:t>
            </w:r>
            <w:hyperlink r:id="rId528"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07.07.2017 N 360-П)</w:t>
            </w:r>
          </w:p>
        </w:tc>
      </w:tr>
      <w:tr w:rsidR="00EF7F09" w:rsidRPr="00EF7F09">
        <w:tblPrEx>
          <w:tblBorders>
            <w:insideH w:val="nil"/>
          </w:tblBorders>
        </w:tblPrEx>
        <w:tc>
          <w:tcPr>
            <w:tcW w:w="680"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w:t>
            </w:r>
          </w:p>
        </w:tc>
        <w:tc>
          <w:tcPr>
            <w:tcW w:w="4535"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Разработка проектной документации по реконструкции автомобильной дороги Октябрьский - Святица в Фаленском районе Кировской области</w:t>
            </w:r>
          </w:p>
        </w:tc>
        <w:tc>
          <w:tcPr>
            <w:tcW w:w="2040"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w:t>
            </w:r>
          </w:p>
        </w:tc>
        <w:tc>
          <w:tcPr>
            <w:tcW w:w="1814"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28.11.2018</w:t>
            </w:r>
          </w:p>
        </w:tc>
      </w:tr>
      <w:tr w:rsidR="00EF7F09" w:rsidRPr="00EF7F09">
        <w:tblPrEx>
          <w:tblBorders>
            <w:insideH w:val="nil"/>
          </w:tblBorders>
        </w:tblPrEx>
        <w:tc>
          <w:tcPr>
            <w:tcW w:w="9069" w:type="dxa"/>
            <w:gridSpan w:val="4"/>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1.9 введен </w:t>
            </w:r>
            <w:hyperlink r:id="rId52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68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2.</w:t>
            </w:r>
          </w:p>
        </w:tc>
        <w:tc>
          <w:tcPr>
            <w:tcW w:w="453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Строительство и реконструкция</w:t>
            </w:r>
          </w:p>
        </w:tc>
        <w:tc>
          <w:tcPr>
            <w:tcW w:w="2040" w:type="dxa"/>
          </w:tcPr>
          <w:p w:rsidR="00EF7F09" w:rsidRPr="00EF7F09" w:rsidRDefault="00EF7F09">
            <w:pPr>
              <w:pStyle w:val="ConsPlusNormal"/>
              <w:rPr>
                <w:rFonts w:ascii="Times New Roman" w:hAnsi="Times New Roman" w:cs="Times New Roman"/>
              </w:rPr>
            </w:pPr>
          </w:p>
        </w:tc>
        <w:tc>
          <w:tcPr>
            <w:tcW w:w="1814"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w:t>
            </w:r>
          </w:p>
        </w:tc>
        <w:tc>
          <w:tcPr>
            <w:tcW w:w="453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Строительство автомобильной дороги Пижанка - Казаково - Щеглята (Новые) в Пижанском районе Кировской области</w:t>
            </w:r>
          </w:p>
        </w:tc>
        <w:tc>
          <w:tcPr>
            <w:tcW w:w="204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3,829</w:t>
            </w:r>
          </w:p>
        </w:tc>
        <w:tc>
          <w:tcPr>
            <w:tcW w:w="181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16.06.2015</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w:t>
            </w:r>
          </w:p>
        </w:tc>
        <w:tc>
          <w:tcPr>
            <w:tcW w:w="453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Строительство автомобильной дороги Лопьял - Нуса в Уржумском районе Кировской области</w:t>
            </w:r>
          </w:p>
        </w:tc>
        <w:tc>
          <w:tcPr>
            <w:tcW w:w="204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5,000</w:t>
            </w:r>
          </w:p>
        </w:tc>
        <w:tc>
          <w:tcPr>
            <w:tcW w:w="181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16.06.2015</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w:t>
            </w:r>
          </w:p>
        </w:tc>
        <w:tc>
          <w:tcPr>
            <w:tcW w:w="453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Строительство автомобильной дороги Кизерь - Савиново в Уржумском районе Кировской области</w:t>
            </w:r>
          </w:p>
        </w:tc>
        <w:tc>
          <w:tcPr>
            <w:tcW w:w="204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5,000</w:t>
            </w:r>
          </w:p>
        </w:tc>
        <w:tc>
          <w:tcPr>
            <w:tcW w:w="181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16.06.2015</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w:t>
            </w:r>
          </w:p>
        </w:tc>
        <w:tc>
          <w:tcPr>
            <w:tcW w:w="453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Строительство автомобильной дороги "Уржум - Берсениха" в Уржумском районе Кировской области</w:t>
            </w:r>
          </w:p>
        </w:tc>
        <w:tc>
          <w:tcPr>
            <w:tcW w:w="204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2,323</w:t>
            </w:r>
          </w:p>
        </w:tc>
        <w:tc>
          <w:tcPr>
            <w:tcW w:w="181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16.06.2015</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w:t>
            </w:r>
          </w:p>
        </w:tc>
        <w:tc>
          <w:tcPr>
            <w:tcW w:w="453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Реконструкция автомобильной дороги Криуша - Советск - Лебяжье - Марчата - Мари-Байса в Лебяжском районе Кировской области</w:t>
            </w:r>
          </w:p>
        </w:tc>
        <w:tc>
          <w:tcPr>
            <w:tcW w:w="204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2,218</w:t>
            </w:r>
          </w:p>
        </w:tc>
        <w:tc>
          <w:tcPr>
            <w:tcW w:w="181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20.05.2016</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w:t>
            </w:r>
          </w:p>
        </w:tc>
        <w:tc>
          <w:tcPr>
            <w:tcW w:w="453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Строительство автомобильной дороги Полом - Баженово в Фаленском районе Кировской </w:t>
            </w:r>
            <w:r w:rsidRPr="00EF7F09">
              <w:rPr>
                <w:rFonts w:ascii="Times New Roman" w:hAnsi="Times New Roman" w:cs="Times New Roman"/>
              </w:rPr>
              <w:lastRenderedPageBreak/>
              <w:t>области</w:t>
            </w:r>
          </w:p>
        </w:tc>
        <w:tc>
          <w:tcPr>
            <w:tcW w:w="204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2,99</w:t>
            </w:r>
          </w:p>
        </w:tc>
        <w:tc>
          <w:tcPr>
            <w:tcW w:w="181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20.05.2016</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2.7.</w:t>
            </w:r>
          </w:p>
        </w:tc>
        <w:tc>
          <w:tcPr>
            <w:tcW w:w="453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Строительство автомобильной дороги Киров - Малмыж - Вятские Поляны - Манкинерь в Уржумском районе Кировской области</w:t>
            </w:r>
          </w:p>
        </w:tc>
        <w:tc>
          <w:tcPr>
            <w:tcW w:w="204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1,556</w:t>
            </w:r>
          </w:p>
        </w:tc>
        <w:tc>
          <w:tcPr>
            <w:tcW w:w="181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20.05.2016</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w:t>
            </w:r>
          </w:p>
        </w:tc>
        <w:tc>
          <w:tcPr>
            <w:tcW w:w="453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Строительство автомобильной дороги Порез - Пукшинерь в Малмыжском районе Кировской области</w:t>
            </w:r>
          </w:p>
        </w:tc>
        <w:tc>
          <w:tcPr>
            <w:tcW w:w="204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4,30</w:t>
            </w:r>
          </w:p>
        </w:tc>
        <w:tc>
          <w:tcPr>
            <w:tcW w:w="181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20.05.2016</w:t>
            </w:r>
          </w:p>
        </w:tc>
      </w:tr>
      <w:tr w:rsidR="00EF7F09" w:rsidRPr="00EF7F09">
        <w:tblPrEx>
          <w:tblBorders>
            <w:insideH w:val="nil"/>
          </w:tblBorders>
        </w:tblPrEx>
        <w:tc>
          <w:tcPr>
            <w:tcW w:w="680"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2.9.</w:t>
            </w:r>
          </w:p>
        </w:tc>
        <w:tc>
          <w:tcPr>
            <w:tcW w:w="4535"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Строительство автомобильной дороги подъезд к д. Кулак в Даровском районе Кировской области</w:t>
            </w:r>
          </w:p>
        </w:tc>
        <w:tc>
          <w:tcPr>
            <w:tcW w:w="2040"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0,8246</w:t>
            </w:r>
          </w:p>
        </w:tc>
        <w:tc>
          <w:tcPr>
            <w:tcW w:w="1814"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31.10.2016</w:t>
            </w:r>
          </w:p>
        </w:tc>
      </w:tr>
      <w:tr w:rsidR="00EF7F09" w:rsidRPr="00EF7F09">
        <w:tblPrEx>
          <w:tblBorders>
            <w:insideH w:val="nil"/>
          </w:tblBorders>
        </w:tblPrEx>
        <w:tc>
          <w:tcPr>
            <w:tcW w:w="9069" w:type="dxa"/>
            <w:gridSpan w:val="4"/>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2.9 введен </w:t>
            </w:r>
            <w:hyperlink r:id="rId530"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10.02.2017 N 45/87)</w:t>
            </w:r>
          </w:p>
        </w:tc>
      </w:tr>
      <w:tr w:rsidR="00EF7F09" w:rsidRPr="00EF7F09">
        <w:tblPrEx>
          <w:tblBorders>
            <w:insideH w:val="nil"/>
          </w:tblBorders>
        </w:tblPrEx>
        <w:tc>
          <w:tcPr>
            <w:tcW w:w="680"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2.10.</w:t>
            </w:r>
          </w:p>
        </w:tc>
        <w:tc>
          <w:tcPr>
            <w:tcW w:w="4535"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Строительство автомобильной дороги Нема - Колобово в Немском районе Кировской области</w:t>
            </w:r>
          </w:p>
        </w:tc>
        <w:tc>
          <w:tcPr>
            <w:tcW w:w="2040"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4,117</w:t>
            </w:r>
          </w:p>
        </w:tc>
        <w:tc>
          <w:tcPr>
            <w:tcW w:w="1814"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31.10.2016</w:t>
            </w:r>
          </w:p>
        </w:tc>
      </w:tr>
      <w:tr w:rsidR="00EF7F09" w:rsidRPr="00EF7F09">
        <w:tblPrEx>
          <w:tblBorders>
            <w:insideH w:val="nil"/>
          </w:tblBorders>
        </w:tblPrEx>
        <w:tc>
          <w:tcPr>
            <w:tcW w:w="9069" w:type="dxa"/>
            <w:gridSpan w:val="4"/>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2.10 введен </w:t>
            </w:r>
            <w:hyperlink r:id="rId53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10.02.2017 N 45/87)</w:t>
            </w:r>
          </w:p>
        </w:tc>
      </w:tr>
      <w:tr w:rsidR="00EF7F09" w:rsidRPr="00EF7F09">
        <w:tc>
          <w:tcPr>
            <w:tcW w:w="68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3.</w:t>
            </w:r>
          </w:p>
        </w:tc>
        <w:tc>
          <w:tcPr>
            <w:tcW w:w="453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Капитальный ремонт</w:t>
            </w:r>
          </w:p>
        </w:tc>
        <w:tc>
          <w:tcPr>
            <w:tcW w:w="2040" w:type="dxa"/>
          </w:tcPr>
          <w:p w:rsidR="00EF7F09" w:rsidRPr="00EF7F09" w:rsidRDefault="00EF7F09">
            <w:pPr>
              <w:pStyle w:val="ConsPlusNormal"/>
              <w:rPr>
                <w:rFonts w:ascii="Times New Roman" w:hAnsi="Times New Roman" w:cs="Times New Roman"/>
              </w:rPr>
            </w:pPr>
          </w:p>
        </w:tc>
        <w:tc>
          <w:tcPr>
            <w:tcW w:w="1814"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w:t>
            </w:r>
          </w:p>
        </w:tc>
        <w:tc>
          <w:tcPr>
            <w:tcW w:w="4535"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Капитальный ремонт автомобильной дороги Среднеивкино - Воронье в Верхошижемском районе Кировской области</w:t>
            </w:r>
          </w:p>
        </w:tc>
        <w:tc>
          <w:tcPr>
            <w:tcW w:w="204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7,534</w:t>
            </w:r>
          </w:p>
        </w:tc>
        <w:tc>
          <w:tcPr>
            <w:tcW w:w="181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10.05.2018</w:t>
            </w:r>
          </w:p>
        </w:tc>
      </w:tr>
      <w:tr w:rsidR="00EF7F09" w:rsidRPr="00EF7F09">
        <w:tblPrEx>
          <w:tblBorders>
            <w:insideH w:val="nil"/>
          </w:tblBorders>
        </w:tblPrEx>
        <w:tc>
          <w:tcPr>
            <w:tcW w:w="680"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w:t>
            </w:r>
          </w:p>
        </w:tc>
        <w:tc>
          <w:tcPr>
            <w:tcW w:w="4535"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Капитальный ремонт автомобильной дороги Зуевка - Октябрьский - Городище Зуевского района Кировской области</w:t>
            </w:r>
          </w:p>
        </w:tc>
        <w:tc>
          <w:tcPr>
            <w:tcW w:w="2040"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w:t>
            </w:r>
          </w:p>
        </w:tc>
        <w:tc>
          <w:tcPr>
            <w:tcW w:w="1814"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06.08.2018</w:t>
            </w:r>
          </w:p>
        </w:tc>
      </w:tr>
      <w:tr w:rsidR="00EF7F09" w:rsidRPr="00EF7F09">
        <w:tblPrEx>
          <w:tblBorders>
            <w:insideH w:val="nil"/>
          </w:tblBorders>
        </w:tblPrEx>
        <w:tc>
          <w:tcPr>
            <w:tcW w:w="9069" w:type="dxa"/>
            <w:gridSpan w:val="4"/>
            <w:tcBorders>
              <w:top w:val="nil"/>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3.2 введен </w:t>
            </w:r>
            <w:hyperlink r:id="rId532"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9069" w:type="dxa"/>
            <w:gridSpan w:val="4"/>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 введен </w:t>
            </w:r>
            <w:hyperlink r:id="rId53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03.08.2018 N 380-П)</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bookmarkStart w:id="19" w:name="P5957"/>
      <w:bookmarkEnd w:id="19"/>
      <w:r w:rsidRPr="00EF7F09">
        <w:rPr>
          <w:rFonts w:ascii="Times New Roman" w:hAnsi="Times New Roman" w:cs="Times New Roman"/>
        </w:rPr>
        <w:t>&lt;*&gt; Планируемая мощность объекта, заявленная на конкурсный отбор объектов по проектированию автомобильных дорог.</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10-4</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ПЕРЕЧЕНЬ</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ОТДЕЛЬНЫХ МЕРОПРИЯТИЙ ПОДПРОГРАММ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ГОСУДАРСТВЕННОЙ ПРОГРАММЫ НА 2018 - 2021 ГОДЫ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Исключен. - </w:t>
      </w:r>
      <w:hyperlink r:id="rId534"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11</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20" w:name="P5979"/>
      <w:bookmarkEnd w:id="20"/>
      <w:r w:rsidRPr="00EF7F09">
        <w:rPr>
          <w:rFonts w:ascii="Times New Roman" w:hAnsi="Times New Roman" w:cs="Times New Roman"/>
        </w:rPr>
        <w:t>СВЕДЕНИЯ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ОБ ОСНОВНЫХ МЕРАХ ПРАВОВОГО РЕГУЛИРОВАНИЯ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СФЕРЕ РЕАЛИЗАЦИИ ГОСУДАРСТВЕННОЙ ПРОГРАММЫ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09.11.2017 </w:t>
            </w:r>
            <w:hyperlink r:id="rId535" w:history="1">
              <w:r w:rsidRPr="00EF7F09">
                <w:rPr>
                  <w:rFonts w:ascii="Times New Roman" w:hAnsi="Times New Roman" w:cs="Times New Roman"/>
                  <w:color w:val="0000FF"/>
                </w:rPr>
                <w:t>N 58-П</w:t>
              </w:r>
            </w:hyperlink>
            <w:r w:rsidRPr="00EF7F09">
              <w:rPr>
                <w:rFonts w:ascii="Times New Roman" w:hAnsi="Times New Roman" w:cs="Times New Roman"/>
                <w:color w:val="392C69"/>
              </w:rPr>
              <w:t xml:space="preserve">, от 03.08.2018 </w:t>
            </w:r>
            <w:hyperlink r:id="rId536" w:history="1">
              <w:r w:rsidRPr="00EF7F09">
                <w:rPr>
                  <w:rFonts w:ascii="Times New Roman" w:hAnsi="Times New Roman" w:cs="Times New Roman"/>
                  <w:color w:val="0000FF"/>
                </w:rPr>
                <w:t>N 380-П</w:t>
              </w:r>
            </w:hyperlink>
            <w:r w:rsidRPr="00EF7F09">
              <w:rPr>
                <w:rFonts w:ascii="Times New Roman" w:hAnsi="Times New Roman" w:cs="Times New Roman"/>
                <w:color w:val="392C69"/>
              </w:rPr>
              <w:t xml:space="preserve">, от 08.10.2018 </w:t>
            </w:r>
            <w:hyperlink r:id="rId537" w:history="1">
              <w:r w:rsidRPr="00EF7F09">
                <w:rPr>
                  <w:rFonts w:ascii="Times New Roman" w:hAnsi="Times New Roman" w:cs="Times New Roman"/>
                  <w:color w:val="0000FF"/>
                </w:rPr>
                <w:t>N 478-П</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19.02.2019 </w:t>
            </w:r>
            <w:hyperlink r:id="rId538" w:history="1">
              <w:r w:rsidRPr="00EF7F09">
                <w:rPr>
                  <w:rFonts w:ascii="Times New Roman" w:hAnsi="Times New Roman" w:cs="Times New Roman"/>
                  <w:color w:val="0000FF"/>
                </w:rPr>
                <w:t>N 60-П</w:t>
              </w:r>
            </w:hyperlink>
            <w:r w:rsidRPr="00EF7F09">
              <w:rPr>
                <w:rFonts w:ascii="Times New Roman" w:hAnsi="Times New Roman" w:cs="Times New Roman"/>
                <w:color w:val="392C69"/>
              </w:rPr>
              <w:t>)</w:t>
            </w:r>
          </w:p>
        </w:tc>
      </w:tr>
    </w:tbl>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097"/>
        <w:gridCol w:w="2834"/>
        <w:gridCol w:w="1927"/>
        <w:gridCol w:w="1531"/>
      </w:tblGrid>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N п/п</w:t>
            </w:r>
          </w:p>
        </w:tc>
        <w:tc>
          <w:tcPr>
            <w:tcW w:w="209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Вид правового акта (в разрезе подпрограмм, отдельных мероприятий)</w:t>
            </w:r>
          </w:p>
        </w:tc>
        <w:tc>
          <w:tcPr>
            <w:tcW w:w="28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Основные положения правового акта</w:t>
            </w:r>
          </w:p>
        </w:tc>
        <w:tc>
          <w:tcPr>
            <w:tcW w:w="192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Ответственный исполнитель и соисполнители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Ожидаемый срок принятия правового акта</w:t>
            </w:r>
          </w:p>
        </w:tc>
      </w:tr>
      <w:tr w:rsidR="00EF7F09" w:rsidRPr="00EF7F09">
        <w:tc>
          <w:tcPr>
            <w:tcW w:w="68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Государственная программа Кировской области "Развитие агропромышленного комплекса" на 2013 - 2025 годы</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blPrEx>
          <w:tblBorders>
            <w:insideH w:val="nil"/>
          </w:tblBorders>
        </w:tblPrEx>
        <w:tc>
          <w:tcPr>
            <w:tcW w:w="680" w:type="dxa"/>
            <w:tcBorders>
              <w:bottom w:val="nil"/>
            </w:tcBorders>
          </w:tcPr>
          <w:p w:rsidR="00EF7F09" w:rsidRPr="00EF7F09" w:rsidRDefault="00EF7F09">
            <w:pPr>
              <w:pStyle w:val="ConsPlusNormal"/>
              <w:rPr>
                <w:rFonts w:ascii="Times New Roman" w:hAnsi="Times New Roman" w:cs="Times New Roman"/>
              </w:rPr>
            </w:pPr>
          </w:p>
        </w:tc>
        <w:tc>
          <w:tcPr>
            <w:tcW w:w="209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внесение изменений в государственную программу Кировской области "Развитие агропромышленного комплекса" на 2013 - 2025 годы в связи с изменением объемов финансирования и уточнением целевых индикаторов и целевых показателей, а также в связи с изменениями в федеральном законодательстве</w:t>
            </w:r>
          </w:p>
        </w:tc>
        <w:tc>
          <w:tcPr>
            <w:tcW w:w="192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blPrEx>
          <w:tblBorders>
            <w:insideH w:val="nil"/>
          </w:tblBorders>
        </w:tblPrEx>
        <w:tc>
          <w:tcPr>
            <w:tcW w:w="9069" w:type="dxa"/>
            <w:gridSpan w:val="5"/>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1 в ред. </w:t>
            </w:r>
            <w:hyperlink r:id="rId53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68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2.</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Областная целевая </w:t>
            </w:r>
            <w:hyperlink r:id="rId540" w:history="1">
              <w:r w:rsidRPr="00EF7F09">
                <w:rPr>
                  <w:rFonts w:ascii="Times New Roman" w:hAnsi="Times New Roman" w:cs="Times New Roman"/>
                  <w:color w:val="0000FF"/>
                </w:rPr>
                <w:t>программа</w:t>
              </w:r>
            </w:hyperlink>
            <w:r w:rsidRPr="00EF7F09">
              <w:rPr>
                <w:rFonts w:ascii="Times New Roman" w:hAnsi="Times New Roman" w:cs="Times New Roman"/>
              </w:rPr>
              <w:t xml:space="preserve"> "Развитие агропромышленного комплекса Кировской области на период до 2015 года"</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rPr>
                <w:rFonts w:ascii="Times New Roman" w:hAnsi="Times New Roman" w:cs="Times New Roman"/>
              </w:rPr>
            </w:pP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внесение изменений в </w:t>
            </w:r>
            <w:hyperlink r:id="rId541"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16.02.2010 N 40/60 "Об областной целевой программе "Развитие агропромышленного комплекса Кировской области на период до 2015 года", касающихся дополнения и уточнения мероприятий и объемов финансирования</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2013 год</w:t>
            </w:r>
          </w:p>
        </w:tc>
      </w:tr>
      <w:tr w:rsidR="00EF7F09" w:rsidRPr="00EF7F09">
        <w:tc>
          <w:tcPr>
            <w:tcW w:w="68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3.</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Областная целевая </w:t>
            </w:r>
            <w:hyperlink r:id="rId542" w:history="1">
              <w:r w:rsidRPr="00EF7F09">
                <w:rPr>
                  <w:rFonts w:ascii="Times New Roman" w:hAnsi="Times New Roman" w:cs="Times New Roman"/>
                  <w:color w:val="0000FF"/>
                </w:rPr>
                <w:t>программа</w:t>
              </w:r>
            </w:hyperlink>
            <w:r w:rsidRPr="00EF7F09">
              <w:rPr>
                <w:rFonts w:ascii="Times New Roman" w:hAnsi="Times New Roman" w:cs="Times New Roman"/>
              </w:rPr>
              <w:t xml:space="preserve"> "Социальное развитие села" на 2010 - 2013 годы</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rPr>
                <w:rFonts w:ascii="Times New Roman" w:hAnsi="Times New Roman" w:cs="Times New Roman"/>
              </w:rPr>
            </w:pP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внесение изменений в </w:t>
            </w:r>
            <w:hyperlink r:id="rId543"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06.12.2009 N 33/444 "Об областной целевой программе "Социальное развитие села" на 2010 - 2013 годы", касающихся дополнения и уточнения мероприятий и объемов финансирования</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2013 год</w:t>
            </w:r>
          </w:p>
        </w:tc>
      </w:tr>
      <w:tr w:rsidR="00EF7F09" w:rsidRPr="00EF7F09">
        <w:tc>
          <w:tcPr>
            <w:tcW w:w="68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4.</w:t>
            </w:r>
          </w:p>
        </w:tc>
        <w:tc>
          <w:tcPr>
            <w:tcW w:w="2097" w:type="dxa"/>
          </w:tcPr>
          <w:p w:rsidR="00EF7F09" w:rsidRPr="00EF7F09" w:rsidRDefault="00EF7F09">
            <w:pPr>
              <w:pStyle w:val="ConsPlusNormal"/>
              <w:jc w:val="both"/>
              <w:rPr>
                <w:rFonts w:ascii="Times New Roman" w:hAnsi="Times New Roman" w:cs="Times New Roman"/>
              </w:rPr>
            </w:pPr>
            <w:hyperlink w:anchor="P11477"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"Развитие агропромышленного комплекса Кировской области" на 2014 - 2017 годы</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"Развитие подотрасли растениеводства, переработки и реализации продукции растениеводства"</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rPr>
                <w:rFonts w:ascii="Times New Roman" w:hAnsi="Times New Roman" w:cs="Times New Roman"/>
              </w:rPr>
            </w:pP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утверждение порядка предоставления субсидий из областного бюджета на развитие растениеводства</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министерство сельского хозяйства и продовольствия </w:t>
            </w:r>
            <w:r w:rsidRPr="00EF7F09">
              <w:rPr>
                <w:rFonts w:ascii="Times New Roman" w:hAnsi="Times New Roman" w:cs="Times New Roman"/>
              </w:rPr>
              <w:lastRenderedPageBreak/>
              <w:t>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по мере необходимости</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4.2.</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"Развитие подотрасли животноводства, переработки и реализации продукции животноводства"</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rPr>
                <w:rFonts w:ascii="Times New Roman" w:hAnsi="Times New Roman" w:cs="Times New Roman"/>
              </w:rPr>
            </w:pP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утверждение порядка предоставления субсидий из областного бюджета на развитие животноводства</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"Создание предпосылок развития малых форм хозяйствования"</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rPr>
                <w:rFonts w:ascii="Times New Roman" w:hAnsi="Times New Roman" w:cs="Times New Roman"/>
              </w:rPr>
            </w:pP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утверждение порядков предоставления в 2014 - 2017 годах субсидий из областного бюджета на создание предпосылок развития малых форм хозяйствования</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"Техническая и технологическая модернизация, инновационное развитие"</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4.4.1.</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утверждение порядков предоставления субсидий из областного бюджета на техническую и технологическую модернизацию</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4.4.2.</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утверждение порядков предоставления субсидий из областного бюджета на </w:t>
            </w:r>
            <w:r w:rsidRPr="00EF7F09">
              <w:rPr>
                <w:rFonts w:ascii="Times New Roman" w:hAnsi="Times New Roman" w:cs="Times New Roman"/>
              </w:rPr>
              <w:lastRenderedPageBreak/>
              <w:t>возмещение части прямых понесенных затрат на создание и модернизацию объектов агропромышленного комплекса</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министерство сельского хозяйства и </w:t>
            </w:r>
            <w:r w:rsidRPr="00EF7F09">
              <w:rPr>
                <w:rFonts w:ascii="Times New Roman" w:hAnsi="Times New Roman" w:cs="Times New Roman"/>
              </w:rPr>
              <w:lastRenderedPageBreak/>
              <w:t>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по мере необходимости</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4.5.</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"Стимулирование эффективного использования земель сельскохозяйственного назначения"</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rPr>
                <w:rFonts w:ascii="Times New Roman" w:hAnsi="Times New Roman" w:cs="Times New Roman"/>
              </w:rPr>
            </w:pP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утверждение порядков предоставления субсидий из областного бюджета на стимулирование эффективного использования земель сельскохозяйственного назначения</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c>
          <w:tcPr>
            <w:tcW w:w="68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5.</w:t>
            </w:r>
          </w:p>
        </w:tc>
        <w:tc>
          <w:tcPr>
            <w:tcW w:w="2097" w:type="dxa"/>
          </w:tcPr>
          <w:p w:rsidR="00EF7F09" w:rsidRPr="00EF7F09" w:rsidRDefault="00EF7F09">
            <w:pPr>
              <w:pStyle w:val="ConsPlusNormal"/>
              <w:jc w:val="both"/>
              <w:rPr>
                <w:rFonts w:ascii="Times New Roman" w:hAnsi="Times New Roman" w:cs="Times New Roman"/>
              </w:rPr>
            </w:pPr>
            <w:hyperlink w:anchor="P13212"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"Развитие отраслей агропромышленного комплекса Кировской области" на 2018 - 2025 годы</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"Поддержание доходности сельскохозяйственных товаропроизводителей в области растениеводства"</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rPr>
                <w:rFonts w:ascii="Times New Roman" w:hAnsi="Times New Roman" w:cs="Times New Roman"/>
              </w:rPr>
            </w:pP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внесение изменений в Порядок предоставления субсидий из областного бюджета на развитие растениеводства</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5.2.</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"Поддержание доходности сельскохозяйственн</w:t>
            </w:r>
            <w:r w:rsidRPr="00EF7F09">
              <w:rPr>
                <w:rFonts w:ascii="Times New Roman" w:hAnsi="Times New Roman" w:cs="Times New Roman"/>
              </w:rPr>
              <w:lastRenderedPageBreak/>
              <w:t>ых товаропроизводителей в области молочного скотоводства"</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rPr>
                <w:rFonts w:ascii="Times New Roman" w:hAnsi="Times New Roman" w:cs="Times New Roman"/>
              </w:rPr>
            </w:pP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внесение изменений в Порядок предоставления субсидий из областного бюджета на развитие животноводства</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"Содействие достижению целевых показателей реализации Подпрограммы"</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5.3.1.</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внесение изменений в Порядок предоставления субсидий из областного бюджета на развитие растениеводства</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5.3.2.</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внесение изменений в Порядок предоставления субсидий из областного бюджета на развитие животноводства</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5.3.3.</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внесение изменений в Порядок предоставления субсидий из областного бюджета на развитие малых форм хозяйствования</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blPrEx>
          <w:tblBorders>
            <w:insideH w:val="nil"/>
          </w:tblBorders>
        </w:tblPrEx>
        <w:tc>
          <w:tcPr>
            <w:tcW w:w="680"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5.3.4.</w:t>
            </w:r>
          </w:p>
        </w:tc>
        <w:tc>
          <w:tcPr>
            <w:tcW w:w="209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внесение изменений в Порядок предоставления субсидий из областного бюджета на уплату страховых премий по договорам страхования</w:t>
            </w:r>
          </w:p>
        </w:tc>
        <w:tc>
          <w:tcPr>
            <w:tcW w:w="192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blPrEx>
          <w:tblBorders>
            <w:insideH w:val="nil"/>
          </w:tblBorders>
        </w:tblPrEx>
        <w:tc>
          <w:tcPr>
            <w:tcW w:w="9069" w:type="dxa"/>
            <w:gridSpan w:val="5"/>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5 в ред. </w:t>
            </w:r>
            <w:hyperlink r:id="rId54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68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6.</w:t>
            </w:r>
          </w:p>
        </w:tc>
        <w:tc>
          <w:tcPr>
            <w:tcW w:w="2097" w:type="dxa"/>
          </w:tcPr>
          <w:p w:rsidR="00EF7F09" w:rsidRPr="00EF7F09" w:rsidRDefault="00EF7F09">
            <w:pPr>
              <w:pStyle w:val="ConsPlusNormal"/>
              <w:jc w:val="both"/>
              <w:rPr>
                <w:rFonts w:ascii="Times New Roman" w:hAnsi="Times New Roman" w:cs="Times New Roman"/>
              </w:rPr>
            </w:pPr>
            <w:hyperlink w:anchor="P13549"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"Техническая и технологическая </w:t>
            </w:r>
            <w:r w:rsidRPr="00EF7F09">
              <w:rPr>
                <w:rFonts w:ascii="Times New Roman" w:hAnsi="Times New Roman" w:cs="Times New Roman"/>
              </w:rPr>
              <w:lastRenderedPageBreak/>
              <w:t>модернизация агропромышленного комплекса, инновационное развитие" на 2018 - 2025 годы</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6.1.</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"Содействие сельскохозяйственным товаропроизводителям в обновлении машинно-тракторного парка, а также в приобретении оборудования убойных пунктов"</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rPr>
                <w:rFonts w:ascii="Times New Roman" w:hAnsi="Times New Roman" w:cs="Times New Roman"/>
              </w:rPr>
            </w:pP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утверждение Порядка предоставления субсидий из областного бюджета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"Приобретение Кировским областным государственным унитарным предприятием "Вятское поле" предметов поставки для сельскохозяйственных товаропроизводителей Кировской области"</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rPr>
                <w:rFonts w:ascii="Times New Roman" w:hAnsi="Times New Roman" w:cs="Times New Roman"/>
              </w:rPr>
            </w:pP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Распоряжение министерства сельского хозяйства </w:t>
            </w:r>
            <w:r w:rsidRPr="00EF7F09">
              <w:rPr>
                <w:rFonts w:ascii="Times New Roman" w:hAnsi="Times New Roman" w:cs="Times New Roman"/>
              </w:rPr>
              <w:lastRenderedPageBreak/>
              <w:t>и продовольствия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утверждение Порядка обеспечения субъектов агропромышленного </w:t>
            </w:r>
            <w:r w:rsidRPr="00EF7F09">
              <w:rPr>
                <w:rFonts w:ascii="Times New Roman" w:hAnsi="Times New Roman" w:cs="Times New Roman"/>
              </w:rPr>
              <w:lastRenderedPageBreak/>
              <w:t>комплекса области сельскохозяйственными машинами, оборудованием, племенными животными, семенами сельскохозяйственных растений и агрохимикатами</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министерство сельского хозяйства и </w:t>
            </w:r>
            <w:r w:rsidRPr="00EF7F09">
              <w:rPr>
                <w:rFonts w:ascii="Times New Roman" w:hAnsi="Times New Roman" w:cs="Times New Roman"/>
              </w:rPr>
              <w:lastRenderedPageBreak/>
              <w:t>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по мере необходимости</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6.3.</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"Стимулирование интеграционных процессов в сельском хозяйстве"</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blPrEx>
          <w:tblBorders>
            <w:insideH w:val="nil"/>
          </w:tblBorders>
        </w:tblPrEx>
        <w:tc>
          <w:tcPr>
            <w:tcW w:w="680" w:type="dxa"/>
            <w:tcBorders>
              <w:bottom w:val="nil"/>
            </w:tcBorders>
          </w:tcPr>
          <w:p w:rsidR="00EF7F09" w:rsidRPr="00EF7F09" w:rsidRDefault="00EF7F09">
            <w:pPr>
              <w:pStyle w:val="ConsPlusNormal"/>
              <w:rPr>
                <w:rFonts w:ascii="Times New Roman" w:hAnsi="Times New Roman" w:cs="Times New Roman"/>
              </w:rPr>
            </w:pPr>
          </w:p>
        </w:tc>
        <w:tc>
          <w:tcPr>
            <w:tcW w:w="209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утверждение Порядка предоставления субсидий из областного бюджета на стимулирование интеграционных процессов в сельском хозяйстве</w:t>
            </w:r>
          </w:p>
        </w:tc>
        <w:tc>
          <w:tcPr>
            <w:tcW w:w="192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blPrEx>
          <w:tblBorders>
            <w:insideH w:val="nil"/>
          </w:tblBorders>
        </w:tblPrEx>
        <w:tc>
          <w:tcPr>
            <w:tcW w:w="9069" w:type="dxa"/>
            <w:gridSpan w:val="5"/>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6 в ред. </w:t>
            </w:r>
            <w:hyperlink r:id="rId54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68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7.</w:t>
            </w:r>
          </w:p>
        </w:tc>
        <w:tc>
          <w:tcPr>
            <w:tcW w:w="2097" w:type="dxa"/>
          </w:tcPr>
          <w:p w:rsidR="00EF7F09" w:rsidRPr="00EF7F09" w:rsidRDefault="00EF7F09">
            <w:pPr>
              <w:pStyle w:val="ConsPlusNormal"/>
              <w:jc w:val="both"/>
              <w:rPr>
                <w:rFonts w:ascii="Times New Roman" w:hAnsi="Times New Roman" w:cs="Times New Roman"/>
              </w:rPr>
            </w:pPr>
            <w:hyperlink w:anchor="P13689"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"Обеспечение общих условий функционирования отраслей агропромышленного комплекса" на 2018 - 2025 годы</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"Создание условий для развития пищевой и перерабатывающей промышленности"</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rPr>
                <w:rFonts w:ascii="Times New Roman" w:hAnsi="Times New Roman" w:cs="Times New Roman"/>
              </w:rPr>
            </w:pP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утверждение Порядка предоставления субсидий из областного бюджета на уплату процентов по кредитам, полученным в целях технической и технологической модернизации предприятий пищевой и перерабатывающей промышленности</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7.2.</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Отдельное </w:t>
            </w:r>
            <w:r w:rsidRPr="00EF7F09">
              <w:rPr>
                <w:rFonts w:ascii="Times New Roman" w:hAnsi="Times New Roman" w:cs="Times New Roman"/>
              </w:rPr>
              <w:lastRenderedPageBreak/>
              <w:t>мероприятие "Стимулирование эффективного использования земель сельскохозяйственного назначения"</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rPr>
                <w:rFonts w:ascii="Times New Roman" w:hAnsi="Times New Roman" w:cs="Times New Roman"/>
              </w:rPr>
            </w:pP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утверждение Порядка предоставления субсидий из областного бюджета на стимулирование эффективного использования земель сельскохозяйственного назначения</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7.3.</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blPrEx>
          <w:tblBorders>
            <w:insideH w:val="nil"/>
          </w:tblBorders>
        </w:tblPrEx>
        <w:tc>
          <w:tcPr>
            <w:tcW w:w="680" w:type="dxa"/>
            <w:tcBorders>
              <w:bottom w:val="nil"/>
            </w:tcBorders>
          </w:tcPr>
          <w:p w:rsidR="00EF7F09" w:rsidRPr="00EF7F09" w:rsidRDefault="00EF7F09">
            <w:pPr>
              <w:pStyle w:val="ConsPlusNormal"/>
              <w:rPr>
                <w:rFonts w:ascii="Times New Roman" w:hAnsi="Times New Roman" w:cs="Times New Roman"/>
              </w:rPr>
            </w:pPr>
          </w:p>
        </w:tc>
        <w:tc>
          <w:tcPr>
            <w:tcW w:w="209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утверждение Порядка предоставления субсидии сельскохозяйственным товаропроизводителям области на возмещение части понесенных затрат вследствие причиненного ущерба в результате чрезвычайных ситуаций природного характера</w:t>
            </w:r>
          </w:p>
        </w:tc>
        <w:tc>
          <w:tcPr>
            <w:tcW w:w="192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blPrEx>
          <w:tblBorders>
            <w:insideH w:val="nil"/>
          </w:tblBorders>
        </w:tblPrEx>
        <w:tc>
          <w:tcPr>
            <w:tcW w:w="9069" w:type="dxa"/>
            <w:gridSpan w:val="5"/>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7 в ред. </w:t>
            </w:r>
            <w:hyperlink r:id="rId54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68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8.</w:t>
            </w:r>
          </w:p>
        </w:tc>
        <w:tc>
          <w:tcPr>
            <w:tcW w:w="2097" w:type="dxa"/>
          </w:tcPr>
          <w:p w:rsidR="00EF7F09" w:rsidRPr="00EF7F09" w:rsidRDefault="00EF7F09">
            <w:pPr>
              <w:pStyle w:val="ConsPlusNormal"/>
              <w:jc w:val="both"/>
              <w:rPr>
                <w:rFonts w:ascii="Times New Roman" w:hAnsi="Times New Roman" w:cs="Times New Roman"/>
              </w:rPr>
            </w:pPr>
            <w:hyperlink w:anchor="P13945"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"Стимулирование инвестиционной деятельности в агропромышленном комплексе" на 2018 - 2025 годы</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8.1.</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"Поддержка инвестиционного кредитования в агропромышленном комплексе"</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rPr>
                <w:rFonts w:ascii="Times New Roman" w:hAnsi="Times New Roman" w:cs="Times New Roman"/>
              </w:rPr>
            </w:pP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внесение изменений в Порядок предоставления субсидий из областного бюджета на возмещение части процентной ставки по кредитам (займам)</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"Компенсация прямых понесенных затрат на создание и (или) модернизацию объектов агропромышленного комплекса"</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blPrEx>
          <w:tblBorders>
            <w:insideH w:val="nil"/>
          </w:tblBorders>
        </w:tblPrEx>
        <w:tc>
          <w:tcPr>
            <w:tcW w:w="680" w:type="dxa"/>
            <w:tcBorders>
              <w:bottom w:val="nil"/>
            </w:tcBorders>
          </w:tcPr>
          <w:p w:rsidR="00EF7F09" w:rsidRPr="00EF7F09" w:rsidRDefault="00EF7F09">
            <w:pPr>
              <w:pStyle w:val="ConsPlusNormal"/>
              <w:rPr>
                <w:rFonts w:ascii="Times New Roman" w:hAnsi="Times New Roman" w:cs="Times New Roman"/>
              </w:rPr>
            </w:pPr>
          </w:p>
        </w:tc>
        <w:tc>
          <w:tcPr>
            <w:tcW w:w="209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утверждение Порядка 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w:t>
            </w:r>
          </w:p>
        </w:tc>
        <w:tc>
          <w:tcPr>
            <w:tcW w:w="192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blPrEx>
          <w:tblBorders>
            <w:insideH w:val="nil"/>
          </w:tblBorders>
        </w:tblPrEx>
        <w:tc>
          <w:tcPr>
            <w:tcW w:w="9069" w:type="dxa"/>
            <w:gridSpan w:val="5"/>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8 в ред. </w:t>
            </w:r>
            <w:hyperlink r:id="rId54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680" w:type="dxa"/>
            <w:tcBorders>
              <w:bottom w:val="nil"/>
            </w:tcBorders>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9.</w:t>
            </w:r>
          </w:p>
        </w:tc>
        <w:tc>
          <w:tcPr>
            <w:tcW w:w="2097" w:type="dxa"/>
            <w:tcBorders>
              <w:bottom w:val="nil"/>
            </w:tcBorders>
          </w:tcPr>
          <w:p w:rsidR="00EF7F09" w:rsidRPr="00EF7F09" w:rsidRDefault="00EF7F09">
            <w:pPr>
              <w:pStyle w:val="ConsPlusNormal"/>
              <w:jc w:val="both"/>
              <w:rPr>
                <w:rFonts w:ascii="Times New Roman" w:hAnsi="Times New Roman" w:cs="Times New Roman"/>
              </w:rPr>
            </w:pPr>
            <w:hyperlink w:anchor="P12828"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"Развитие сельскохозяйственной потребительской кооперации в Кировской области на 2018 - 2025 годы"</w:t>
            </w:r>
          </w:p>
        </w:tc>
        <w:tc>
          <w:tcPr>
            <w:tcW w:w="2834" w:type="dxa"/>
            <w:tcBorders>
              <w:bottom w:val="nil"/>
            </w:tcBorders>
          </w:tcPr>
          <w:p w:rsidR="00EF7F09" w:rsidRPr="00EF7F09" w:rsidRDefault="00EF7F09">
            <w:pPr>
              <w:pStyle w:val="ConsPlusNormal"/>
              <w:rPr>
                <w:rFonts w:ascii="Times New Roman" w:hAnsi="Times New Roman" w:cs="Times New Roman"/>
              </w:rPr>
            </w:pPr>
          </w:p>
        </w:tc>
        <w:tc>
          <w:tcPr>
            <w:tcW w:w="1927" w:type="dxa"/>
            <w:tcBorders>
              <w:bottom w:val="nil"/>
            </w:tcBorders>
          </w:tcPr>
          <w:p w:rsidR="00EF7F09" w:rsidRPr="00EF7F09" w:rsidRDefault="00EF7F09">
            <w:pPr>
              <w:pStyle w:val="ConsPlusNormal"/>
              <w:rPr>
                <w:rFonts w:ascii="Times New Roman" w:hAnsi="Times New Roman" w:cs="Times New Roman"/>
              </w:rPr>
            </w:pPr>
          </w:p>
        </w:tc>
        <w:tc>
          <w:tcPr>
            <w:tcW w:w="1531" w:type="dxa"/>
            <w:tcBorders>
              <w:bottom w:val="nil"/>
            </w:tcBorders>
          </w:tcPr>
          <w:p w:rsidR="00EF7F09" w:rsidRPr="00EF7F09" w:rsidRDefault="00EF7F09">
            <w:pPr>
              <w:pStyle w:val="ConsPlusNormal"/>
              <w:rPr>
                <w:rFonts w:ascii="Times New Roman" w:hAnsi="Times New Roman" w:cs="Times New Roman"/>
              </w:rPr>
            </w:pPr>
          </w:p>
        </w:tc>
      </w:tr>
      <w:tr w:rsidR="00EF7F09" w:rsidRPr="00EF7F09">
        <w:tblPrEx>
          <w:tblBorders>
            <w:insideH w:val="nil"/>
          </w:tblBorders>
        </w:tblPrEx>
        <w:tc>
          <w:tcPr>
            <w:tcW w:w="9069" w:type="dxa"/>
            <w:gridSpan w:val="5"/>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54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Отдельное мероприятие "Обеспечение доступности сельскохозяйственных потребительских </w:t>
            </w:r>
            <w:r w:rsidRPr="00EF7F09">
              <w:rPr>
                <w:rFonts w:ascii="Times New Roman" w:hAnsi="Times New Roman" w:cs="Times New Roman"/>
              </w:rPr>
              <w:lastRenderedPageBreak/>
              <w:t>кооперативов к рынкам сбыта"</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blPrEx>
          <w:tblBorders>
            <w:insideH w:val="nil"/>
          </w:tblBorders>
        </w:tblPrEx>
        <w:tc>
          <w:tcPr>
            <w:tcW w:w="680"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9.1.1 - 9.1.2.</w:t>
            </w:r>
          </w:p>
        </w:tc>
        <w:tc>
          <w:tcPr>
            <w:tcW w:w="8389" w:type="dxa"/>
            <w:gridSpan w:val="4"/>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Исключены. - </w:t>
            </w:r>
            <w:hyperlink r:id="rId549"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03.08.2018 N 380-П</w:t>
            </w:r>
          </w:p>
        </w:tc>
      </w:tr>
      <w:tr w:rsidR="00EF7F09" w:rsidRPr="00EF7F09">
        <w:tblPrEx>
          <w:tblBorders>
            <w:insideH w:val="nil"/>
          </w:tblBorders>
        </w:tblPrEx>
        <w:tc>
          <w:tcPr>
            <w:tcW w:w="680"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9.1.3.</w:t>
            </w:r>
          </w:p>
        </w:tc>
        <w:tc>
          <w:tcPr>
            <w:tcW w:w="209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внесение изменений в Порядок определения объема и предоставления субсидий из областного бюджета на развитие сельскохозяйственной потребительской кооперации</w:t>
            </w:r>
          </w:p>
        </w:tc>
        <w:tc>
          <w:tcPr>
            <w:tcW w:w="192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blPrEx>
          <w:tblBorders>
            <w:insideH w:val="nil"/>
          </w:tblBorders>
        </w:tblPrEx>
        <w:tc>
          <w:tcPr>
            <w:tcW w:w="9069" w:type="dxa"/>
            <w:gridSpan w:val="5"/>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9.1.3 в ред. </w:t>
            </w:r>
            <w:hyperlink r:id="rId55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9.2.</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"Укрепление материально-технической базы сельскохозяйственных потребительских кооперативов"</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blPrEx>
          <w:tblBorders>
            <w:insideH w:val="nil"/>
          </w:tblBorders>
        </w:tblPrEx>
        <w:tc>
          <w:tcPr>
            <w:tcW w:w="680" w:type="dxa"/>
            <w:tcBorders>
              <w:bottom w:val="nil"/>
            </w:tcBorders>
          </w:tcPr>
          <w:p w:rsidR="00EF7F09" w:rsidRPr="00EF7F09" w:rsidRDefault="00EF7F09">
            <w:pPr>
              <w:pStyle w:val="ConsPlusNormal"/>
              <w:rPr>
                <w:rFonts w:ascii="Times New Roman" w:hAnsi="Times New Roman" w:cs="Times New Roman"/>
              </w:rPr>
            </w:pPr>
          </w:p>
        </w:tc>
        <w:tc>
          <w:tcPr>
            <w:tcW w:w="209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внесение изменений в Порядок предоставления сельскохозяйственным потребительским кооперативам из областного бюджета грантов на развитие материально-технической базы</w:t>
            </w:r>
          </w:p>
        </w:tc>
        <w:tc>
          <w:tcPr>
            <w:tcW w:w="192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blPrEx>
          <w:tblBorders>
            <w:insideH w:val="nil"/>
          </w:tblBorders>
        </w:tblPrEx>
        <w:tc>
          <w:tcPr>
            <w:tcW w:w="9069" w:type="dxa"/>
            <w:gridSpan w:val="5"/>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9.2 в ред. </w:t>
            </w:r>
            <w:hyperlink r:id="rId55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Проект "Создание системы поддержки фермеров и развитие сельской кооперации в Кировской области"</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9.3.1.</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утверждение Порядка предоставления субсидий из областного бюджета на обеспечение грантовой поддержки крестьянских (фермерских) хозяйств</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9.3.2.</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утверждение Порядка предоставления субсидий из областного бюджета на </w:t>
            </w:r>
            <w:r w:rsidRPr="00EF7F09">
              <w:rPr>
                <w:rFonts w:ascii="Times New Roman" w:hAnsi="Times New Roman" w:cs="Times New Roman"/>
              </w:rPr>
              <w:lastRenderedPageBreak/>
              <w:t>создание и развитие сельскохозяйственных потребительских кооперативов</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министерство сельского хозяйства и </w:t>
            </w:r>
            <w:r w:rsidRPr="00EF7F09">
              <w:rPr>
                <w:rFonts w:ascii="Times New Roman" w:hAnsi="Times New Roman" w:cs="Times New Roman"/>
              </w:rPr>
              <w:lastRenderedPageBreak/>
              <w:t>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по мере необходимости</w:t>
            </w:r>
          </w:p>
        </w:tc>
      </w:tr>
      <w:tr w:rsidR="00EF7F09" w:rsidRPr="00EF7F09">
        <w:tblPrEx>
          <w:tblBorders>
            <w:insideH w:val="nil"/>
          </w:tblBorders>
        </w:tblPrEx>
        <w:tc>
          <w:tcPr>
            <w:tcW w:w="680"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9.3.3.</w:t>
            </w:r>
          </w:p>
        </w:tc>
        <w:tc>
          <w:tcPr>
            <w:tcW w:w="209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утверждение Порядка предоставления субсидий из областного бюджета на создание и развитие центра компетенции</w:t>
            </w:r>
          </w:p>
        </w:tc>
        <w:tc>
          <w:tcPr>
            <w:tcW w:w="192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blPrEx>
          <w:tblBorders>
            <w:insideH w:val="nil"/>
          </w:tblBorders>
        </w:tblPrEx>
        <w:tc>
          <w:tcPr>
            <w:tcW w:w="9069" w:type="dxa"/>
            <w:gridSpan w:val="5"/>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9.3 введен </w:t>
            </w:r>
            <w:hyperlink r:id="rId552"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68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10.</w:t>
            </w:r>
          </w:p>
        </w:tc>
        <w:tc>
          <w:tcPr>
            <w:tcW w:w="2097" w:type="dxa"/>
          </w:tcPr>
          <w:p w:rsidR="00EF7F09" w:rsidRPr="00EF7F09" w:rsidRDefault="00EF7F09">
            <w:pPr>
              <w:pStyle w:val="ConsPlusNormal"/>
              <w:jc w:val="both"/>
              <w:rPr>
                <w:rFonts w:ascii="Times New Roman" w:hAnsi="Times New Roman" w:cs="Times New Roman"/>
              </w:rPr>
            </w:pPr>
            <w:hyperlink w:anchor="P12261"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"Устойчивое развитие сельских территорий Кировской области на период 2014 - 2025 годов"</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Отдельное мероприятие "Улучшение жилищных условий граждан Российской Федерации, проживающих в сельской местности, в том числе молодых семей и молодых специалистов"</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rPr>
                <w:rFonts w:ascii="Times New Roman" w:hAnsi="Times New Roman" w:cs="Times New Roman"/>
              </w:rPr>
            </w:pP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утверждение Порядка предоставления иных межбюджетных трансфертов местным бюджетам из областного бюджета на улучшение жилищных условий граждан Российской Федерации, проживающих в сельской местности, в том числе молодых семей и молодых специалистов</w:t>
            </w:r>
          </w:p>
        </w:tc>
        <w:tc>
          <w:tcPr>
            <w:tcW w:w="192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2015 год</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10.2.</w:t>
            </w: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Отдельное мероприятие "Комплексное обустройство населенных пунктов, расположенных в </w:t>
            </w:r>
            <w:r w:rsidRPr="00EF7F09">
              <w:rPr>
                <w:rFonts w:ascii="Times New Roman" w:hAnsi="Times New Roman" w:cs="Times New Roman"/>
              </w:rPr>
              <w:lastRenderedPageBreak/>
              <w:t>сельской местности, объектами социальной и инженерной инфраструктуры, проектирование, строительство и реконструкция, капитальный ремонт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blPrEx>
          <w:tblBorders>
            <w:insideH w:val="nil"/>
          </w:tblBorders>
        </w:tblPrEx>
        <w:tc>
          <w:tcPr>
            <w:tcW w:w="680" w:type="dxa"/>
            <w:tcBorders>
              <w:bottom w:val="nil"/>
            </w:tcBorders>
          </w:tcPr>
          <w:p w:rsidR="00EF7F09" w:rsidRPr="00EF7F09" w:rsidRDefault="00EF7F09">
            <w:pPr>
              <w:pStyle w:val="ConsPlusNormal"/>
              <w:rPr>
                <w:rFonts w:ascii="Times New Roman" w:hAnsi="Times New Roman" w:cs="Times New Roman"/>
              </w:rPr>
            </w:pPr>
          </w:p>
        </w:tc>
        <w:tc>
          <w:tcPr>
            <w:tcW w:w="209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утверждение Порядка предоставления субсидий местным бюджетам из областного бюджета на комплексное обустройство населенных пунктов, расположенных в сельских поселениях, объектами социальной и инженерной инфраструктуры</w:t>
            </w:r>
          </w:p>
        </w:tc>
        <w:tc>
          <w:tcPr>
            <w:tcW w:w="192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blPrEx>
          <w:tblBorders>
            <w:insideH w:val="nil"/>
          </w:tblBorders>
        </w:tblPrEx>
        <w:tc>
          <w:tcPr>
            <w:tcW w:w="9069" w:type="dxa"/>
            <w:gridSpan w:val="5"/>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10 в ред. </w:t>
            </w:r>
            <w:hyperlink r:id="rId55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680" w:type="dxa"/>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11.</w:t>
            </w:r>
          </w:p>
        </w:tc>
        <w:tc>
          <w:tcPr>
            <w:tcW w:w="2097" w:type="dxa"/>
          </w:tcPr>
          <w:p w:rsidR="00EF7F09" w:rsidRPr="00EF7F09" w:rsidRDefault="00EF7F09">
            <w:pPr>
              <w:pStyle w:val="ConsPlusNormal"/>
              <w:jc w:val="both"/>
              <w:rPr>
                <w:rFonts w:ascii="Times New Roman" w:hAnsi="Times New Roman" w:cs="Times New Roman"/>
              </w:rPr>
            </w:pPr>
            <w:hyperlink w:anchor="P14301" w:history="1">
              <w:r w:rsidRPr="00EF7F09">
                <w:rPr>
                  <w:rFonts w:ascii="Times New Roman" w:hAnsi="Times New Roman" w:cs="Times New Roman"/>
                  <w:color w:val="0000FF"/>
                </w:rPr>
                <w:t>Подпрограмма</w:t>
              </w:r>
            </w:hyperlink>
            <w:r w:rsidRPr="00EF7F09">
              <w:rPr>
                <w:rFonts w:ascii="Times New Roman" w:hAnsi="Times New Roman" w:cs="Times New Roman"/>
              </w:rPr>
              <w:t xml:space="preserve"> "Развитие мелиорации земель сельскохозяйственного назначения Кировской области" на 2019 - 2025 годы</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c>
          <w:tcPr>
            <w:tcW w:w="680" w:type="dxa"/>
          </w:tcPr>
          <w:p w:rsidR="00EF7F09" w:rsidRPr="00EF7F09" w:rsidRDefault="00EF7F09">
            <w:pPr>
              <w:pStyle w:val="ConsPlusNormal"/>
              <w:rPr>
                <w:rFonts w:ascii="Times New Roman" w:hAnsi="Times New Roman" w:cs="Times New Roman"/>
              </w:rPr>
            </w:pPr>
          </w:p>
        </w:tc>
        <w:tc>
          <w:tcPr>
            <w:tcW w:w="209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Отдельное мероприятие "Культуртехнические мероприятия на </w:t>
            </w:r>
            <w:r w:rsidRPr="00EF7F09">
              <w:rPr>
                <w:rFonts w:ascii="Times New Roman" w:hAnsi="Times New Roman" w:cs="Times New Roman"/>
              </w:rPr>
              <w:lastRenderedPageBreak/>
              <w:t>мелиорированных землях (орошаемых и (или) осушаемых), вовлекаемых в сельскохозяйственный оборот"</w:t>
            </w:r>
          </w:p>
        </w:tc>
        <w:tc>
          <w:tcPr>
            <w:tcW w:w="2834" w:type="dxa"/>
          </w:tcPr>
          <w:p w:rsidR="00EF7F09" w:rsidRPr="00EF7F09" w:rsidRDefault="00EF7F09">
            <w:pPr>
              <w:pStyle w:val="ConsPlusNormal"/>
              <w:rPr>
                <w:rFonts w:ascii="Times New Roman" w:hAnsi="Times New Roman" w:cs="Times New Roman"/>
              </w:rPr>
            </w:pPr>
          </w:p>
        </w:tc>
        <w:tc>
          <w:tcPr>
            <w:tcW w:w="1927" w:type="dxa"/>
          </w:tcPr>
          <w:p w:rsidR="00EF7F09" w:rsidRPr="00EF7F09" w:rsidRDefault="00EF7F09">
            <w:pPr>
              <w:pStyle w:val="ConsPlusNormal"/>
              <w:rPr>
                <w:rFonts w:ascii="Times New Roman" w:hAnsi="Times New Roman" w:cs="Times New Roman"/>
              </w:rPr>
            </w:pPr>
          </w:p>
        </w:tc>
        <w:tc>
          <w:tcPr>
            <w:tcW w:w="1531" w:type="dxa"/>
          </w:tcPr>
          <w:p w:rsidR="00EF7F09" w:rsidRPr="00EF7F09" w:rsidRDefault="00EF7F09">
            <w:pPr>
              <w:pStyle w:val="ConsPlusNormal"/>
              <w:rPr>
                <w:rFonts w:ascii="Times New Roman" w:hAnsi="Times New Roman" w:cs="Times New Roman"/>
              </w:rPr>
            </w:pPr>
          </w:p>
        </w:tc>
      </w:tr>
      <w:tr w:rsidR="00EF7F09" w:rsidRPr="00EF7F09">
        <w:tblPrEx>
          <w:tblBorders>
            <w:insideH w:val="nil"/>
          </w:tblBorders>
        </w:tblPrEx>
        <w:tc>
          <w:tcPr>
            <w:tcW w:w="680" w:type="dxa"/>
            <w:tcBorders>
              <w:bottom w:val="nil"/>
            </w:tcBorders>
          </w:tcPr>
          <w:p w:rsidR="00EF7F09" w:rsidRPr="00EF7F09" w:rsidRDefault="00EF7F09">
            <w:pPr>
              <w:pStyle w:val="ConsPlusNormal"/>
              <w:rPr>
                <w:rFonts w:ascii="Times New Roman" w:hAnsi="Times New Roman" w:cs="Times New Roman"/>
              </w:rPr>
            </w:pPr>
          </w:p>
        </w:tc>
        <w:tc>
          <w:tcPr>
            <w:tcW w:w="209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Постановление Правительства Кировской области</w:t>
            </w:r>
          </w:p>
        </w:tc>
        <w:tc>
          <w:tcPr>
            <w:tcW w:w="2834"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утверждение Порядка предоставления субсидии из областного бюджета на возмещение сельскохозяйственным товаропроизводителям части фактически осуществленных ими расходов на проведение культуртехнических мероприятий на мелиорированных землях (орошаемых и (или) осушаемых), вовлекаемых в сельскохозяйственный оборот</w:t>
            </w:r>
          </w:p>
        </w:tc>
        <w:tc>
          <w:tcPr>
            <w:tcW w:w="1927"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531" w:type="dxa"/>
            <w:tcBorders>
              <w:bottom w:val="nil"/>
            </w:tcBorders>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 мере необходимости</w:t>
            </w:r>
          </w:p>
        </w:tc>
      </w:tr>
      <w:tr w:rsidR="00EF7F09" w:rsidRPr="00EF7F09">
        <w:tblPrEx>
          <w:tblBorders>
            <w:insideH w:val="nil"/>
          </w:tblBorders>
        </w:tblPrEx>
        <w:tc>
          <w:tcPr>
            <w:tcW w:w="9069" w:type="dxa"/>
            <w:gridSpan w:val="5"/>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11 в ред. </w:t>
            </w:r>
            <w:hyperlink r:id="rId55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12</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21" w:name="P6333"/>
      <w:bookmarkEnd w:id="21"/>
      <w:r w:rsidRPr="00EF7F09">
        <w:rPr>
          <w:rFonts w:ascii="Times New Roman" w:hAnsi="Times New Roman" w:cs="Times New Roman"/>
        </w:rPr>
        <w:t>РАСХОДЫ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НА РЕАЛИЗАЦИЮ ГОСУДАРСТВЕННОЙ 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ЗА СЧЕТ СРЕДСТВ ОБЛАСТНОГО БЮДЖЕТА</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 ред. </w:t>
            </w:r>
            <w:hyperlink r:id="rId555" w:history="1">
              <w:r w:rsidRPr="00EF7F09">
                <w:rPr>
                  <w:rFonts w:ascii="Times New Roman" w:hAnsi="Times New Roman" w:cs="Times New Roman"/>
                  <w:color w:val="0000FF"/>
                </w:rPr>
                <w:t>постановления</w:t>
              </w:r>
            </w:hyperlink>
            <w:r w:rsidRPr="00EF7F09">
              <w:rPr>
                <w:rFonts w:ascii="Times New Roman" w:hAnsi="Times New Roman" w:cs="Times New Roman"/>
                <w:color w:val="392C69"/>
              </w:rPr>
              <w:t xml:space="preserve"> Правительства Кировской области от 19.02.2019 N 60-П)</w:t>
            </w:r>
          </w:p>
        </w:tc>
      </w:tr>
    </w:tbl>
    <w:p w:rsidR="00EF7F09" w:rsidRPr="00EF7F09" w:rsidRDefault="00EF7F09">
      <w:pPr>
        <w:pStyle w:val="ConsPlusNormal"/>
        <w:jc w:val="both"/>
        <w:rPr>
          <w:rFonts w:ascii="Times New Roman" w:hAnsi="Times New Roman" w:cs="Times New Roman"/>
        </w:rPr>
      </w:pPr>
    </w:p>
    <w:p w:rsidR="00EF7F09" w:rsidRPr="00EF7F09" w:rsidRDefault="00EF7F09">
      <w:pPr>
        <w:rPr>
          <w:rFonts w:ascii="Times New Roman" w:hAnsi="Times New Roman" w:cs="Times New Roman"/>
        </w:rPr>
        <w:sectPr w:rsidR="00EF7F09" w:rsidRPr="00EF7F0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644"/>
        <w:gridCol w:w="2721"/>
        <w:gridCol w:w="1984"/>
        <w:gridCol w:w="1474"/>
        <w:gridCol w:w="1474"/>
        <w:gridCol w:w="1474"/>
        <w:gridCol w:w="1303"/>
        <w:gridCol w:w="1303"/>
        <w:gridCol w:w="1303"/>
        <w:gridCol w:w="1303"/>
        <w:gridCol w:w="1303"/>
        <w:gridCol w:w="1303"/>
        <w:gridCol w:w="1303"/>
        <w:gridCol w:w="1303"/>
        <w:gridCol w:w="1303"/>
        <w:gridCol w:w="1303"/>
        <w:gridCol w:w="1587"/>
      </w:tblGrid>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N п/п</w:t>
            </w:r>
          </w:p>
        </w:tc>
        <w:tc>
          <w:tcPr>
            <w:tcW w:w="1644"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Статус</w:t>
            </w:r>
          </w:p>
        </w:tc>
        <w:tc>
          <w:tcPr>
            <w:tcW w:w="2721"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Наименование Государственной программы, подпрограммы, областной целевой программы, ведомственной целевой программы, отдельного мероприятия</w:t>
            </w:r>
          </w:p>
        </w:tc>
        <w:tc>
          <w:tcPr>
            <w:tcW w:w="1984"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Главный распорядитель бюджетных средств</w:t>
            </w:r>
          </w:p>
        </w:tc>
        <w:tc>
          <w:tcPr>
            <w:tcW w:w="19039" w:type="dxa"/>
            <w:gridSpan w:val="14"/>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Расходы (прогноз, факт), тыс. рублей</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vMerge/>
          </w:tcPr>
          <w:p w:rsidR="00EF7F09" w:rsidRPr="00EF7F09" w:rsidRDefault="00EF7F09">
            <w:pPr>
              <w:rPr>
                <w:rFonts w:ascii="Times New Roman" w:hAnsi="Times New Roman" w:cs="Times New Roman"/>
              </w:rPr>
            </w:pP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2013 год (факт)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2014 год (факт)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2015 год (факт)</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2016 год (факт)</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2017 год (факт)</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2018 год</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2019 год</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2020 год</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2021 год</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2022 год</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2023 год</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2024 год</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2025 год</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итого</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w:t>
            </w:r>
          </w:p>
        </w:tc>
        <w:tc>
          <w:tcPr>
            <w:tcW w:w="272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w:t>
            </w:r>
          </w:p>
        </w:tc>
        <w:tc>
          <w:tcPr>
            <w:tcW w:w="198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Государственная программа</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агропромышленного комплекса" на 2013 - 2025 годы</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1 650 972,93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1 224 212,90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1 013 772,04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942 563,33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620 315,05</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751 909,95</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852 339,59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803 003,05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852 804,33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852 757,82</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852 722,76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852 572,38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851 072,80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12 121 018,93 </w:t>
            </w:r>
            <w:hyperlink w:anchor="P8271"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1 635 848,27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1 217 112,90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923 335,74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769 135,32</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472 904,66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522 050,05</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611 829,79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497 868,95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485 924,33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485 877,82</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485 842,76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485 692,38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484 192,80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9 077 615,77 </w:t>
            </w:r>
            <w:hyperlink w:anchor="P8271"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управление ветеринарии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8 552,65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7 100,00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8 399,91</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10 327,35</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34 379,91</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экономического развития и поддержки предпринимательства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6 572,01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6 572,01</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Государственная инспекция по надзору за </w:t>
            </w:r>
            <w:r w:rsidRPr="00EF7F09">
              <w:rPr>
                <w:rFonts w:ascii="Times New Roman" w:hAnsi="Times New Roman" w:cs="Times New Roman"/>
              </w:rPr>
              <w:lastRenderedPageBreak/>
              <w:t>техническим состоянием самоходных машин и других видов техники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28 770,60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30 178,32</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32 663,36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33 456,80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33 574,90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33 608,70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360 461,18</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транспорта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38 288,79</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131 832,34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114 747,03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196 403,10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205 613,80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271 525,40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2 624 601,96</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здравоохранения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14 977,00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1 090,00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1 321,10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17 388,10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Проект</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"Создание системы поддержки фермеров и развитие сельской кооперации в Кировской области" (2019 - 2024 годы)</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183,19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207,65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217,53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276,72</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349,96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376,58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1 611,63 </w:t>
            </w:r>
            <w:hyperlink w:anchor="P8271"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183,19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207,65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217,53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276,72</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349,96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376,58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1 611,63 </w:t>
            </w:r>
            <w:hyperlink w:anchor="P8271" w:history="1">
              <w:r w:rsidRPr="00EF7F09">
                <w:rPr>
                  <w:rFonts w:ascii="Times New Roman" w:hAnsi="Times New Roman" w:cs="Times New Roman"/>
                  <w:color w:val="0000FF"/>
                </w:rPr>
                <w:t>&lt;*&gt;</w:t>
              </w:r>
            </w:hyperlink>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Проект</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системы оказания первичной медико-санитарной помощи в Кировской области" (2019 год)</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1 321,10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1 321,10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здравоохранения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1 321,10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1 321,10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Проект</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экспорта продукции агропромышленного комплекса в Кировской области" (2019 - 2024 годы)</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X</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2 194,70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1 514,00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1 408,30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1 300,00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1 123,00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7 540,00 </w:t>
            </w:r>
            <w:hyperlink w:anchor="P8271"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министерство сельского хозяйства и продовольствия </w:t>
            </w:r>
            <w:r w:rsidRPr="00EF7F09">
              <w:rPr>
                <w:rFonts w:ascii="Times New Roman" w:hAnsi="Times New Roman" w:cs="Times New Roman"/>
              </w:rPr>
              <w:lastRenderedPageBreak/>
              <w:t>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X</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2 194,70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1 514,00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1 408,30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1 300,00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1 123,00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7 540,00 </w:t>
            </w:r>
            <w:hyperlink w:anchor="P8271" w:history="1">
              <w:r w:rsidRPr="00EF7F09">
                <w:rPr>
                  <w:rFonts w:ascii="Times New Roman" w:hAnsi="Times New Roman" w:cs="Times New Roman"/>
                  <w:color w:val="0000FF"/>
                </w:rPr>
                <w:t>&lt;*&gt;</w:t>
              </w:r>
            </w:hyperlink>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lastRenderedPageBreak/>
              <w:t>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Областная целевая </w:t>
            </w:r>
            <w:hyperlink r:id="rId556" w:history="1">
              <w:r w:rsidRPr="00EF7F09">
                <w:rPr>
                  <w:rFonts w:ascii="Times New Roman" w:hAnsi="Times New Roman" w:cs="Times New Roman"/>
                  <w:color w:val="0000FF"/>
                </w:rPr>
                <w:t>программа</w:t>
              </w:r>
            </w:hyperlink>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агропромышленного комплекса Кировской области на период до 2015 года"</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1 430 743,32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1 430 743,32</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1 415 618,66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1 415 618,66</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управление ветеринарии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8 552,65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8 552,65</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экономического развития и поддержки предпринимательства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6 572,01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6 572,01</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3.</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Областная целевая </w:t>
            </w:r>
            <w:hyperlink r:id="rId557" w:history="1">
              <w:r w:rsidRPr="00EF7F09">
                <w:rPr>
                  <w:rFonts w:ascii="Times New Roman" w:hAnsi="Times New Roman" w:cs="Times New Roman"/>
                  <w:color w:val="0000FF"/>
                </w:rPr>
                <w:t>программа</w:t>
              </w:r>
            </w:hyperlink>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"Социальное развитие села" на 2010 - 2013 годы</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78 133,60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78 133,60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78 133,60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78 133,60</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4.</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Ведомственная целевая </w:t>
            </w:r>
            <w:hyperlink r:id="rId558" w:history="1">
              <w:r w:rsidRPr="00EF7F09">
                <w:rPr>
                  <w:rFonts w:ascii="Times New Roman" w:hAnsi="Times New Roman" w:cs="Times New Roman"/>
                  <w:color w:val="0000FF"/>
                </w:rPr>
                <w:t>программа</w:t>
              </w:r>
            </w:hyperlink>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"Повышение эффективности государственного надзора за техническим состоянием самоходных </w:t>
            </w:r>
            <w:r w:rsidRPr="00EF7F09">
              <w:rPr>
                <w:rFonts w:ascii="Times New Roman" w:hAnsi="Times New Roman" w:cs="Times New Roman"/>
              </w:rPr>
              <w:lastRenderedPageBreak/>
              <w:t>машин в Кировской области"</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32 014,46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32 559,80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64 574,26</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министерство сельского хозяйства и </w:t>
            </w:r>
            <w:r w:rsidRPr="00EF7F09">
              <w:rPr>
                <w:rFonts w:ascii="Times New Roman" w:hAnsi="Times New Roman" w:cs="Times New Roman"/>
              </w:rPr>
              <w:lastRenderedPageBreak/>
              <w:t>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32 014,46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32 559,80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64 574,26</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lastRenderedPageBreak/>
              <w:t>5.</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"Обеспечение создания условий для реализации Государственной программы"</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31 417,55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33 186,50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31 379,01</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30 637,68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33 402,68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160 023,42</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31 417,55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33 186,50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31 379,01</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30 637,68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33 402,68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160 023,42</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6.</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"Обеспечение создания условий для осуществления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целевыми программами"</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78 664,00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78 664,00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78 664,00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78 664,00</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7.</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"Осуществление государственного надзора за техническим состоянием самоходных машин в Кировской </w:t>
            </w:r>
            <w:r w:rsidRPr="00EF7F09">
              <w:rPr>
                <w:rFonts w:ascii="Times New Roman" w:hAnsi="Times New Roman" w:cs="Times New Roman"/>
              </w:rPr>
              <w:lastRenderedPageBreak/>
              <w:t>области"</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28 770,60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30 178,32</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32 663,36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91 612,28</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Государственная инспекция по надзору за техническим </w:t>
            </w:r>
            <w:r w:rsidRPr="00EF7F09">
              <w:rPr>
                <w:rFonts w:ascii="Times New Roman" w:hAnsi="Times New Roman" w:cs="Times New Roman"/>
              </w:rPr>
              <w:lastRenderedPageBreak/>
              <w:t>состоянием самоходных машин и других видов техники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28 770,60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30 178,32</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32 663,36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91 612,28</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lastRenderedPageBreak/>
              <w:t>8.</w:t>
            </w:r>
          </w:p>
        </w:tc>
        <w:tc>
          <w:tcPr>
            <w:tcW w:w="1644" w:type="dxa"/>
            <w:vMerge w:val="restart"/>
          </w:tcPr>
          <w:p w:rsidR="00EF7F09" w:rsidRPr="00EF7F09" w:rsidRDefault="00EF7F09">
            <w:pPr>
              <w:pStyle w:val="ConsPlusNormal"/>
              <w:rPr>
                <w:rFonts w:ascii="Times New Roman" w:hAnsi="Times New Roman" w:cs="Times New Roman"/>
              </w:rPr>
            </w:pPr>
            <w:hyperlink w:anchor="P11477" w:history="1">
              <w:r w:rsidRPr="00EF7F09">
                <w:rPr>
                  <w:rFonts w:ascii="Times New Roman" w:hAnsi="Times New Roman" w:cs="Times New Roman"/>
                  <w:color w:val="0000FF"/>
                </w:rPr>
                <w:t>Подпрограмма</w:t>
              </w:r>
            </w:hyperlink>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агропромышленного комплекса Кировской области" на 2014 - 2017 годы</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1 133 689,20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885 948,19</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728 144,76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419 541,64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3 167 323,79</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1 126 589,20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877 548,28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717 817,41</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419 541,64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3 141 496,53</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управление ветеринарии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7 100,00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8 399,91</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10 327,35</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25 827,26</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подотрасли растениеводства, переработки и реализации продукции растениеводства"</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221 330,65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118 354,14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99 485,80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82 738,33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521 908,92</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221 330,65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118 354,14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99 485,80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82 738,33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521 908,92</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подотрасли животноводства, переработки и реализации продукции животноводства"</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588 674,55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320 639,09</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261 683,35</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256 773,21</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1 427 770,20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581 574,55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312 239,18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251 356,00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256 773,21</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1 401 942,94</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управление </w:t>
            </w:r>
            <w:r w:rsidRPr="00EF7F09">
              <w:rPr>
                <w:rFonts w:ascii="Times New Roman" w:hAnsi="Times New Roman" w:cs="Times New Roman"/>
              </w:rPr>
              <w:lastRenderedPageBreak/>
              <w:t>ветеринарии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7 100,00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8 399,91</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10 327,35</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25 827,26</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8.3.</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"Создание предпосылок развития малых форм хозяйствования"</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29 535,72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3 315,10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22 730,68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8 658,70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64 240,20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29 535,72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3 315,10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22 730,68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8 658,70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64 240,20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"Техническая и технологическая модернизация, инновационное развитие"</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189 739,15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354 589,04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262 498,80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12 541,51</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819 368,50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189 739,15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354 589,04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262 498,80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12 541,51</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819 368,50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"Обеспечение реализации Подпрограммы"</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16 401,93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15 637,19</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36 992,53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13 860,49</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82 892,14</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16 401,93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15 637,19</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36 992,53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13 860,49</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82 892,14</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"Стимулирование эффективного использования земель сельскохозяйственного назначения"</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3 192,20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4 754,63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3 100,00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11 046,83</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3 192,20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4 754,63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3 100,00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11 046,83</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8.7.</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"Обеспечение создания условий для осуществления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целевыми программами"</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84 815,00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68 659,00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41 653,60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44 969,40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240 097,00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84 815,00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68 659,00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41 653,60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44 969,40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240 097,00</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9.</w:t>
            </w:r>
          </w:p>
        </w:tc>
        <w:tc>
          <w:tcPr>
            <w:tcW w:w="1644" w:type="dxa"/>
            <w:vMerge w:val="restart"/>
          </w:tcPr>
          <w:p w:rsidR="00EF7F09" w:rsidRPr="00EF7F09" w:rsidRDefault="00EF7F09">
            <w:pPr>
              <w:pStyle w:val="ConsPlusNormal"/>
              <w:rPr>
                <w:rFonts w:ascii="Times New Roman" w:hAnsi="Times New Roman" w:cs="Times New Roman"/>
              </w:rPr>
            </w:pPr>
            <w:hyperlink w:anchor="P13212" w:history="1">
              <w:r w:rsidRPr="00EF7F09">
                <w:rPr>
                  <w:rFonts w:ascii="Times New Roman" w:hAnsi="Times New Roman" w:cs="Times New Roman"/>
                  <w:color w:val="0000FF"/>
                </w:rPr>
                <w:t>Подпрограмма</w:t>
              </w:r>
            </w:hyperlink>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отраслей агропромышленного комплекса Кировской области" на 2018 - 2025 годы</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194 997,30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41 738,10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41 674,10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40 983,80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40 983,80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40 983,80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40 983,80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40 983,80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483 328,50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194 997,30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41 738,10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41 674,10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40 983,80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40 983,80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40 983,80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40 983,80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40 983,80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483 328,50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"Поддержание доходности сельскохозяйственных товаропроизводителей в области растениеводства"</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12 192,46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64 001,56</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12 192,46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64 001,56</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Отдельное </w:t>
            </w:r>
            <w:r w:rsidRPr="00EF7F09">
              <w:rPr>
                <w:rFonts w:ascii="Times New Roman" w:hAnsi="Times New Roman" w:cs="Times New Roman"/>
              </w:rPr>
              <w:lastRenderedPageBreak/>
              <w:t>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 xml:space="preserve">"Поддержание доходности </w:t>
            </w:r>
            <w:r w:rsidRPr="00EF7F09">
              <w:rPr>
                <w:rFonts w:ascii="Times New Roman" w:hAnsi="Times New Roman" w:cs="Times New Roman"/>
              </w:rPr>
              <w:lastRenderedPageBreak/>
              <w:t>сельскохозяйственных товаропроизводителей в области молочного скотоводства"</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21 915,67</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164 346,07</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21 915,67</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164 346,07</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9.3.</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"Содействие достижению целевых показателей реализации Подпрограммы"</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160 889,17</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13 989,60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13 925,60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13 235,30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13 235,30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13 235,30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13 235,30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13 235,30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254 980,87</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160 889,17</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13 989,60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13 925,60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13 235,30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13 235,30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13 235,30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13 235,30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13 235,30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254 980,87</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10.</w:t>
            </w:r>
          </w:p>
        </w:tc>
        <w:tc>
          <w:tcPr>
            <w:tcW w:w="1644" w:type="dxa"/>
            <w:vMerge w:val="restart"/>
          </w:tcPr>
          <w:p w:rsidR="00EF7F09" w:rsidRPr="00EF7F09" w:rsidRDefault="00EF7F09">
            <w:pPr>
              <w:pStyle w:val="ConsPlusNormal"/>
              <w:rPr>
                <w:rFonts w:ascii="Times New Roman" w:hAnsi="Times New Roman" w:cs="Times New Roman"/>
              </w:rPr>
            </w:pPr>
            <w:hyperlink w:anchor="P13549" w:history="1">
              <w:r w:rsidRPr="00EF7F09">
                <w:rPr>
                  <w:rFonts w:ascii="Times New Roman" w:hAnsi="Times New Roman" w:cs="Times New Roman"/>
                  <w:color w:val="0000FF"/>
                </w:rPr>
                <w:t>Подпрограмма</w:t>
              </w:r>
            </w:hyperlink>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"Техническая и технологическая модернизация агропромышленного комплекса, инновационное развитие" на 2018 - 2025 годы</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186 886,79</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418 915,20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322 597,90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2 546 060,39</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186 886,79</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418 915,20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322 597,90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2 546 060,39</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"Содействие сельскохозяйственным товаропроизводителям в обновлении машинно-тракторного парка, а также в приобретении оборудования убойных пунктов"</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186 886,79</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366 470,50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322 597,90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2 493 615,69</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186 886,79</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366 470,50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322 597,90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2 493 615,69</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"Приобретение Кировским областным государственным унитарным предприятием </w:t>
            </w:r>
            <w:r w:rsidRPr="00EF7F09">
              <w:rPr>
                <w:rFonts w:ascii="Times New Roman" w:hAnsi="Times New Roman" w:cs="Times New Roman"/>
              </w:rPr>
              <w:lastRenderedPageBreak/>
              <w:t>"Вятское поле" предметов поставки для сельскохозяйственных товаропроизводителей Кировской области"</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министерство сельского </w:t>
            </w:r>
            <w:r w:rsidRPr="00EF7F09">
              <w:rPr>
                <w:rFonts w:ascii="Times New Roman" w:hAnsi="Times New Roman" w:cs="Times New Roman"/>
              </w:rPr>
              <w:lastRenderedPageBreak/>
              <w:t>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10.3.</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"Стимулирование интеграционных процессов в сельском хозяйстве"</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52 444,70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52 444,70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52 444,70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52 444,70</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11.</w:t>
            </w:r>
          </w:p>
        </w:tc>
        <w:tc>
          <w:tcPr>
            <w:tcW w:w="1644" w:type="dxa"/>
            <w:vMerge w:val="restart"/>
          </w:tcPr>
          <w:p w:rsidR="00EF7F09" w:rsidRPr="00EF7F09" w:rsidRDefault="00EF7F09">
            <w:pPr>
              <w:pStyle w:val="ConsPlusNormal"/>
              <w:rPr>
                <w:rFonts w:ascii="Times New Roman" w:hAnsi="Times New Roman" w:cs="Times New Roman"/>
              </w:rPr>
            </w:pPr>
            <w:hyperlink w:anchor="P13689" w:history="1">
              <w:r w:rsidRPr="00EF7F09">
                <w:rPr>
                  <w:rFonts w:ascii="Times New Roman" w:hAnsi="Times New Roman" w:cs="Times New Roman"/>
                  <w:color w:val="0000FF"/>
                </w:rPr>
                <w:t>Подпрограмма</w:t>
              </w:r>
            </w:hyperlink>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"Обеспечение общих условий функционирования отраслей агропромышленного комплекса" на 2018 - 2025 годы</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3 100,60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4 000,00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2 194,70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1 514,00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1 408,30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1 300,00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1 123,00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14 640,60 </w:t>
            </w:r>
            <w:hyperlink w:anchor="P8271"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3 100,60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4 000,00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2 194,70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1 514,00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1 408,30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1 300,00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1 123,00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14 640,60 </w:t>
            </w:r>
            <w:hyperlink w:anchor="P8271" w:history="1">
              <w:r w:rsidRPr="00EF7F09">
                <w:rPr>
                  <w:rFonts w:ascii="Times New Roman" w:hAnsi="Times New Roman" w:cs="Times New Roman"/>
                  <w:color w:val="0000FF"/>
                </w:rPr>
                <w:t>&lt;*&gt;</w:t>
              </w:r>
            </w:hyperlink>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"Создание условий для развития пищевой и перерабатывающей промышленности"</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"Стимулирование эффективного использования земель сельскохозяйственного назначения"</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3 100,60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4 000,00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7 100,60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министерство сельского хозяйства и </w:t>
            </w:r>
            <w:r w:rsidRPr="00EF7F09">
              <w:rPr>
                <w:rFonts w:ascii="Times New Roman" w:hAnsi="Times New Roman" w:cs="Times New Roman"/>
              </w:rPr>
              <w:lastRenderedPageBreak/>
              <w:t>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3 100,60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4 000,00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7 100,60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11.3.</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Проект</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экспорта продукции агропромышленного комплекса в Кировской области" (2019 - 2024 годы)</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X</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2 194,70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1 514,00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1 408,30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1 300,00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1 123,00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7 540,00 </w:t>
            </w:r>
            <w:hyperlink w:anchor="P8271"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X</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2 194,70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1 514,00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1 408,30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1 300,00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1 123,00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7 540,00</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12.</w:t>
            </w:r>
          </w:p>
        </w:tc>
        <w:tc>
          <w:tcPr>
            <w:tcW w:w="1644" w:type="dxa"/>
            <w:vMerge w:val="restart"/>
          </w:tcPr>
          <w:p w:rsidR="00EF7F09" w:rsidRPr="00EF7F09" w:rsidRDefault="00EF7F09">
            <w:pPr>
              <w:pStyle w:val="ConsPlusNormal"/>
              <w:rPr>
                <w:rFonts w:ascii="Times New Roman" w:hAnsi="Times New Roman" w:cs="Times New Roman"/>
              </w:rPr>
            </w:pPr>
            <w:hyperlink w:anchor="P13945" w:history="1">
              <w:r w:rsidRPr="00EF7F09">
                <w:rPr>
                  <w:rFonts w:ascii="Times New Roman" w:hAnsi="Times New Roman" w:cs="Times New Roman"/>
                  <w:color w:val="0000FF"/>
                </w:rPr>
                <w:t>Подпрограмма</w:t>
              </w:r>
            </w:hyperlink>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"Стимулирование инвестиционной деятельности в агропромышленном комплексе" на 2018 - 2025 годы</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40 728,46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47 017,60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31 247,60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220 777,16</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40 728,46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47 017,60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31 247,60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220 777,16</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"Поддержка инвестиционного кредитования в агропромышленном комплексе"</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37 978,46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47 017,60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31 247,60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218 027,16</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37 978,46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47 017,60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31 247,60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218 027,16</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"Компенсация прямых понесенных затрат на создание и (или) модернизацию объектов агропромышленного комплекса"</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2 750,00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2 750,00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2 750,00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2 750,00</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lastRenderedPageBreak/>
              <w:t>13.</w:t>
            </w:r>
          </w:p>
        </w:tc>
        <w:tc>
          <w:tcPr>
            <w:tcW w:w="1644" w:type="dxa"/>
            <w:vMerge w:val="restart"/>
          </w:tcPr>
          <w:p w:rsidR="00EF7F09" w:rsidRPr="00EF7F09" w:rsidRDefault="00EF7F09">
            <w:pPr>
              <w:pStyle w:val="ConsPlusNormal"/>
              <w:rPr>
                <w:rFonts w:ascii="Times New Roman" w:hAnsi="Times New Roman" w:cs="Times New Roman"/>
              </w:rPr>
            </w:pPr>
            <w:hyperlink w:anchor="P12828" w:history="1">
              <w:r w:rsidRPr="00EF7F09">
                <w:rPr>
                  <w:rFonts w:ascii="Times New Roman" w:hAnsi="Times New Roman" w:cs="Times New Roman"/>
                  <w:color w:val="0000FF"/>
                </w:rPr>
                <w:t>Подпрограмма</w:t>
              </w:r>
            </w:hyperlink>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сельскохозяйственной потребительской кооперации в Кировской области на 2018 - 2025 годы"</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4 314,50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8 225,59</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8 250,05</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8 259,93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8 319,12</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8 392,36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8 418,98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8 042,40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62 222,93</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4 314,50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8 225,59</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8 250,05</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8 259,93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8 319,12</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8 392,36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8 418,98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8 042,40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62 222,93</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"Подготовка кадров для сельскохозяйственных потребительских кооперативов"</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"Обеспечение доступности сельскохозяйственных потребительских кооперативов к рынкам сбыта"</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3 308,00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46 848,00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3 308,00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46 848,00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13.3.</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"Укрепление материально-технической базы сельскохозяйственных потребительских кооперативов"</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1 006,50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13 763,30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1 006,50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13 763,30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13.4.</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Проект</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"Создание системы поддержки фермеров и развитие сельской </w:t>
            </w:r>
            <w:r w:rsidRPr="00EF7F09">
              <w:rPr>
                <w:rFonts w:ascii="Times New Roman" w:hAnsi="Times New Roman" w:cs="Times New Roman"/>
              </w:rPr>
              <w:lastRenderedPageBreak/>
              <w:t>кооперации в Кировской области" (2019 - 2024 годы)</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183,19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207,65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217,53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276,72</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349,96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376,58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1 611,63 </w:t>
            </w:r>
            <w:hyperlink w:anchor="P8271"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министерство </w:t>
            </w:r>
            <w:r w:rsidRPr="00EF7F09">
              <w:rPr>
                <w:rFonts w:ascii="Times New Roman" w:hAnsi="Times New Roman" w:cs="Times New Roman"/>
              </w:rPr>
              <w:lastRenderedPageBreak/>
              <w:t>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183,19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207,65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217,53 </w:t>
            </w:r>
            <w:hyperlink w:anchor="P8271" w:history="1">
              <w:r w:rsidRPr="00EF7F09">
                <w:rPr>
                  <w:rFonts w:ascii="Times New Roman" w:hAnsi="Times New Roman" w:cs="Times New Roman"/>
                  <w:color w:val="0000FF"/>
                </w:rPr>
                <w:t>&lt;*&gt;</w:t>
              </w:r>
            </w:hyperlink>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276,72</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349,96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376,58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1 611,63 </w:t>
            </w:r>
            <w:hyperlink w:anchor="P8271" w:history="1">
              <w:r w:rsidRPr="00EF7F09">
                <w:rPr>
                  <w:rFonts w:ascii="Times New Roman" w:hAnsi="Times New Roman" w:cs="Times New Roman"/>
                  <w:color w:val="0000FF"/>
                </w:rPr>
                <w:t>&lt;*&gt;</w:t>
              </w:r>
            </w:hyperlink>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lastRenderedPageBreak/>
              <w:t>14.</w:t>
            </w:r>
          </w:p>
        </w:tc>
        <w:tc>
          <w:tcPr>
            <w:tcW w:w="1644" w:type="dxa"/>
            <w:vMerge w:val="restart"/>
          </w:tcPr>
          <w:p w:rsidR="00EF7F09" w:rsidRPr="00EF7F09" w:rsidRDefault="00EF7F09">
            <w:pPr>
              <w:pStyle w:val="ConsPlusNormal"/>
              <w:rPr>
                <w:rFonts w:ascii="Times New Roman" w:hAnsi="Times New Roman" w:cs="Times New Roman"/>
              </w:rPr>
            </w:pPr>
            <w:hyperlink w:anchor="P12261" w:history="1">
              <w:r w:rsidRPr="00EF7F09">
                <w:rPr>
                  <w:rFonts w:ascii="Times New Roman" w:hAnsi="Times New Roman" w:cs="Times New Roman"/>
                  <w:color w:val="0000FF"/>
                </w:rPr>
                <w:t>Подпрограмма</w:t>
              </w:r>
            </w:hyperlink>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"Устойчивое развитие сельских территорий Кировской области на период 2014 - 2025 годов"</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24 777,40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67 674,24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153 602,57</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134 707,37</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197 589,30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208 457,00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272 375,80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333 957,80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333 957,80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333 957,80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333 957,80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333 957,80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2 728 972,68</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24 777,40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14 408,45</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20 680,23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19 960,34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1 186,20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1 522,10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850,40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86 982,62</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транспорта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38 288,79</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131 832,34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114 747,03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196 403,10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205 613,80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271 525,40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2 624 601,96</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здравоохранения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14 977,00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1 090,00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1 321,10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17 388,10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"Улучшение жилищных условий граждан Российской Федерации, проживающих в сельской местности, в том числе молодых семей и молодых специалистов"</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22 062,30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14 408,45</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8 187,53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386,20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850,40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50 134,48</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22 062,30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14 408,45</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8 187,53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386,20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642,10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850,40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50 134,48</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"Комплексное обустройство населенных пунктов, расположенных в сельской местности, объектами социальной и </w:t>
            </w:r>
            <w:r w:rsidRPr="00EF7F09">
              <w:rPr>
                <w:rFonts w:ascii="Times New Roman" w:hAnsi="Times New Roman" w:cs="Times New Roman"/>
              </w:rPr>
              <w:lastRenderedPageBreak/>
              <w:t>инженерной инфраструктуры, проектирование, строительство и реконструкция, капитальный ремонт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2 715,10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53 265,79</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145 415,04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134 707,37</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197 203,10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206 493,80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271 525,40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2 677 517,10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министерство сельского хозяйства и продовольствия </w:t>
            </w:r>
            <w:r w:rsidRPr="00EF7F09">
              <w:rPr>
                <w:rFonts w:ascii="Times New Roman" w:hAnsi="Times New Roman" w:cs="Times New Roman"/>
              </w:rPr>
              <w:lastRenderedPageBreak/>
              <w:t>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2 715,10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12 492,70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19 960,34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880,00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36 848,14</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транспорта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38 288,79</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131 832,34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114 747,03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196 403,10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205 613,80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271 525,40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2 624 601,96</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здравоохранения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14 977,00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1 090,00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16 067,00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14.3.</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Проект</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системы оказания первичной медико-санитарной помощи в Кировской области" (2019 год)</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1 321,10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1 321,10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здравоохранения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1 321,10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1 321,10</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15.</w:t>
            </w:r>
          </w:p>
        </w:tc>
        <w:tc>
          <w:tcPr>
            <w:tcW w:w="1644" w:type="dxa"/>
            <w:vMerge w:val="restart"/>
          </w:tcPr>
          <w:p w:rsidR="00EF7F09" w:rsidRPr="00EF7F09" w:rsidRDefault="00EF7F09">
            <w:pPr>
              <w:pStyle w:val="ConsPlusNormal"/>
              <w:rPr>
                <w:rFonts w:ascii="Times New Roman" w:hAnsi="Times New Roman" w:cs="Times New Roman"/>
              </w:rPr>
            </w:pPr>
            <w:hyperlink w:anchor="P14106" w:history="1">
              <w:r w:rsidRPr="00EF7F09">
                <w:rPr>
                  <w:rFonts w:ascii="Times New Roman" w:hAnsi="Times New Roman" w:cs="Times New Roman"/>
                  <w:color w:val="0000FF"/>
                </w:rPr>
                <w:t>Подпрограмма</w:t>
              </w:r>
            </w:hyperlink>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"Управление реализацией Государственной программы" на 2018 - 2025 годы</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124 293,00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123 022,00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123 056,40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123 090,00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123 090,00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123 090,00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123 090,00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123 090,00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985 821,40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90 836,20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89 447,10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89 447,70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89 448,30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89 448,30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89 448,30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89 448,30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89 448,30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716 972,50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Государственная инспекция по надзору за техническим состоянием самоходных машин и других видов техники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33 456,80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33 574,90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33 608,70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268 848,90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"Обеспечение создания условий для реализации Государственной программы"</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34 189,90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33 603,90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269 416,00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34 189,90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33 603,90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269 416,00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"Обеспечение создания условий для осуществления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 за исключением мероприятий, предусмотренных федеральными </w:t>
            </w:r>
            <w:r w:rsidRPr="00EF7F09">
              <w:rPr>
                <w:rFonts w:ascii="Times New Roman" w:hAnsi="Times New Roman" w:cs="Times New Roman"/>
              </w:rPr>
              <w:lastRenderedPageBreak/>
              <w:t>государственными программами"</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44 949,00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360 593,00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44 949,00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360 593,00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15.3.</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"Повышение кадрового потенциала АПК области"</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4 607,20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34 455,20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4 607,20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34 455,20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15.4.</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"Обеспечение консультационной помощи сельскохозяйственным товаропроизводителям области и органам местного самоуправления, осуществляющим государственные полномочия области по поддержке сельскохозяйственного производства"</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5 718,20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5 621,20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45 074,40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5 718,20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5 621,20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45 074,40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15.5.</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"Использование информационных ресурсов в сфере АПК Кировской области"</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1 371,90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7 433,90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1 371,90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7 433,90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15.6.</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"Осуществление государственного надзора за техническим </w:t>
            </w:r>
            <w:r w:rsidRPr="00EF7F09">
              <w:rPr>
                <w:rFonts w:ascii="Times New Roman" w:hAnsi="Times New Roman" w:cs="Times New Roman"/>
              </w:rPr>
              <w:lastRenderedPageBreak/>
              <w:t>состоянием самоходных машин в Кировской области"</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33 456,80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33 574,90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33 608,70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268 848,90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Государственная </w:t>
            </w:r>
            <w:r w:rsidRPr="00EF7F09">
              <w:rPr>
                <w:rFonts w:ascii="Times New Roman" w:hAnsi="Times New Roman" w:cs="Times New Roman"/>
              </w:rPr>
              <w:lastRenderedPageBreak/>
              <w:t>инспекция по надзору за техническим состоянием самоходных машин и других видов техники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33 456,80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33 574,90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33 608,70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268 848,90</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lastRenderedPageBreak/>
              <w:t>16.</w:t>
            </w:r>
          </w:p>
        </w:tc>
        <w:tc>
          <w:tcPr>
            <w:tcW w:w="1644" w:type="dxa"/>
            <w:vMerge w:val="restart"/>
          </w:tcPr>
          <w:p w:rsidR="00EF7F09" w:rsidRPr="00EF7F09" w:rsidRDefault="00EF7F09">
            <w:pPr>
              <w:pStyle w:val="ConsPlusNormal"/>
              <w:rPr>
                <w:rFonts w:ascii="Times New Roman" w:hAnsi="Times New Roman" w:cs="Times New Roman"/>
              </w:rPr>
            </w:pPr>
            <w:hyperlink w:anchor="P14301" w:history="1">
              <w:r w:rsidRPr="00EF7F09">
                <w:rPr>
                  <w:rFonts w:ascii="Times New Roman" w:hAnsi="Times New Roman" w:cs="Times New Roman"/>
                  <w:color w:val="0000FF"/>
                </w:rPr>
                <w:t>Подпрограмма</w:t>
              </w:r>
            </w:hyperlink>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мелиорации земель сельскохозяйственного назначения Кировской области" на 2019 - 2025 годы</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964,10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1 606,50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8 120,60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964,10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1 606,50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8 120,60</w:t>
            </w:r>
          </w:p>
        </w:tc>
      </w:tr>
      <w:tr w:rsidR="00EF7F09" w:rsidRPr="00EF7F09">
        <w:tc>
          <w:tcPr>
            <w:tcW w:w="680" w:type="dxa"/>
            <w:vMerge w:val="restart"/>
          </w:tcPr>
          <w:p w:rsidR="00EF7F09" w:rsidRPr="00EF7F09" w:rsidRDefault="00EF7F09">
            <w:pPr>
              <w:pStyle w:val="ConsPlusNormal"/>
              <w:rPr>
                <w:rFonts w:ascii="Times New Roman" w:hAnsi="Times New Roman" w:cs="Times New Roman"/>
              </w:rPr>
            </w:pP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721"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"Культуртехнические мероприятия на мелиорированных землях (орошаемых и (или) осушаемых), вовлекаемых в сельскохозяйственный оборот"</w:t>
            </w: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964,10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1 606,50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8 120,60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721" w:type="dxa"/>
            <w:vMerge/>
          </w:tcPr>
          <w:p w:rsidR="00EF7F09" w:rsidRPr="00EF7F09" w:rsidRDefault="00EF7F09">
            <w:pPr>
              <w:rPr>
                <w:rFonts w:ascii="Times New Roman" w:hAnsi="Times New Roman" w:cs="Times New Roman"/>
              </w:rPr>
            </w:pPr>
          </w:p>
        </w:tc>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964,10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1 606,50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8 120,60</w:t>
            </w:r>
          </w:p>
        </w:tc>
      </w:tr>
    </w:tbl>
    <w:p w:rsidR="00EF7F09" w:rsidRPr="00EF7F09" w:rsidRDefault="00EF7F09">
      <w:pPr>
        <w:rPr>
          <w:rFonts w:ascii="Times New Roman" w:hAnsi="Times New Roman" w:cs="Times New Roman"/>
        </w:rPr>
        <w:sectPr w:rsidR="00EF7F09" w:rsidRPr="00EF7F09">
          <w:pgSz w:w="16838" w:h="11905" w:orient="landscape"/>
          <w:pgMar w:top="1701" w:right="1134" w:bottom="850" w:left="1134" w:header="0" w:footer="0" w:gutter="0"/>
          <w:cols w:space="720"/>
        </w:sect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bookmarkStart w:id="22" w:name="P8271"/>
      <w:bookmarkEnd w:id="22"/>
      <w:r w:rsidRPr="00EF7F09">
        <w:rPr>
          <w:rFonts w:ascii="Times New Roman" w:hAnsi="Times New Roman" w:cs="Times New Roman"/>
        </w:rPr>
        <w:t>&lt;*&gt; При условии возможности финансирования в ходе исполнения областного бюджета на соответствующий год.</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X - финансирование на соответствующий год не предусмотрено.</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13</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23" w:name="P8282"/>
      <w:bookmarkEnd w:id="23"/>
      <w:r w:rsidRPr="00EF7F09">
        <w:rPr>
          <w:rFonts w:ascii="Times New Roman" w:hAnsi="Times New Roman" w:cs="Times New Roman"/>
        </w:rPr>
        <w:t>РЕСУРСНОЕ ОБЕСПЕЧЕНИЕ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РЕАЛИЗАЦИИ ГОСУДАРСТВЕННОЙ 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ЗА СЧЕТ ВСЕХ ИСТОЧНИКОВ ФИНАНСИРОВАНИЯ</w:t>
      </w:r>
    </w:p>
    <w:p w:rsidR="00EF7F09" w:rsidRPr="00EF7F09" w:rsidRDefault="00EF7F09">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 ред. </w:t>
            </w:r>
            <w:hyperlink r:id="rId559" w:history="1">
              <w:r w:rsidRPr="00EF7F09">
                <w:rPr>
                  <w:rFonts w:ascii="Times New Roman" w:hAnsi="Times New Roman" w:cs="Times New Roman"/>
                  <w:color w:val="0000FF"/>
                </w:rPr>
                <w:t>постановления</w:t>
              </w:r>
            </w:hyperlink>
            <w:r w:rsidRPr="00EF7F09">
              <w:rPr>
                <w:rFonts w:ascii="Times New Roman" w:hAnsi="Times New Roman" w:cs="Times New Roman"/>
                <w:color w:val="392C69"/>
              </w:rPr>
              <w:t xml:space="preserve"> Правительства Кировской области от 19.02.2019 N 60-П)</w:t>
            </w:r>
          </w:p>
        </w:tc>
      </w:tr>
    </w:tbl>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644"/>
        <w:gridCol w:w="2438"/>
        <w:gridCol w:w="1701"/>
        <w:gridCol w:w="1474"/>
        <w:gridCol w:w="1474"/>
        <w:gridCol w:w="1474"/>
        <w:gridCol w:w="1474"/>
        <w:gridCol w:w="1474"/>
        <w:gridCol w:w="1474"/>
        <w:gridCol w:w="1474"/>
        <w:gridCol w:w="1474"/>
        <w:gridCol w:w="1474"/>
        <w:gridCol w:w="1474"/>
        <w:gridCol w:w="1474"/>
        <w:gridCol w:w="1474"/>
        <w:gridCol w:w="1474"/>
        <w:gridCol w:w="1587"/>
      </w:tblGrid>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N п/п</w:t>
            </w:r>
          </w:p>
        </w:tc>
        <w:tc>
          <w:tcPr>
            <w:tcW w:w="1644"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Статус</w:t>
            </w:r>
          </w:p>
        </w:tc>
        <w:tc>
          <w:tcPr>
            <w:tcW w:w="2438"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Наименование Государственной программы, подпрограммы, областной целевой программы, ведомственной целевой программы, отдельного мероприятия</w:t>
            </w:r>
          </w:p>
        </w:tc>
        <w:tc>
          <w:tcPr>
            <w:tcW w:w="1701"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Источник финансирования</w:t>
            </w:r>
          </w:p>
        </w:tc>
        <w:tc>
          <w:tcPr>
            <w:tcW w:w="20749" w:type="dxa"/>
            <w:gridSpan w:val="14"/>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Расходы (прогноз, факт), тыс. рублей</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vMerge/>
          </w:tcPr>
          <w:p w:rsidR="00EF7F09" w:rsidRPr="00EF7F09" w:rsidRDefault="00EF7F09">
            <w:pPr>
              <w:rPr>
                <w:rFonts w:ascii="Times New Roman" w:hAnsi="Times New Roman" w:cs="Times New Roman"/>
              </w:rPr>
            </w:pP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2013 год (факт)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2014 год (факт)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2015 год (факт)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2016 год (факт)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2017 год (факт)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2018 год</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2019 год</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2020 год</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2021 год</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2022 год</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2023 год</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2024 год</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2025 год</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итого</w:t>
            </w:r>
          </w:p>
        </w:tc>
      </w:tr>
      <w:tr w:rsidR="00EF7F09" w:rsidRPr="00EF7F09">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c>
          <w:tcPr>
            <w:tcW w:w="164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w:t>
            </w:r>
          </w:p>
        </w:tc>
        <w:tc>
          <w:tcPr>
            <w:tcW w:w="2438"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w:t>
            </w:r>
          </w:p>
        </w:tc>
        <w:tc>
          <w:tcPr>
            <w:tcW w:w="170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lastRenderedPageBreak/>
              <w:t>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Государственная программа</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агропромышленного комплекса" на 2013 - 2025 годы</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6 399 235,53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3 531 566,02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3 630 339,33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3 359 189,94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2 839 269,31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3 088 169,82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2 959 976,67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3 253 945,98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3 193 837,07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3 200 089,70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3 207 747,04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3 210 741,86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2 961 084,38</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44 835 192,65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2 079 772,50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1 580 693,40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1 871 484,82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1 697 758,89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1 792 229,23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1 327 274,30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1 040 281,62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1 377 528,94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1 272 930,76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1 278 896,57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1 286 255,63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1 289 067,50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1 042 909,60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18 937 083,76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1 650 972,93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1 224 212,90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1 013 772,04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942 563,33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620 315,05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751 909,95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852 339,59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803 003,05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852 804,33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852 757,82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852 722,76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852 572,38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851 072,80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12 121 018,93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местный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2 869,20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234,10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292,88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2 881,68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1 330,03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1 406,37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1 331,82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398,26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465,17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465,17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465,17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465,17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465,17</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13 070,19</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2 665 620,90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726 425,62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744 789,59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715 986,04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425 395,00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1 007 579,20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1 066 023,64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1 073 015,73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1 067 636,81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1 067 970,14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1 068 303,48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1 068 636,81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1 066 636,81</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13 764 019,77</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Проект</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"Создание системы поддержки фермеров и развитие сельской кооперации в Кировской области" (2019 - 2024 годы)</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19 318,61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21 764,99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22 752,69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29 005,32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36 662,66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39 657,48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169 161,75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18 135,42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20 557,34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21 535,16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27 395,27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34 646,03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37 280,90</w:t>
            </w:r>
          </w:p>
        </w:tc>
        <w:tc>
          <w:tcPr>
            <w:tcW w:w="1474" w:type="dxa"/>
          </w:tcPr>
          <w:p w:rsidR="00EF7F09" w:rsidRPr="00EF7F09" w:rsidRDefault="00EF7F09">
            <w:pPr>
              <w:pStyle w:val="ConsPlusNormal"/>
              <w:rPr>
                <w:rFonts w:ascii="Times New Roman" w:hAnsi="Times New Roman" w:cs="Times New Roman"/>
              </w:rPr>
            </w:pP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159 550,12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183,19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207,65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217,53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276,72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349,96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376,58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1 611,63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1 333,33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1 666,67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8 000,00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Проект</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системы оказания первичной медико-санитарной помощи в Кировской области" (2019 год)</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3 475,70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3 475,70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1 854,60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1 854,60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1 321,10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1 321,10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300,00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Проект</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экспорта продукции агропромышленного комплекса в Кировской области" (2019 - 2024 годы)</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X</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262 500,00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210 000,00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1 102 500,00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X</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260 305,30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208 486,00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208 591,70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208 700,00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208 877,00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1 094 960,00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X</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2 194,70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1 514,00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1 408,30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1 123,00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7 540,00 </w:t>
            </w:r>
            <w:hyperlink w:anchor="P11339" w:history="1">
              <w:r w:rsidRPr="00EF7F09">
                <w:rPr>
                  <w:rFonts w:ascii="Times New Roman" w:hAnsi="Times New Roman" w:cs="Times New Roman"/>
                  <w:color w:val="0000FF"/>
                </w:rPr>
                <w:t>&lt;*&gt;</w:t>
              </w:r>
            </w:hyperlink>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Областная целевая </w:t>
            </w:r>
            <w:hyperlink r:id="rId560" w:history="1">
              <w:r w:rsidRPr="00EF7F09">
                <w:rPr>
                  <w:rFonts w:ascii="Times New Roman" w:hAnsi="Times New Roman" w:cs="Times New Roman"/>
                  <w:color w:val="0000FF"/>
                </w:rPr>
                <w:t>программа</w:t>
              </w:r>
            </w:hyperlink>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агропромышленного комплекса Кировской области на период до 2015 года"</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5 895 490,85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5 895 490,85</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1 916 189,23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1 916 189,23</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1 430 743,32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1 430 743,32</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местный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98,00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98,00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2 548 460,30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2 548 460,30</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3.</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Областная целевая </w:t>
            </w:r>
            <w:hyperlink r:id="rId561" w:history="1">
              <w:r w:rsidRPr="00EF7F09">
                <w:rPr>
                  <w:rFonts w:ascii="Times New Roman" w:hAnsi="Times New Roman" w:cs="Times New Roman"/>
                  <w:color w:val="0000FF"/>
                </w:rPr>
                <w:t>программа</w:t>
              </w:r>
            </w:hyperlink>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"Социальное развитие села" на 2010 - 2013 годы</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361 648,67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361 648,67</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163 583,27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163 583,27</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78 133,60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78 133,60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местный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2 771,20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2 771,20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117 160,60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117 160,60</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4.</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Ведомственная целевая </w:t>
            </w:r>
            <w:hyperlink r:id="rId562" w:history="1">
              <w:r w:rsidRPr="00EF7F09">
                <w:rPr>
                  <w:rFonts w:ascii="Times New Roman" w:hAnsi="Times New Roman" w:cs="Times New Roman"/>
                  <w:color w:val="0000FF"/>
                </w:rPr>
                <w:t>программа</w:t>
              </w:r>
            </w:hyperlink>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"Повышение эффективности государственного надзора за техническим состоянием самоходных машин в Кировской области"</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32 014,46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32 559,80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64 574,26</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32 014,46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32 559,80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64 574,26</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5.</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"Обеспечение создания условий для реализации Государственной программы"</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31 417,55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33 186,50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31 379,01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30 637,68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33 402,68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160 023,42</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31 417,55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33 186,50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31 379,01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30 637,68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33 402,68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160 023,42</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6.</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"Обеспечение создания условий для осуществления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 за </w:t>
            </w:r>
            <w:r w:rsidRPr="00EF7F09">
              <w:rPr>
                <w:rFonts w:ascii="Times New Roman" w:hAnsi="Times New Roman" w:cs="Times New Roman"/>
              </w:rPr>
              <w:lastRenderedPageBreak/>
              <w:t>исключением реализации мероприятий, предусмотренных федеральными целевыми программами"</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78 664,00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78 664,00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78 664,00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78 664,00</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lastRenderedPageBreak/>
              <w:t>7.</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"Осуществление государственного надзора за техническим состоянием самоходных машин в Кировской области"</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28 770,60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30 178,32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32 663,36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91 612,28</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28 770,60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30 178,32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32 663,36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91 612,28</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8.</w:t>
            </w:r>
          </w:p>
        </w:tc>
        <w:tc>
          <w:tcPr>
            <w:tcW w:w="1644" w:type="dxa"/>
            <w:vMerge w:val="restart"/>
          </w:tcPr>
          <w:p w:rsidR="00EF7F09" w:rsidRPr="00EF7F09" w:rsidRDefault="00EF7F09">
            <w:pPr>
              <w:pStyle w:val="ConsPlusNormal"/>
              <w:rPr>
                <w:rFonts w:ascii="Times New Roman" w:hAnsi="Times New Roman" w:cs="Times New Roman"/>
              </w:rPr>
            </w:pPr>
            <w:hyperlink w:anchor="P11477" w:history="1">
              <w:r w:rsidRPr="00EF7F09">
                <w:rPr>
                  <w:rFonts w:ascii="Times New Roman" w:hAnsi="Times New Roman" w:cs="Times New Roman"/>
                  <w:color w:val="0000FF"/>
                </w:rPr>
                <w:t>Подпрограмма</w:t>
              </w:r>
            </w:hyperlink>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агропромышленного комплекса Кировской области" на 2014 - 2017 годы</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3 385 459,99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3 381 508,71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2 955 640,46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2 488 898,30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12 211 507,46</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1 559 496,40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1 786 002,24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1 530 591,38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1 643 961,66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6 520 051,68</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1 133 689,20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885 948,19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728 144,76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419 541,64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3 167 323,79</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местный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187,68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1 280,76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1 568,44</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692 174,39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709 370,60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695 623,56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425 395,00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2 522 563,55</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"Развитие подотрасли растениеводства, переработки и </w:t>
            </w:r>
            <w:r w:rsidRPr="00EF7F09">
              <w:rPr>
                <w:rFonts w:ascii="Times New Roman" w:hAnsi="Times New Roman" w:cs="Times New Roman"/>
              </w:rPr>
              <w:lastRenderedPageBreak/>
              <w:t>реализации продукции растениеводства"</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719 469,55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706 298,89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541 751,00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427 529,60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2 395 049,04</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485 938,90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572 944,75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430 065,20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343 791,27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1 832 740,12</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221 330,65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118 354,14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99 485,80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82 738,33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521 908,92</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12 200,00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12 200,00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40 400,00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подотрасли животноводства, переработки и реализации продукции животноводства"</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1 643 122,75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1 425 783,08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1 289 641,35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1 427 378,19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5 785 925,37</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1 026 348,20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1 076 743,99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998 958,00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1 138 604,98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4 240 655,17</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588 674,55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320 639,09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261 683,35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256 773,21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1 427 770,20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28 100,00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28 400,00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29 000,00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117 500,00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8.3.</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"Создание предпосылок развития малых форм хозяйствования"</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115 419,41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23 453,90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134 349,02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111 068,88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384 291,21</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47 209,30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17 071,80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70 094,78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66 182,48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200 558,36</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29 535,72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3 315,10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22 730,68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8 658,70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64 240,20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38 674,39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3 067,00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41 523,56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36 227,70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119 492,65</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"Техническая и технологическая модернизация, </w:t>
            </w:r>
            <w:r w:rsidRPr="00EF7F09">
              <w:rPr>
                <w:rFonts w:ascii="Times New Roman" w:hAnsi="Times New Roman" w:cs="Times New Roman"/>
              </w:rPr>
              <w:lastRenderedPageBreak/>
              <w:t>инновационное развитие"</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802 339,15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1 136 434,34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906 572,20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415 314,39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3 260 660,08</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119 241,70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31 473,40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46 605,58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197 320,68</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189 739,15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354 589,04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262 498,80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12 541,51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819 368,50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612 600,00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662 603,60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612 600,00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356 167,30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2 243 970,90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"Обеспечение реализации Подпрограммы"</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16 401,93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15 637,19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38 173,29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13 860,49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84 072,90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16 401,93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15 637,19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36 992,53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13 860,49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82 892,14</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местный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1 180,76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1 180,76</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"Стимулирование эффективного использования земель сельскохозяйственного назначения"</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3 892,20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5 242,31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3 500,00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12 634,51</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3 192,20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4 754,63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3 100,00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11 046,83</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местный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187,68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387,68</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1 200,00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8.7.</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"Обеспечение создания условий для осуществления органами местного самоуправления </w:t>
            </w:r>
            <w:r w:rsidRPr="00EF7F09">
              <w:rPr>
                <w:rFonts w:ascii="Times New Roman" w:hAnsi="Times New Roman" w:cs="Times New Roman"/>
              </w:rPr>
              <w:lastRenderedPageBreak/>
              <w:t>муниципальных образований Кировской области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целевыми программами"</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84 815,00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68 659,00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41 653,60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44 969,40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240 097,00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84 815,00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68 659,00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41 653,60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44 969,40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240 097,00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8.8.</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48 777,35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48 777,35</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48 777,35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48 777,35</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9.</w:t>
            </w:r>
          </w:p>
        </w:tc>
        <w:tc>
          <w:tcPr>
            <w:tcW w:w="1644" w:type="dxa"/>
            <w:vMerge w:val="restart"/>
          </w:tcPr>
          <w:p w:rsidR="00EF7F09" w:rsidRPr="00EF7F09" w:rsidRDefault="00EF7F09">
            <w:pPr>
              <w:pStyle w:val="ConsPlusNormal"/>
              <w:rPr>
                <w:rFonts w:ascii="Times New Roman" w:hAnsi="Times New Roman" w:cs="Times New Roman"/>
              </w:rPr>
            </w:pPr>
            <w:hyperlink w:anchor="P13212" w:history="1">
              <w:r w:rsidRPr="00EF7F09">
                <w:rPr>
                  <w:rFonts w:ascii="Times New Roman" w:hAnsi="Times New Roman" w:cs="Times New Roman"/>
                  <w:color w:val="0000FF"/>
                </w:rPr>
                <w:t>Подпрограмма</w:t>
              </w:r>
            </w:hyperlink>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отраслей агропромышленного комплекса Кировской области" на 2018 - 2025 годы</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1 185 156,80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853 522,20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853 458,20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839 929,60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839 929,60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839 929,60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839 929,60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839 929,60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7 091 785,20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960 359,50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791 117,40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791 117,40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778 279,10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778 279,10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778 279,10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778 279,10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778 279,10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6 433 989,80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194 997,30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41 738,10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41 674,10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40 983,80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40 983,80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40 983,80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40 983,80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40 983,80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483 328,50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29 800,00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20 666,70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20 666,70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20 666,70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20 666,70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20 666,70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20 666,70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20 666,70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174 466,90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"Поддержание доходности сельскохозяйственных товаропроизводителей в области растениеводства"</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239 954,16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148 025,40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148 025,40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148 025,40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148 025,40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148 025,40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148 025,40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148 025,40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1 276 131,96</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227 761,70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140 624,10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140 624,10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140 624,10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140 624,10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140 624,10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140 624,10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140 624,10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1 212 130,40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12 192,46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7 401,30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64 001,56</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"Поддержание доходности сельскохозяйственных товаропроизводителей в области молочного скотоводства"</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438 313,27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406 942,40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406 942,40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406 942,40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406 942,40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406 942,40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406 942,40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406 942,40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3 286 910,07</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416 397,60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386 595,20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386 595,20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386 595,20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386 595,20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386 595,20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386 595,20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386 595,20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3 122 564,00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21 915,67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20 347,20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164 346,07</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9.3.</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"Содействие достижению целевых показателей реализации Подпрограммы"</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506 889,37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298 554,40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298 490,40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284 961,80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284 961,80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284 961,80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284 961,80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284 961,80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2 528 743,17</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316 200,20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263 898,10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263 898,10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251 059,80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251 059,80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251 059,80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251 059,80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251 059,80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2 099 295,40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160 889,17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13 989,60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13 925,60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13 235,30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13 235,30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13 235,30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13 235,30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13 235,30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254 980,87</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29 800,00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20 666,70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20 666,70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20 666,70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20 666,70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20 666,70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20 666,70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20 666,70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174 466,90</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10.</w:t>
            </w:r>
          </w:p>
        </w:tc>
        <w:tc>
          <w:tcPr>
            <w:tcW w:w="1644" w:type="dxa"/>
            <w:vMerge w:val="restart"/>
          </w:tcPr>
          <w:p w:rsidR="00EF7F09" w:rsidRPr="00EF7F09" w:rsidRDefault="00EF7F09">
            <w:pPr>
              <w:pStyle w:val="ConsPlusNormal"/>
              <w:rPr>
                <w:rFonts w:ascii="Times New Roman" w:hAnsi="Times New Roman" w:cs="Times New Roman"/>
              </w:rPr>
            </w:pPr>
            <w:hyperlink w:anchor="P13549" w:history="1">
              <w:r w:rsidRPr="00EF7F09">
                <w:rPr>
                  <w:rFonts w:ascii="Times New Roman" w:hAnsi="Times New Roman" w:cs="Times New Roman"/>
                  <w:color w:val="0000FF"/>
                </w:rPr>
                <w:t>Подпрограмма</w:t>
              </w:r>
            </w:hyperlink>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"Техническая и технологическая модернизация агропромышленного комплекса, инновационное развитие" на 2018 - 2025 годы</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846 886,79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1 078 915,20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982 597,90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983 532,10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983 532,10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983 532,10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983 532,10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983 532,10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7 826 060,39</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186 886,79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418 915,20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322 597,90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2 546 060,39</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660 000,00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660 000,00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660 000,00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660 000,00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660 000,00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660 000,00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660 000,00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660 000,00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5 280 000,00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"Содействие сельскохозяйственным товаропроизводителям в обновлении машинно-тракторного парка, а также в приобретении оборудования убойных пунктов"</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786 886,79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966 470,50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922 597,90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923 532,10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923 532,10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923 532,10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923 532,10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923 532,10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7 293 615,69</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186 886,79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366 470,50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322 597,90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323 532,10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2 493 615,69</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600 000,00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4 800 000,00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"Приобретение Кировским областным государственным унитарным предприятием "Вятское поле" предметов поставки для сельскохозяйственных товаропроизводителей Кировской области"</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50 000,00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400 000,00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50 000,00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400 000,00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10.3.</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"Стимулирование интеграционных процессов в сельском хозяйстве"</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62 444,70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10 000,00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132 444,70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52 444,70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52 444,70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10 000,00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80 000,00</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11.</w:t>
            </w:r>
          </w:p>
        </w:tc>
        <w:tc>
          <w:tcPr>
            <w:tcW w:w="1644" w:type="dxa"/>
            <w:vMerge w:val="restart"/>
          </w:tcPr>
          <w:p w:rsidR="00EF7F09" w:rsidRPr="00EF7F09" w:rsidRDefault="00EF7F09">
            <w:pPr>
              <w:pStyle w:val="ConsPlusNormal"/>
              <w:rPr>
                <w:rFonts w:ascii="Times New Roman" w:hAnsi="Times New Roman" w:cs="Times New Roman"/>
              </w:rPr>
            </w:pPr>
            <w:hyperlink w:anchor="P13689" w:history="1">
              <w:r w:rsidRPr="00EF7F09">
                <w:rPr>
                  <w:rFonts w:ascii="Times New Roman" w:hAnsi="Times New Roman" w:cs="Times New Roman"/>
                  <w:color w:val="0000FF"/>
                </w:rPr>
                <w:t>Подпрограмма</w:t>
              </w:r>
            </w:hyperlink>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"Обеспечение общих условий функционирования отраслей агропромышленного комплекса" на 2018 - 2025 годы</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307 712,23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305 200,00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563 500,00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511 000,00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301 000,00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3 521 412,23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3 456,60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260 305,30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208 486,00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208 591,70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208 700,00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208 877,00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1 098 416,60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3 100,60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2 194,70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1 514,00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1 408,30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1 123,00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14 640,60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местный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155,03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355,03</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301 000,00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2 408 000,00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"Создание условий для развития пищевой и перерабатывающей промышленности"</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300 000,00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2 400 000,00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300 000,00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2 400 000,00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11.2.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"Стимулирование эффективного использования земель сельскохозяйственного назначения"</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4 255,63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5 200,00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15 455,63</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3 100,60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7 100,60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местный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155,03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355,03</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8 000,00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11.3.</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3 456,60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3 456,60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3 456,60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3 456,60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11.4.</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Проект</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экспорта продукции агропромышленного комплекса в Кировской области" (2019 - 2024 годы)</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X</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262 500,00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210 000,00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210 000,00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1 102 500,00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X</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260 305,30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208 486,00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208 591,70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208 700,00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208 877,00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1 094 960,00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X</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2 194,70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1 514,00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1 408,30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1 123,00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7 540,00 </w:t>
            </w:r>
            <w:hyperlink w:anchor="P11339" w:history="1">
              <w:r w:rsidRPr="00EF7F09">
                <w:rPr>
                  <w:rFonts w:ascii="Times New Roman" w:hAnsi="Times New Roman" w:cs="Times New Roman"/>
                  <w:color w:val="0000FF"/>
                </w:rPr>
                <w:t>&lt;*&gt;</w:t>
              </w:r>
            </w:hyperlink>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lastRenderedPageBreak/>
              <w:t>12.</w:t>
            </w:r>
          </w:p>
        </w:tc>
        <w:tc>
          <w:tcPr>
            <w:tcW w:w="1644" w:type="dxa"/>
            <w:vMerge w:val="restart"/>
          </w:tcPr>
          <w:p w:rsidR="00EF7F09" w:rsidRPr="00EF7F09" w:rsidRDefault="00EF7F09">
            <w:pPr>
              <w:pStyle w:val="ConsPlusNormal"/>
              <w:rPr>
                <w:rFonts w:ascii="Times New Roman" w:hAnsi="Times New Roman" w:cs="Times New Roman"/>
              </w:rPr>
            </w:pPr>
            <w:hyperlink w:anchor="P13945" w:history="1">
              <w:r w:rsidRPr="00EF7F09">
                <w:rPr>
                  <w:rFonts w:ascii="Times New Roman" w:hAnsi="Times New Roman" w:cs="Times New Roman"/>
                  <w:color w:val="0000FF"/>
                </w:rPr>
                <w:t>Подпрограмма</w:t>
              </w:r>
            </w:hyperlink>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"Стимулирование инвестиционной деятельности в агропромышленном комплексе" на 2018 - 2025 годы</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357 707,16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194 338,40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129 156,20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84 140,60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84 140,60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84 140,60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84 140,60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84 140,60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1 101 904,76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316 978,70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147 320,80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97 908,60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63 783,90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63 783,90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63 783,90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63 783,90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63 783,90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881 127,60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40 728,46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47 017,60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31 247,60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220 777,16</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"Поддержка инвестиционного кредитования в агропромышленном комплексе"</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307 026,36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194 338,40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129 156,20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84 140,60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84 140,60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84 140,60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84 140,60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84 140,60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1 051 223,96</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269 047,90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147 320,80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97 908,60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63 783,90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63 783,90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63 783,90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63 783,90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63 783,90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833 196,80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37 978,46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47 017,60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31 247,60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20 356,70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218 027,16</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"Компенсация прямых понесенных затрат на создание и (или) модернизацию объектов агропромышленного комплекса"</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50 680,80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50 680,80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47 930,80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47 930,80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2 750,00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2 750,00</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13.</w:t>
            </w:r>
          </w:p>
        </w:tc>
        <w:tc>
          <w:tcPr>
            <w:tcW w:w="1644" w:type="dxa"/>
            <w:vMerge w:val="restart"/>
          </w:tcPr>
          <w:p w:rsidR="00EF7F09" w:rsidRPr="00EF7F09" w:rsidRDefault="00EF7F09">
            <w:pPr>
              <w:pStyle w:val="ConsPlusNormal"/>
              <w:rPr>
                <w:rFonts w:ascii="Times New Roman" w:hAnsi="Times New Roman" w:cs="Times New Roman"/>
              </w:rPr>
            </w:pPr>
            <w:hyperlink w:anchor="P12828" w:history="1">
              <w:r w:rsidRPr="00EF7F09">
                <w:rPr>
                  <w:rFonts w:ascii="Times New Roman" w:hAnsi="Times New Roman" w:cs="Times New Roman"/>
                  <w:color w:val="0000FF"/>
                </w:rPr>
                <w:t>Подпрограмма</w:t>
              </w:r>
            </w:hyperlink>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сельскохозяйственной потребительской кооперации в Кировской области на 2018 - 2025 годы"</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36 907,60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86 798,61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89 244,99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90 232,69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96 485,32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104 142,66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107 137,48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67 480,00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678 429,35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19 123,50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52 759,42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55 181,34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56 159,16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62 019,27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69 270,03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71 904,90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34 624,00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421 041,62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4 314,50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8 225,59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8 250,05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8 259,93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8 319,12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8 392,36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8 418,98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8 042,40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62 222,93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13 469,60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25 813,60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25 813,60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25 813,60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26 146,93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26 480,27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26 813,60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24 813,60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195 164,80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13.1.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"Подготовка кадров для сельскохозяйственных потребительских кооперативов"</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49,60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516,00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3 661,60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49,60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516,00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3 661,60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"Обеспечение доступности сельскохозяйственных потребительских кооперативов к рынкам сбыта"</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3 308,00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46 848,00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3 308,00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6 220,00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46 848,00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13.3.</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"Укрепление материально-технической базы сельскохозяйственных потребительских кооперативов"</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33 550,00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60 744,00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60 744,00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60 744,00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60 744,00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60 744,00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60 744,00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60 744,00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458 758,00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19 123,50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34 624,00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34 624,00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34 624,00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34 624,00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34 624,00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34 624,00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34 624,00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261 491,50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1 006,50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1 822,40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13 763,30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13 420,00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24 297,60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24 297,60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24 297,60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24 297,60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24 297,60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24 297,60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24 297,60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183 503,20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13.4.</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Проект</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"Создание системы поддержки фермеров и развитие сельской кооперации в Кировской области" (2019 - 2024 годы)</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19 318,61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21 764,99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22 752,69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29 005,32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36 662,66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39 657,48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169 161,75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18 135,42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20 557,34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21 535,16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27 395,27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34 646,03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37 280,90</w:t>
            </w:r>
          </w:p>
        </w:tc>
        <w:tc>
          <w:tcPr>
            <w:tcW w:w="1474" w:type="dxa"/>
          </w:tcPr>
          <w:p w:rsidR="00EF7F09" w:rsidRPr="00EF7F09" w:rsidRDefault="00EF7F09">
            <w:pPr>
              <w:pStyle w:val="ConsPlusNormal"/>
              <w:rPr>
                <w:rFonts w:ascii="Times New Roman" w:hAnsi="Times New Roman" w:cs="Times New Roman"/>
              </w:rPr>
            </w:pP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159 550,12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183,19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207,65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217,53 </w:t>
            </w:r>
            <w:hyperlink w:anchor="P11339" w:history="1">
              <w:r w:rsidRPr="00EF7F09">
                <w:rPr>
                  <w:rFonts w:ascii="Times New Roman" w:hAnsi="Times New Roman" w:cs="Times New Roman"/>
                  <w:color w:val="0000FF"/>
                </w:rPr>
                <w:t>&lt;*&gt;</w:t>
              </w:r>
            </w:hyperlink>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276,72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349,96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376,58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1 611,63 </w:t>
            </w:r>
            <w:hyperlink w:anchor="P11339" w:history="1">
              <w:r w:rsidRPr="00EF7F09">
                <w:rPr>
                  <w:rFonts w:ascii="Times New Roman" w:hAnsi="Times New Roman" w:cs="Times New Roman"/>
                  <w:color w:val="0000FF"/>
                </w:rPr>
                <w:t>&lt;*&gt;</w:t>
              </w:r>
            </w:hyperlink>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1 000,00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1 333,33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1 666,67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2 000,00</w:t>
            </w:r>
          </w:p>
        </w:tc>
        <w:tc>
          <w:tcPr>
            <w:tcW w:w="1474" w:type="dxa"/>
          </w:tcPr>
          <w:p w:rsidR="00EF7F09" w:rsidRPr="00EF7F09" w:rsidRDefault="00EF7F09">
            <w:pPr>
              <w:pStyle w:val="ConsPlusNormal"/>
              <w:rPr>
                <w:rFonts w:ascii="Times New Roman" w:hAnsi="Times New Roman" w:cs="Times New Roman"/>
              </w:rPr>
            </w:pP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8 000,00</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14.</w:t>
            </w:r>
          </w:p>
        </w:tc>
        <w:tc>
          <w:tcPr>
            <w:tcW w:w="1644" w:type="dxa"/>
            <w:vMerge w:val="restart"/>
          </w:tcPr>
          <w:p w:rsidR="00EF7F09" w:rsidRPr="00EF7F09" w:rsidRDefault="00EF7F09">
            <w:pPr>
              <w:pStyle w:val="ConsPlusNormal"/>
              <w:rPr>
                <w:rFonts w:ascii="Times New Roman" w:hAnsi="Times New Roman" w:cs="Times New Roman"/>
              </w:rPr>
            </w:pPr>
            <w:hyperlink w:anchor="P12261" w:history="1">
              <w:r w:rsidRPr="00EF7F09">
                <w:rPr>
                  <w:rFonts w:ascii="Times New Roman" w:hAnsi="Times New Roman" w:cs="Times New Roman"/>
                  <w:color w:val="0000FF"/>
                </w:rPr>
                <w:t>Подпрограмма</w:t>
              </w:r>
            </w:hyperlink>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"Устойчивое развитие сельских территорий Кировской области на период 2014 - 2025 годов"</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80 359,73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188 681,01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342 733,48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284 304,97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229 506,24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246 159,06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422 555,99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485 725,28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485 725,28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485 725,28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485 725,28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485 725,28</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4 222 926,88</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21 197,00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85 482,58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167 167,51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148 267,57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27 356,00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30 767,00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142 493,30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145 135,60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145 135,60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145 135,60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145 135,60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145 135,60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1 348 408,96</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24 777,40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67 674,24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153 602,57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134 707,37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197 589,30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208 457,00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272 375,80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333 957,80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333 957,80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333 957,80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333 957,80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333 957,80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2 728 972,68</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местный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134,10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105,20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1 600,92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1 330,03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1 251,34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1 131,82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398,26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465,17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465,17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465,17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465,17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465,17</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8 277,52</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34 251,23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35 418,99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20 362,48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3 309,60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5 803,24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7 288,63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6 166,71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6 166,71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6 166,71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6 166,71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6 166,71</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137 267,72</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"Улучшение жилищных условий граждан Российской Федерации, проживающих в сельской местности, в том числе молодых семей и молодых специалистов"</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77 510,53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83 447,23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47 654,11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11 032,00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18 344,14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24 295,43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20 555,71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20 555,71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20 555,71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20 555,71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20 555,71</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365 061,99</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21 197,00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33 619,79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19 104,10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7 336,20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12 198,80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16 156,40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13 669,50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13 669,50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13 669,50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13 669,50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13 669,50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177 959,79</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22 062,30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14 408,45</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8 187,53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386,20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642,10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850,40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719,50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50 134,48</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местный </w:t>
            </w:r>
            <w:r w:rsidRPr="00EF7F09">
              <w:rPr>
                <w:rFonts w:ascii="Times New Roman" w:hAnsi="Times New Roman" w:cs="Times New Roman"/>
              </w:rPr>
              <w:lastRenderedPageBreak/>
              <w:t>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34 251,23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35 418,99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20 362,48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3 309,60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5 503,24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7 288,63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6 166,71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6 166,71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6 166,71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6 166,71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6 166,71</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136 967,72</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"Комплексное обустройство населенных пунктов, расположенных в сельской местности, объектами социальной и инженерной инфраструктуры, проектирование, строительство и реконструкция, капитальный ремонт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2 849,20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105 233,78</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295 079,37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284 304,97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218 474,24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224 339,22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398 260,56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465 169,57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465 169,57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465 169,57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465 169,57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465 169,57</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3 854 389,19</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51 862,79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148 063,41</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148 267,57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20 019,80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16 713,60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126 336,90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131 466,10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131 466,10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131 466,10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131 466,10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131 466,10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1 168 594,57</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2 715,10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53 265,79</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145 415,04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134 707,37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197 203,10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206 493,80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271 525,40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333 238,30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2 677 517,10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местный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134,10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105,20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1 600,92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1 330,03</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1 251,34</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1 131,82</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398,26</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465,17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465,17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465,17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465,17</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465,17</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8 277,52</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14.3.</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Проект</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системы оказания первичной медико-санитарной помощи в Кировской области" (2019 год)</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3 475,70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3 475,70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1 854,60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1 854,60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1 321,10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1 321,10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300,00</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15.</w:t>
            </w:r>
          </w:p>
        </w:tc>
        <w:tc>
          <w:tcPr>
            <w:tcW w:w="1644" w:type="dxa"/>
            <w:vMerge w:val="restart"/>
          </w:tcPr>
          <w:p w:rsidR="00EF7F09" w:rsidRPr="00EF7F09" w:rsidRDefault="00EF7F09">
            <w:pPr>
              <w:pStyle w:val="ConsPlusNormal"/>
              <w:rPr>
                <w:rFonts w:ascii="Times New Roman" w:hAnsi="Times New Roman" w:cs="Times New Roman"/>
              </w:rPr>
            </w:pPr>
            <w:hyperlink w:anchor="P14106" w:history="1">
              <w:r w:rsidRPr="00EF7F09">
                <w:rPr>
                  <w:rFonts w:ascii="Times New Roman" w:hAnsi="Times New Roman" w:cs="Times New Roman"/>
                  <w:color w:val="0000FF"/>
                </w:rPr>
                <w:t>Подпрограмма</w:t>
              </w:r>
            </w:hyperlink>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"Управление реализацией Государственной программы" на 2018 - 2025 годы</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124 293,00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123 022,00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123 056,40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123 090,00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123 090,00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123 090,00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123 090,00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123 090,00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985 821,40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124 293,00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123 022,00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123 056,40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123 090,00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123 090,00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123 090,00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123 090,00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123 090,00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985 821,40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"Обеспечение создания условий для реализации Государственной программы"</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34 189,90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269 416,00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34 189,90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33 603,70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269 416,00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"Обеспечение создания условий для осуществления органами местного самоуправления муниципальных образований Кировской области отдельных государственных </w:t>
            </w:r>
            <w:r w:rsidRPr="00EF7F09">
              <w:rPr>
                <w:rFonts w:ascii="Times New Roman" w:hAnsi="Times New Roman" w:cs="Times New Roman"/>
              </w:rPr>
              <w:lastRenderedPageBreak/>
              <w:t>полномочий области по поддержке сельскохозяйственного производства, за исключением мероприятий, предусмотренных федеральными государственными программами"</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44 949,00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360 593,00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44 949,00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45 092,00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360 593,00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15.3.</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"Повышение кадрового потенциала АПК области"</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4 607,20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34 455,20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4 607,20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4 264,00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34 455,20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15.4.</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"Обеспечение консультационной помощи сельскохозяйственным товаропроизводителям области и органам местного самоуправления, осуществляющим государственные полномочия области по поддержке сельскохозяйственного производства"</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5 718,20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5 621,20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45 074,40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5 718,20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5 621,20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5 622,60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45 074,40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15.5.</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"Использование информационных ресурсов в сфере АПК </w:t>
            </w:r>
            <w:r w:rsidRPr="00EF7F09">
              <w:rPr>
                <w:rFonts w:ascii="Times New Roman" w:hAnsi="Times New Roman" w:cs="Times New Roman"/>
              </w:rPr>
              <w:lastRenderedPageBreak/>
              <w:t>Кировской области"</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1 371,90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7 433,90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1 371,90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866,00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7 433,90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15.6.</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"Осуществление государственного надзора за техническим состоянием самоходных машин в Кировской области"</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33 456,80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33 574,90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33 608,70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268 848,90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33 456,80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33 574,90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33 608,70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33 641,70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268 848,90</w:t>
            </w:r>
          </w:p>
        </w:tc>
      </w:tr>
      <w:tr w:rsidR="00EF7F09" w:rsidRPr="00EF7F09">
        <w:tc>
          <w:tcPr>
            <w:tcW w:w="680" w:type="dxa"/>
            <w:vMerge w:val="restart"/>
          </w:tcPr>
          <w:p w:rsidR="00EF7F09" w:rsidRPr="00EF7F09" w:rsidRDefault="00EF7F09">
            <w:pPr>
              <w:pStyle w:val="ConsPlusNormal"/>
              <w:jc w:val="center"/>
              <w:outlineLvl w:val="2"/>
              <w:rPr>
                <w:rFonts w:ascii="Times New Roman" w:hAnsi="Times New Roman" w:cs="Times New Roman"/>
              </w:rPr>
            </w:pPr>
            <w:r w:rsidRPr="00EF7F09">
              <w:rPr>
                <w:rFonts w:ascii="Times New Roman" w:hAnsi="Times New Roman" w:cs="Times New Roman"/>
              </w:rPr>
              <w:t>16.</w:t>
            </w:r>
          </w:p>
        </w:tc>
        <w:tc>
          <w:tcPr>
            <w:tcW w:w="1644" w:type="dxa"/>
            <w:vMerge w:val="restart"/>
          </w:tcPr>
          <w:p w:rsidR="00EF7F09" w:rsidRPr="00EF7F09" w:rsidRDefault="00EF7F09">
            <w:pPr>
              <w:pStyle w:val="ConsPlusNormal"/>
              <w:rPr>
                <w:rFonts w:ascii="Times New Roman" w:hAnsi="Times New Roman" w:cs="Times New Roman"/>
              </w:rPr>
            </w:pPr>
            <w:hyperlink w:anchor="P14301" w:history="1">
              <w:r w:rsidRPr="00EF7F09">
                <w:rPr>
                  <w:rFonts w:ascii="Times New Roman" w:hAnsi="Times New Roman" w:cs="Times New Roman"/>
                  <w:color w:val="0000FF"/>
                </w:rPr>
                <w:t>Подпрограмма</w:t>
              </w:r>
            </w:hyperlink>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"Развитие мелиорации земель сельскохозяйственного назначения Кировской области" на 2019 - 2025 годы</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72 021,20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90 376,30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76 186,80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76 186,80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76 186,80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76 186,80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76 186,80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543 331,50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18 317,00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30 523,00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21 087,00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21 087,00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21 087,00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21 087,00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21 087,00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154 275,00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964,10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1 606,50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8 120,60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52 740,10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58 246,80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53 989,80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53 989,80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53 989,80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53 989,80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53 989,80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380 935,90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16.1.</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"Культуртехнические мероприятия на мелиорированных землях (орошаемых и (или) осушаемых), вовлекаемых в сельскохозяйственный оборот"</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27 544,40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45 899,50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31 710,00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31 710,00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31 710,00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31 710,00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31 710,00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231 993,90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федеральный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18 317,00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30 523,00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21 087,00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21 087,00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21 087,00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21 087,00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21 087,00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154 275,00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964,10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1 606,50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1 110,00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8 120,60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8 263,30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13 770,00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9 513,00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9 513,00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9 513,00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9 513,00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9 513,00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69 598,30</w:t>
            </w:r>
          </w:p>
        </w:tc>
      </w:tr>
      <w:tr w:rsidR="00EF7F09" w:rsidRPr="00EF7F09">
        <w:tc>
          <w:tcPr>
            <w:tcW w:w="68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16.2.</w:t>
            </w:r>
          </w:p>
        </w:tc>
        <w:tc>
          <w:tcPr>
            <w:tcW w:w="1644"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Отдельное мероприятие</w:t>
            </w:r>
          </w:p>
        </w:tc>
        <w:tc>
          <w:tcPr>
            <w:tcW w:w="2438" w:type="dxa"/>
            <w:vMerge w:val="restart"/>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"Проведение известкования и (или) </w:t>
            </w:r>
            <w:r w:rsidRPr="00EF7F09">
              <w:rPr>
                <w:rFonts w:ascii="Times New Roman" w:hAnsi="Times New Roman" w:cs="Times New Roman"/>
              </w:rPr>
              <w:lastRenderedPageBreak/>
              <w:t>фосфоритования пахотных почв на немелиорированных землях"</w:t>
            </w: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всего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44 476,80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44 476,80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44 476,80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44 476,80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44 476,80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44 476,80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44 476,80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311 337,60</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федеральный </w:t>
            </w:r>
            <w:r w:rsidRPr="00EF7F09">
              <w:rPr>
                <w:rFonts w:ascii="Times New Roman" w:hAnsi="Times New Roman" w:cs="Times New Roman"/>
              </w:rPr>
              <w:lastRenderedPageBreak/>
              <w:t>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областной бюджет</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r>
      <w:tr w:rsidR="00EF7F09" w:rsidRPr="00EF7F09">
        <w:tc>
          <w:tcPr>
            <w:tcW w:w="680" w:type="dxa"/>
            <w:vMerge/>
          </w:tcPr>
          <w:p w:rsidR="00EF7F09" w:rsidRPr="00EF7F09" w:rsidRDefault="00EF7F09">
            <w:pPr>
              <w:rPr>
                <w:rFonts w:ascii="Times New Roman" w:hAnsi="Times New Roman" w:cs="Times New Roman"/>
              </w:rPr>
            </w:pPr>
          </w:p>
        </w:tc>
        <w:tc>
          <w:tcPr>
            <w:tcW w:w="1644" w:type="dxa"/>
            <w:vMerge/>
          </w:tcPr>
          <w:p w:rsidR="00EF7F09" w:rsidRPr="00EF7F09" w:rsidRDefault="00EF7F09">
            <w:pPr>
              <w:rPr>
                <w:rFonts w:ascii="Times New Roman" w:hAnsi="Times New Roman" w:cs="Times New Roman"/>
              </w:rPr>
            </w:pPr>
          </w:p>
        </w:tc>
        <w:tc>
          <w:tcPr>
            <w:tcW w:w="2438" w:type="dxa"/>
            <w:vMerge/>
          </w:tcPr>
          <w:p w:rsidR="00EF7F09" w:rsidRPr="00EF7F09" w:rsidRDefault="00EF7F09">
            <w:pPr>
              <w:rPr>
                <w:rFonts w:ascii="Times New Roman" w:hAnsi="Times New Roman" w:cs="Times New Roman"/>
              </w:rPr>
            </w:pPr>
          </w:p>
        </w:tc>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иные внебюджетные источники</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44 476,80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44 476,80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44 476,80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44 476,80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44 476,80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44 476,80</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44 476,80</w:t>
            </w:r>
          </w:p>
        </w:tc>
        <w:tc>
          <w:tcPr>
            <w:tcW w:w="158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311 337,60</w:t>
            </w:r>
          </w:p>
        </w:tc>
      </w:tr>
    </w:tbl>
    <w:p w:rsidR="00EF7F09" w:rsidRPr="00EF7F09" w:rsidRDefault="00EF7F09">
      <w:pPr>
        <w:rPr>
          <w:rFonts w:ascii="Times New Roman" w:hAnsi="Times New Roman" w:cs="Times New Roman"/>
        </w:rPr>
        <w:sectPr w:rsidR="00EF7F09" w:rsidRPr="00EF7F09">
          <w:pgSz w:w="16838" w:h="11905" w:orient="landscape"/>
          <w:pgMar w:top="1701" w:right="1134" w:bottom="850" w:left="1134" w:header="0" w:footer="0" w:gutter="0"/>
          <w:cols w:space="720"/>
        </w:sect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bookmarkStart w:id="24" w:name="P11339"/>
      <w:bookmarkEnd w:id="24"/>
      <w:r w:rsidRPr="00EF7F09">
        <w:rPr>
          <w:rFonts w:ascii="Times New Roman" w:hAnsi="Times New Roman" w:cs="Times New Roman"/>
        </w:rPr>
        <w:t>&lt;*&gt; При условии возможности финансирования мероприятия в ходе исполнения областного бюджета на соответствующий год.</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X - финансирование на соответствующий год не предусмотрено.</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13-1</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ПЛАН</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РЕАЛИЗАЦИИ КОНТРОЛЬНЫХ СОБЫТИЙ НА 2018 ГОД И НА ПЛАНОВЫЙ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ПЕРИОД 2019 - 2021 ГОДОВ ГОСУДАРСТВЕННОЙ 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Исключен. - </w:t>
      </w:r>
      <w:hyperlink r:id="rId563"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1"/>
        <w:rPr>
          <w:rFonts w:ascii="Times New Roman" w:hAnsi="Times New Roman" w:cs="Times New Roman"/>
        </w:rPr>
      </w:pPr>
      <w:r w:rsidRPr="00EF7F09">
        <w:rPr>
          <w:rFonts w:ascii="Times New Roman" w:hAnsi="Times New Roman" w:cs="Times New Roman"/>
        </w:rPr>
        <w:t>Приложение N 14</w:t>
      </w:r>
    </w:p>
    <w:p w:rsidR="00EF7F09" w:rsidRPr="00EF7F09" w:rsidRDefault="00EF7F09">
      <w:pPr>
        <w:pStyle w:val="ConsPlusNormal"/>
        <w:jc w:val="right"/>
        <w:rPr>
          <w:rFonts w:ascii="Times New Roman" w:hAnsi="Times New Roman" w:cs="Times New Roman"/>
        </w:rPr>
      </w:pPr>
      <w:r w:rsidRPr="00EF7F09">
        <w:rPr>
          <w:rFonts w:ascii="Times New Roman" w:hAnsi="Times New Roman" w:cs="Times New Roman"/>
        </w:rPr>
        <w:t>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bookmarkStart w:id="25" w:name="P11363"/>
      <w:bookmarkEnd w:id="25"/>
      <w:r w:rsidRPr="00EF7F09">
        <w:rPr>
          <w:rFonts w:ascii="Times New Roman" w:hAnsi="Times New Roman" w:cs="Times New Roman"/>
        </w:rPr>
        <w:t>ОЦЕНКА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ПРИМЕНЕНИЯ МЕР ГОСУДАРСТВЕННОГО РЕГУЛИРОВАНИЯ НАЛОГОВЫХ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ЛЬГОТ В СФЕРЕ РЕАЛИЗАЦИИ ГОСУДАРСТВЕННОЙ ПРОГРАММЫ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 ред. </w:t>
            </w:r>
            <w:hyperlink r:id="rId564" w:history="1">
              <w:r w:rsidRPr="00EF7F09">
                <w:rPr>
                  <w:rFonts w:ascii="Times New Roman" w:hAnsi="Times New Roman" w:cs="Times New Roman"/>
                  <w:color w:val="0000FF"/>
                </w:rPr>
                <w:t>постановления</w:t>
              </w:r>
            </w:hyperlink>
            <w:r w:rsidRPr="00EF7F09">
              <w:rPr>
                <w:rFonts w:ascii="Times New Roman" w:hAnsi="Times New Roman" w:cs="Times New Roman"/>
                <w:color w:val="392C69"/>
              </w:rPr>
              <w:t xml:space="preserve"> Правительства Кировской области от 19.02.2019 N 60-П)</w:t>
            </w:r>
          </w:p>
        </w:tc>
      </w:tr>
    </w:tbl>
    <w:p w:rsidR="00EF7F09" w:rsidRPr="00EF7F09" w:rsidRDefault="00EF7F09">
      <w:pPr>
        <w:pStyle w:val="ConsPlusNormal"/>
        <w:jc w:val="both"/>
        <w:rPr>
          <w:rFonts w:ascii="Times New Roman" w:hAnsi="Times New Roman" w:cs="Times New Roman"/>
        </w:rPr>
      </w:pPr>
    </w:p>
    <w:p w:rsidR="00EF7F09" w:rsidRPr="00EF7F09" w:rsidRDefault="00EF7F09">
      <w:pPr>
        <w:rPr>
          <w:rFonts w:ascii="Times New Roman" w:hAnsi="Times New Roman" w:cs="Times New Roman"/>
        </w:rPr>
        <w:sectPr w:rsidR="00EF7F09" w:rsidRPr="00EF7F0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777"/>
        <w:gridCol w:w="1530"/>
        <w:gridCol w:w="907"/>
        <w:gridCol w:w="907"/>
        <w:gridCol w:w="907"/>
        <w:gridCol w:w="907"/>
        <w:gridCol w:w="907"/>
        <w:gridCol w:w="907"/>
        <w:gridCol w:w="907"/>
        <w:gridCol w:w="907"/>
        <w:gridCol w:w="907"/>
        <w:gridCol w:w="907"/>
        <w:gridCol w:w="907"/>
        <w:gridCol w:w="907"/>
        <w:gridCol w:w="907"/>
        <w:gridCol w:w="2664"/>
      </w:tblGrid>
      <w:tr w:rsidR="00EF7F09" w:rsidRPr="00EF7F09">
        <w:tc>
          <w:tcPr>
            <w:tcW w:w="51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N п/п</w:t>
            </w:r>
          </w:p>
        </w:tc>
        <w:tc>
          <w:tcPr>
            <w:tcW w:w="2777"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Наименование меры государственного регулирования в разрезе подпрограмм, отдельных мероприятий</w:t>
            </w:r>
          </w:p>
        </w:tc>
        <w:tc>
          <w:tcPr>
            <w:tcW w:w="1530"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Показатель применения меры</w:t>
            </w:r>
          </w:p>
        </w:tc>
        <w:tc>
          <w:tcPr>
            <w:tcW w:w="11791" w:type="dxa"/>
            <w:gridSpan w:val="13"/>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Финансовая оценка результата (тыс. рублей)</w:t>
            </w:r>
          </w:p>
        </w:tc>
        <w:tc>
          <w:tcPr>
            <w:tcW w:w="2664"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Краткое обоснование необходимости применения мер государственного регулирования для достижения цели Государственной программы</w:t>
            </w:r>
          </w:p>
        </w:tc>
      </w:tr>
      <w:tr w:rsidR="00EF7F09" w:rsidRPr="00EF7F09">
        <w:tc>
          <w:tcPr>
            <w:tcW w:w="510" w:type="dxa"/>
            <w:vMerge/>
          </w:tcPr>
          <w:p w:rsidR="00EF7F09" w:rsidRPr="00EF7F09" w:rsidRDefault="00EF7F09">
            <w:pPr>
              <w:rPr>
                <w:rFonts w:ascii="Times New Roman" w:hAnsi="Times New Roman" w:cs="Times New Roman"/>
              </w:rPr>
            </w:pPr>
          </w:p>
        </w:tc>
        <w:tc>
          <w:tcPr>
            <w:tcW w:w="2777" w:type="dxa"/>
            <w:vMerge/>
          </w:tcPr>
          <w:p w:rsidR="00EF7F09" w:rsidRPr="00EF7F09" w:rsidRDefault="00EF7F09">
            <w:pPr>
              <w:rPr>
                <w:rFonts w:ascii="Times New Roman" w:hAnsi="Times New Roman" w:cs="Times New Roman"/>
              </w:rPr>
            </w:pPr>
          </w:p>
        </w:tc>
        <w:tc>
          <w:tcPr>
            <w:tcW w:w="1530" w:type="dxa"/>
            <w:vMerge/>
          </w:tcPr>
          <w:p w:rsidR="00EF7F09" w:rsidRPr="00EF7F09" w:rsidRDefault="00EF7F09">
            <w:pPr>
              <w:rPr>
                <w:rFonts w:ascii="Times New Roman" w:hAnsi="Times New Roman" w:cs="Times New Roman"/>
              </w:rPr>
            </w:pP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2013 год (факт)</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2014 год (факт)</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2015 год (факт)</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2016 год (факт)</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2017 год (факт)</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2018 год</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2019 год</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2020 год</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2021 год</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2022 год</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2023 год</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2024 год</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2025 год</w:t>
            </w:r>
          </w:p>
        </w:tc>
        <w:tc>
          <w:tcPr>
            <w:tcW w:w="2664" w:type="dxa"/>
            <w:vMerge/>
          </w:tcPr>
          <w:p w:rsidR="00EF7F09" w:rsidRPr="00EF7F09" w:rsidRDefault="00EF7F09">
            <w:pPr>
              <w:rPr>
                <w:rFonts w:ascii="Times New Roman" w:hAnsi="Times New Roman" w:cs="Times New Roman"/>
              </w:rPr>
            </w:pPr>
          </w:p>
        </w:tc>
      </w:tr>
      <w:tr w:rsidR="00EF7F09" w:rsidRPr="00EF7F09">
        <w:tc>
          <w:tcPr>
            <w:tcW w:w="51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c>
          <w:tcPr>
            <w:tcW w:w="277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w:t>
            </w:r>
          </w:p>
        </w:tc>
        <w:tc>
          <w:tcPr>
            <w:tcW w:w="153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w:t>
            </w:r>
          </w:p>
        </w:tc>
        <w:tc>
          <w:tcPr>
            <w:tcW w:w="266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w:t>
            </w:r>
          </w:p>
        </w:tc>
      </w:tr>
      <w:tr w:rsidR="00EF7F09" w:rsidRPr="00EF7F09">
        <w:tc>
          <w:tcPr>
            <w:tcW w:w="510" w:type="dxa"/>
          </w:tcPr>
          <w:p w:rsidR="00EF7F09" w:rsidRPr="00EF7F09" w:rsidRDefault="00EF7F09">
            <w:pPr>
              <w:pStyle w:val="ConsPlusNormal"/>
              <w:rPr>
                <w:rFonts w:ascii="Times New Roman" w:hAnsi="Times New Roman" w:cs="Times New Roman"/>
              </w:rPr>
            </w:pPr>
          </w:p>
        </w:tc>
        <w:tc>
          <w:tcPr>
            <w:tcW w:w="277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Государственная программа Кировской области "Развитие агропромышленного комплекса" на 2013 - 2025 годы</w:t>
            </w:r>
          </w:p>
        </w:tc>
        <w:tc>
          <w:tcPr>
            <w:tcW w:w="1530" w:type="dxa"/>
          </w:tcPr>
          <w:p w:rsidR="00EF7F09" w:rsidRPr="00EF7F09" w:rsidRDefault="00EF7F09">
            <w:pPr>
              <w:pStyle w:val="ConsPlusNormal"/>
              <w:rPr>
                <w:rFonts w:ascii="Times New Roman" w:hAnsi="Times New Roman" w:cs="Times New Roman"/>
              </w:rPr>
            </w:pPr>
          </w:p>
        </w:tc>
        <w:tc>
          <w:tcPr>
            <w:tcW w:w="907" w:type="dxa"/>
          </w:tcPr>
          <w:p w:rsidR="00EF7F09" w:rsidRPr="00EF7F09" w:rsidRDefault="00EF7F09">
            <w:pPr>
              <w:pStyle w:val="ConsPlusNormal"/>
              <w:rPr>
                <w:rFonts w:ascii="Times New Roman" w:hAnsi="Times New Roman" w:cs="Times New Roman"/>
              </w:rPr>
            </w:pPr>
          </w:p>
        </w:tc>
        <w:tc>
          <w:tcPr>
            <w:tcW w:w="907" w:type="dxa"/>
          </w:tcPr>
          <w:p w:rsidR="00EF7F09" w:rsidRPr="00EF7F09" w:rsidRDefault="00EF7F09">
            <w:pPr>
              <w:pStyle w:val="ConsPlusNormal"/>
              <w:rPr>
                <w:rFonts w:ascii="Times New Roman" w:hAnsi="Times New Roman" w:cs="Times New Roman"/>
              </w:rPr>
            </w:pPr>
          </w:p>
        </w:tc>
        <w:tc>
          <w:tcPr>
            <w:tcW w:w="907" w:type="dxa"/>
          </w:tcPr>
          <w:p w:rsidR="00EF7F09" w:rsidRPr="00EF7F09" w:rsidRDefault="00EF7F09">
            <w:pPr>
              <w:pStyle w:val="ConsPlusNormal"/>
              <w:rPr>
                <w:rFonts w:ascii="Times New Roman" w:hAnsi="Times New Roman" w:cs="Times New Roman"/>
              </w:rPr>
            </w:pPr>
          </w:p>
        </w:tc>
        <w:tc>
          <w:tcPr>
            <w:tcW w:w="907" w:type="dxa"/>
          </w:tcPr>
          <w:p w:rsidR="00EF7F09" w:rsidRPr="00EF7F09" w:rsidRDefault="00EF7F09">
            <w:pPr>
              <w:pStyle w:val="ConsPlusNormal"/>
              <w:rPr>
                <w:rFonts w:ascii="Times New Roman" w:hAnsi="Times New Roman" w:cs="Times New Roman"/>
              </w:rPr>
            </w:pPr>
          </w:p>
        </w:tc>
        <w:tc>
          <w:tcPr>
            <w:tcW w:w="907" w:type="dxa"/>
          </w:tcPr>
          <w:p w:rsidR="00EF7F09" w:rsidRPr="00EF7F09" w:rsidRDefault="00EF7F09">
            <w:pPr>
              <w:pStyle w:val="ConsPlusNormal"/>
              <w:rPr>
                <w:rFonts w:ascii="Times New Roman" w:hAnsi="Times New Roman" w:cs="Times New Roman"/>
              </w:rPr>
            </w:pPr>
          </w:p>
        </w:tc>
        <w:tc>
          <w:tcPr>
            <w:tcW w:w="907" w:type="dxa"/>
          </w:tcPr>
          <w:p w:rsidR="00EF7F09" w:rsidRPr="00EF7F09" w:rsidRDefault="00EF7F09">
            <w:pPr>
              <w:pStyle w:val="ConsPlusNormal"/>
              <w:rPr>
                <w:rFonts w:ascii="Times New Roman" w:hAnsi="Times New Roman" w:cs="Times New Roman"/>
              </w:rPr>
            </w:pPr>
          </w:p>
        </w:tc>
        <w:tc>
          <w:tcPr>
            <w:tcW w:w="907" w:type="dxa"/>
          </w:tcPr>
          <w:p w:rsidR="00EF7F09" w:rsidRPr="00EF7F09" w:rsidRDefault="00EF7F09">
            <w:pPr>
              <w:pStyle w:val="ConsPlusNormal"/>
              <w:rPr>
                <w:rFonts w:ascii="Times New Roman" w:hAnsi="Times New Roman" w:cs="Times New Roman"/>
              </w:rPr>
            </w:pPr>
          </w:p>
        </w:tc>
        <w:tc>
          <w:tcPr>
            <w:tcW w:w="907" w:type="dxa"/>
          </w:tcPr>
          <w:p w:rsidR="00EF7F09" w:rsidRPr="00EF7F09" w:rsidRDefault="00EF7F09">
            <w:pPr>
              <w:pStyle w:val="ConsPlusNormal"/>
              <w:rPr>
                <w:rFonts w:ascii="Times New Roman" w:hAnsi="Times New Roman" w:cs="Times New Roman"/>
              </w:rPr>
            </w:pPr>
          </w:p>
        </w:tc>
        <w:tc>
          <w:tcPr>
            <w:tcW w:w="907" w:type="dxa"/>
          </w:tcPr>
          <w:p w:rsidR="00EF7F09" w:rsidRPr="00EF7F09" w:rsidRDefault="00EF7F09">
            <w:pPr>
              <w:pStyle w:val="ConsPlusNormal"/>
              <w:rPr>
                <w:rFonts w:ascii="Times New Roman" w:hAnsi="Times New Roman" w:cs="Times New Roman"/>
              </w:rPr>
            </w:pPr>
          </w:p>
        </w:tc>
        <w:tc>
          <w:tcPr>
            <w:tcW w:w="907" w:type="dxa"/>
          </w:tcPr>
          <w:p w:rsidR="00EF7F09" w:rsidRPr="00EF7F09" w:rsidRDefault="00EF7F09">
            <w:pPr>
              <w:pStyle w:val="ConsPlusNormal"/>
              <w:rPr>
                <w:rFonts w:ascii="Times New Roman" w:hAnsi="Times New Roman" w:cs="Times New Roman"/>
              </w:rPr>
            </w:pPr>
          </w:p>
        </w:tc>
        <w:tc>
          <w:tcPr>
            <w:tcW w:w="907" w:type="dxa"/>
          </w:tcPr>
          <w:p w:rsidR="00EF7F09" w:rsidRPr="00EF7F09" w:rsidRDefault="00EF7F09">
            <w:pPr>
              <w:pStyle w:val="ConsPlusNormal"/>
              <w:rPr>
                <w:rFonts w:ascii="Times New Roman" w:hAnsi="Times New Roman" w:cs="Times New Roman"/>
              </w:rPr>
            </w:pPr>
          </w:p>
        </w:tc>
        <w:tc>
          <w:tcPr>
            <w:tcW w:w="907" w:type="dxa"/>
          </w:tcPr>
          <w:p w:rsidR="00EF7F09" w:rsidRPr="00EF7F09" w:rsidRDefault="00EF7F09">
            <w:pPr>
              <w:pStyle w:val="ConsPlusNormal"/>
              <w:rPr>
                <w:rFonts w:ascii="Times New Roman" w:hAnsi="Times New Roman" w:cs="Times New Roman"/>
              </w:rPr>
            </w:pPr>
          </w:p>
        </w:tc>
        <w:tc>
          <w:tcPr>
            <w:tcW w:w="907" w:type="dxa"/>
          </w:tcPr>
          <w:p w:rsidR="00EF7F09" w:rsidRPr="00EF7F09" w:rsidRDefault="00EF7F09">
            <w:pPr>
              <w:pStyle w:val="ConsPlusNormal"/>
              <w:rPr>
                <w:rFonts w:ascii="Times New Roman" w:hAnsi="Times New Roman" w:cs="Times New Roman"/>
              </w:rPr>
            </w:pPr>
          </w:p>
        </w:tc>
        <w:tc>
          <w:tcPr>
            <w:tcW w:w="2664" w:type="dxa"/>
          </w:tcPr>
          <w:p w:rsidR="00EF7F09" w:rsidRPr="00EF7F09" w:rsidRDefault="00EF7F09">
            <w:pPr>
              <w:pStyle w:val="ConsPlusNormal"/>
              <w:rPr>
                <w:rFonts w:ascii="Times New Roman" w:hAnsi="Times New Roman" w:cs="Times New Roman"/>
              </w:rPr>
            </w:pPr>
          </w:p>
        </w:tc>
      </w:tr>
      <w:tr w:rsidR="00EF7F09" w:rsidRPr="00EF7F09">
        <w:tc>
          <w:tcPr>
            <w:tcW w:w="51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w:t>
            </w:r>
          </w:p>
        </w:tc>
        <w:tc>
          <w:tcPr>
            <w:tcW w:w="277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Налоговая льгота сельскохозяйственным товаропроизводителям по налогу на имущество организаций</w:t>
            </w:r>
          </w:p>
        </w:tc>
        <w:tc>
          <w:tcPr>
            <w:tcW w:w="1530"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выпадающих доходов областного бюджета</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257300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291800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331800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333300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325200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300000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300000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300000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300000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300000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300000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300000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300000</w:t>
            </w:r>
          </w:p>
        </w:tc>
        <w:tc>
          <w:tcPr>
            <w:tcW w:w="266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необходимость поддержки устойчивого функционирования сельскохозяйственных товаропроизводителей</w:t>
            </w:r>
          </w:p>
        </w:tc>
      </w:tr>
      <w:tr w:rsidR="00EF7F09" w:rsidRPr="00EF7F09">
        <w:tc>
          <w:tcPr>
            <w:tcW w:w="51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w:t>
            </w:r>
          </w:p>
        </w:tc>
        <w:tc>
          <w:tcPr>
            <w:tcW w:w="2777"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Налоговая льгота сельскохозяйственным товаропроизводителям по транспортному налогу</w:t>
            </w:r>
          </w:p>
        </w:tc>
        <w:tc>
          <w:tcPr>
            <w:tcW w:w="1530"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выпадающих доходов областного бюджета</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37500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36600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36300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35800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25500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20000</w:t>
            </w:r>
          </w:p>
        </w:tc>
        <w:tc>
          <w:tcPr>
            <w:tcW w:w="266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необходимость поддержки устойчивого функционирования сельскохозяйственных товаропроизводителей</w:t>
            </w:r>
          </w:p>
        </w:tc>
      </w:tr>
      <w:tr w:rsidR="00EF7F09" w:rsidRPr="00EF7F09">
        <w:tc>
          <w:tcPr>
            <w:tcW w:w="51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w:t>
            </w:r>
          </w:p>
        </w:tc>
        <w:tc>
          <w:tcPr>
            <w:tcW w:w="2777"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Налоговая льгота по налогу на имущество организаций (0%) для организаций, которые, по сведениям Единого государственного </w:t>
            </w:r>
            <w:r w:rsidRPr="00EF7F09">
              <w:rPr>
                <w:rFonts w:ascii="Times New Roman" w:hAnsi="Times New Roman" w:cs="Times New Roman"/>
              </w:rPr>
              <w:lastRenderedPageBreak/>
              <w:t xml:space="preserve">реестра юридических лиц, имеют основной вид деятельности, относящийся согласно Общероссийскому классификатору видов экономической деятельности к производству мяса и мясопродуктов или производству молочных продуктов, а также вкладывают в течение налогового периода в уставные (складочные) капиталы и (или) паевые фонды организаций - сельскохозяйственных товаропроизводителей, зарегистрированных на территории Кировской области, молодняк сельскохозяйственных племенных животных, новые (ранее не использованные) сельскохозяйственные машины, тракторы, специализированные транспортные средства и (или) оборудование либо денежные средства, используемые в том же налоговом периоде </w:t>
            </w:r>
            <w:r w:rsidRPr="00EF7F09">
              <w:rPr>
                <w:rFonts w:ascii="Times New Roman" w:hAnsi="Times New Roman" w:cs="Times New Roman"/>
              </w:rPr>
              <w:lastRenderedPageBreak/>
              <w:t>сельскохозяйственными товаропроизводителями на приобретение какого-либо из перечисленного имущества, на сумму средств, высвобождающихся в случае применения в этом налоговом периоде налоговой ставки 0%</w:t>
            </w:r>
          </w:p>
        </w:tc>
        <w:tc>
          <w:tcPr>
            <w:tcW w:w="1530"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объем выпадающих доходов областного бюджета</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23400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32200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39400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38200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35600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53300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55400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55500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55500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55500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55500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55500</w:t>
            </w:r>
          </w:p>
        </w:tc>
        <w:tc>
          <w:tcPr>
            <w:tcW w:w="90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55500</w:t>
            </w:r>
          </w:p>
        </w:tc>
        <w:tc>
          <w:tcPr>
            <w:tcW w:w="266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необходимость поддержки устойчивого функционирования предприятий перерабатывающей </w:t>
            </w:r>
            <w:r w:rsidRPr="00EF7F09">
              <w:rPr>
                <w:rFonts w:ascii="Times New Roman" w:hAnsi="Times New Roman" w:cs="Times New Roman"/>
              </w:rPr>
              <w:lastRenderedPageBreak/>
              <w:t>промышленности и укрепления материально-технической базы сельскохозяйственных товаропроизводителей</w:t>
            </w:r>
          </w:p>
        </w:tc>
      </w:tr>
    </w:tbl>
    <w:p w:rsidR="00EF7F09" w:rsidRPr="00EF7F09" w:rsidRDefault="00EF7F09">
      <w:pPr>
        <w:rPr>
          <w:rFonts w:ascii="Times New Roman" w:hAnsi="Times New Roman" w:cs="Times New Roman"/>
        </w:rPr>
        <w:sectPr w:rsidR="00EF7F09" w:rsidRPr="00EF7F09">
          <w:pgSz w:w="16838" w:h="11905" w:orient="landscape"/>
          <w:pgMar w:top="1701" w:right="1134" w:bottom="850" w:left="1134" w:header="0" w:footer="0" w:gutter="0"/>
          <w:cols w:space="720"/>
        </w:sect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bookmarkStart w:id="26" w:name="P11477"/>
      <w:bookmarkEnd w:id="26"/>
      <w:r w:rsidRPr="00EF7F09">
        <w:rPr>
          <w:rFonts w:ascii="Times New Roman" w:hAnsi="Times New Roman" w:cs="Times New Roman"/>
        </w:rPr>
        <w:t>ПОДПРОГРАММА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"РАЗВИТИЕ АГРОПРОМЫШЛЕННОГО КОМПЛЕКСА КИРОВСКОЙ ОБЛАСТИ"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НА 2014 - 2017 ГОДЫ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(введено </w:t>
            </w:r>
            <w:hyperlink r:id="rId565" w:history="1">
              <w:r w:rsidRPr="00EF7F09">
                <w:rPr>
                  <w:rFonts w:ascii="Times New Roman" w:hAnsi="Times New Roman" w:cs="Times New Roman"/>
                  <w:color w:val="0000FF"/>
                </w:rPr>
                <w:t>постановлением</w:t>
              </w:r>
            </w:hyperlink>
            <w:r w:rsidRPr="00EF7F09">
              <w:rPr>
                <w:rFonts w:ascii="Times New Roman" w:hAnsi="Times New Roman" w:cs="Times New Roman"/>
                <w:color w:val="392C69"/>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от 07.10.2013 N 230/644;</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30.12.2013 </w:t>
            </w:r>
            <w:hyperlink r:id="rId566" w:history="1">
              <w:r w:rsidRPr="00EF7F09">
                <w:rPr>
                  <w:rFonts w:ascii="Times New Roman" w:hAnsi="Times New Roman" w:cs="Times New Roman"/>
                  <w:color w:val="0000FF"/>
                </w:rPr>
                <w:t>N 242/941</w:t>
              </w:r>
            </w:hyperlink>
            <w:r w:rsidRPr="00EF7F09">
              <w:rPr>
                <w:rFonts w:ascii="Times New Roman" w:hAnsi="Times New Roman" w:cs="Times New Roman"/>
                <w:color w:val="392C69"/>
              </w:rPr>
              <w:t xml:space="preserve">, от 17.03.2014 </w:t>
            </w:r>
            <w:hyperlink r:id="rId567" w:history="1">
              <w:r w:rsidRPr="00EF7F09">
                <w:rPr>
                  <w:rFonts w:ascii="Times New Roman" w:hAnsi="Times New Roman" w:cs="Times New Roman"/>
                  <w:color w:val="0000FF"/>
                </w:rPr>
                <w:t>N 253/196</w:t>
              </w:r>
            </w:hyperlink>
            <w:r w:rsidRPr="00EF7F09">
              <w:rPr>
                <w:rFonts w:ascii="Times New Roman" w:hAnsi="Times New Roman" w:cs="Times New Roman"/>
                <w:color w:val="392C69"/>
              </w:rPr>
              <w:t xml:space="preserve">, от 31.07.2014 </w:t>
            </w:r>
            <w:hyperlink r:id="rId568" w:history="1">
              <w:r w:rsidRPr="00EF7F09">
                <w:rPr>
                  <w:rFonts w:ascii="Times New Roman" w:hAnsi="Times New Roman" w:cs="Times New Roman"/>
                  <w:color w:val="0000FF"/>
                </w:rPr>
                <w:t>N 273/520</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05.12.2014 </w:t>
            </w:r>
            <w:hyperlink r:id="rId569" w:history="1">
              <w:r w:rsidRPr="00EF7F09">
                <w:rPr>
                  <w:rFonts w:ascii="Times New Roman" w:hAnsi="Times New Roman" w:cs="Times New Roman"/>
                  <w:color w:val="0000FF"/>
                </w:rPr>
                <w:t>N 14/181</w:t>
              </w:r>
            </w:hyperlink>
            <w:r w:rsidRPr="00EF7F09">
              <w:rPr>
                <w:rFonts w:ascii="Times New Roman" w:hAnsi="Times New Roman" w:cs="Times New Roman"/>
                <w:color w:val="392C69"/>
              </w:rPr>
              <w:t xml:space="preserve">, от 16.01.2015 </w:t>
            </w:r>
            <w:hyperlink r:id="rId570" w:history="1">
              <w:r w:rsidRPr="00EF7F09">
                <w:rPr>
                  <w:rFonts w:ascii="Times New Roman" w:hAnsi="Times New Roman" w:cs="Times New Roman"/>
                  <w:color w:val="0000FF"/>
                </w:rPr>
                <w:t>N 21/18</w:t>
              </w:r>
            </w:hyperlink>
            <w:r w:rsidRPr="00EF7F09">
              <w:rPr>
                <w:rFonts w:ascii="Times New Roman" w:hAnsi="Times New Roman" w:cs="Times New Roman"/>
                <w:color w:val="392C69"/>
              </w:rPr>
              <w:t xml:space="preserve">, от 25.06.2015 </w:t>
            </w:r>
            <w:hyperlink r:id="rId571" w:history="1">
              <w:r w:rsidRPr="00EF7F09">
                <w:rPr>
                  <w:rFonts w:ascii="Times New Roman" w:hAnsi="Times New Roman" w:cs="Times New Roman"/>
                  <w:color w:val="0000FF"/>
                </w:rPr>
                <w:t>N 45/337</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27.11.2015 </w:t>
            </w:r>
            <w:hyperlink r:id="rId572" w:history="1">
              <w:r w:rsidRPr="00EF7F09">
                <w:rPr>
                  <w:rFonts w:ascii="Times New Roman" w:hAnsi="Times New Roman" w:cs="Times New Roman"/>
                  <w:color w:val="0000FF"/>
                </w:rPr>
                <w:t>N 72/783</w:t>
              </w:r>
            </w:hyperlink>
            <w:r w:rsidRPr="00EF7F09">
              <w:rPr>
                <w:rFonts w:ascii="Times New Roman" w:hAnsi="Times New Roman" w:cs="Times New Roman"/>
                <w:color w:val="392C69"/>
              </w:rPr>
              <w:t xml:space="preserve">, от 08.02.2016 </w:t>
            </w:r>
            <w:hyperlink r:id="rId573" w:history="1">
              <w:r w:rsidRPr="00EF7F09">
                <w:rPr>
                  <w:rFonts w:ascii="Times New Roman" w:hAnsi="Times New Roman" w:cs="Times New Roman"/>
                  <w:color w:val="0000FF"/>
                </w:rPr>
                <w:t>N 83/54</w:t>
              </w:r>
            </w:hyperlink>
            <w:r w:rsidRPr="00EF7F09">
              <w:rPr>
                <w:rFonts w:ascii="Times New Roman" w:hAnsi="Times New Roman" w:cs="Times New Roman"/>
                <w:color w:val="392C69"/>
              </w:rPr>
              <w:t xml:space="preserve">, от 25.07.2016 </w:t>
            </w:r>
            <w:hyperlink r:id="rId574" w:history="1">
              <w:r w:rsidRPr="00EF7F09">
                <w:rPr>
                  <w:rFonts w:ascii="Times New Roman" w:hAnsi="Times New Roman" w:cs="Times New Roman"/>
                  <w:color w:val="0000FF"/>
                </w:rPr>
                <w:t>N 113/455</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20.09.2016 </w:t>
            </w:r>
            <w:hyperlink r:id="rId575" w:history="1">
              <w:r w:rsidRPr="00EF7F09">
                <w:rPr>
                  <w:rFonts w:ascii="Times New Roman" w:hAnsi="Times New Roman" w:cs="Times New Roman"/>
                  <w:color w:val="0000FF"/>
                </w:rPr>
                <w:t>N 14/95</w:t>
              </w:r>
            </w:hyperlink>
            <w:r w:rsidRPr="00EF7F09">
              <w:rPr>
                <w:rFonts w:ascii="Times New Roman" w:hAnsi="Times New Roman" w:cs="Times New Roman"/>
                <w:color w:val="392C69"/>
              </w:rPr>
              <w:t xml:space="preserve">, от 20.12.2016 </w:t>
            </w:r>
            <w:hyperlink r:id="rId576" w:history="1">
              <w:r w:rsidRPr="00EF7F09">
                <w:rPr>
                  <w:rFonts w:ascii="Times New Roman" w:hAnsi="Times New Roman" w:cs="Times New Roman"/>
                  <w:color w:val="0000FF"/>
                </w:rPr>
                <w:t>N 34/271</w:t>
              </w:r>
            </w:hyperlink>
            <w:r w:rsidRPr="00EF7F09">
              <w:rPr>
                <w:rFonts w:ascii="Times New Roman" w:hAnsi="Times New Roman" w:cs="Times New Roman"/>
                <w:color w:val="392C69"/>
              </w:rPr>
              <w:t xml:space="preserve">, от 31.01.2017 </w:t>
            </w:r>
            <w:hyperlink r:id="rId577" w:history="1">
              <w:r w:rsidRPr="00EF7F09">
                <w:rPr>
                  <w:rFonts w:ascii="Times New Roman" w:hAnsi="Times New Roman" w:cs="Times New Roman"/>
                  <w:color w:val="0000FF"/>
                </w:rPr>
                <w:t>N 43/65</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09.06.2017 </w:t>
            </w:r>
            <w:hyperlink r:id="rId578" w:history="1">
              <w:r w:rsidRPr="00EF7F09">
                <w:rPr>
                  <w:rFonts w:ascii="Times New Roman" w:hAnsi="Times New Roman" w:cs="Times New Roman"/>
                  <w:color w:val="0000FF"/>
                </w:rPr>
                <w:t>N 294-П</w:t>
              </w:r>
            </w:hyperlink>
            <w:r w:rsidRPr="00EF7F09">
              <w:rPr>
                <w:rFonts w:ascii="Times New Roman" w:hAnsi="Times New Roman" w:cs="Times New Roman"/>
                <w:color w:val="392C69"/>
              </w:rPr>
              <w:t xml:space="preserve">, от 18.07.2017 </w:t>
            </w:r>
            <w:hyperlink r:id="rId579" w:history="1">
              <w:r w:rsidRPr="00EF7F09">
                <w:rPr>
                  <w:rFonts w:ascii="Times New Roman" w:hAnsi="Times New Roman" w:cs="Times New Roman"/>
                  <w:color w:val="0000FF"/>
                </w:rPr>
                <w:t>N 380-П</w:t>
              </w:r>
            </w:hyperlink>
            <w:r w:rsidRPr="00EF7F09">
              <w:rPr>
                <w:rFonts w:ascii="Times New Roman" w:hAnsi="Times New Roman" w:cs="Times New Roman"/>
                <w:color w:val="392C69"/>
              </w:rPr>
              <w:t xml:space="preserve">, от 09.11.2017 </w:t>
            </w:r>
            <w:hyperlink r:id="rId580" w:history="1">
              <w:r w:rsidRPr="00EF7F09">
                <w:rPr>
                  <w:rFonts w:ascii="Times New Roman" w:hAnsi="Times New Roman" w:cs="Times New Roman"/>
                  <w:color w:val="0000FF"/>
                </w:rPr>
                <w:t>N 58-П</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19.12.2017 </w:t>
            </w:r>
            <w:hyperlink r:id="rId581" w:history="1">
              <w:r w:rsidRPr="00EF7F09">
                <w:rPr>
                  <w:rFonts w:ascii="Times New Roman" w:hAnsi="Times New Roman" w:cs="Times New Roman"/>
                  <w:color w:val="0000FF"/>
                </w:rPr>
                <w:t>N 135-П</w:t>
              </w:r>
            </w:hyperlink>
            <w:r w:rsidRPr="00EF7F09">
              <w:rPr>
                <w:rFonts w:ascii="Times New Roman" w:hAnsi="Times New Roman" w:cs="Times New Roman"/>
                <w:color w:val="392C69"/>
              </w:rPr>
              <w:t xml:space="preserve">, от 06.02.2018 </w:t>
            </w:r>
            <w:hyperlink r:id="rId582" w:history="1">
              <w:r w:rsidRPr="00EF7F09">
                <w:rPr>
                  <w:rFonts w:ascii="Times New Roman" w:hAnsi="Times New Roman" w:cs="Times New Roman"/>
                  <w:color w:val="0000FF"/>
                </w:rPr>
                <w:t>N 75-П</w:t>
              </w:r>
            </w:hyperlink>
            <w:r w:rsidRPr="00EF7F09">
              <w:rPr>
                <w:rFonts w:ascii="Times New Roman" w:hAnsi="Times New Roman" w:cs="Times New Roman"/>
                <w:color w:val="392C69"/>
              </w:rPr>
              <w:t xml:space="preserve">, от 03.08.2018 </w:t>
            </w:r>
            <w:hyperlink r:id="rId583" w:history="1">
              <w:r w:rsidRPr="00EF7F09">
                <w:rPr>
                  <w:rFonts w:ascii="Times New Roman" w:hAnsi="Times New Roman" w:cs="Times New Roman"/>
                  <w:color w:val="0000FF"/>
                </w:rPr>
                <w:t>N 380-П</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19.02.2019 </w:t>
            </w:r>
            <w:hyperlink r:id="rId584" w:history="1">
              <w:r w:rsidRPr="00EF7F09">
                <w:rPr>
                  <w:rFonts w:ascii="Times New Roman" w:hAnsi="Times New Roman" w:cs="Times New Roman"/>
                  <w:color w:val="0000FF"/>
                </w:rPr>
                <w:t>N 60-П</w:t>
              </w:r>
            </w:hyperlink>
            <w:r w:rsidRPr="00EF7F09">
              <w:rPr>
                <w:rFonts w:ascii="Times New Roman" w:hAnsi="Times New Roman" w:cs="Times New Roman"/>
                <w:color w:val="392C69"/>
              </w:rPr>
              <w:t>)</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Паспорт подпрограммы "Развитие агропромышленного</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комплекса Кировской области" на 2014 - 2017 годы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(далее - Подпрограмма)</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(в ред. </w:t>
      </w:r>
      <w:hyperlink r:id="rId58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 09.11.2017 N 58-П)</w:t>
      </w:r>
    </w:p>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494"/>
        <w:gridCol w:w="6576"/>
      </w:tblGrid>
      <w:tr w:rsidR="00EF7F09" w:rsidRPr="00EF7F09">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Ответственный исполнитель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r>
      <w:tr w:rsidR="00EF7F09" w:rsidRPr="00EF7F09">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58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tc>
      </w:tr>
      <w:tr w:rsidR="00EF7F09" w:rsidRPr="00EF7F09">
        <w:tblPrEx>
          <w:tblBorders>
            <w:insideH w:val="single" w:sz="4" w:space="0" w:color="auto"/>
          </w:tblBorders>
        </w:tblPrEx>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Соисполнители Подпрограммы</w:t>
            </w:r>
          </w:p>
        </w:tc>
        <w:tc>
          <w:tcPr>
            <w:tcW w:w="6576"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управление ветеринарии Кировской области</w:t>
            </w:r>
          </w:p>
        </w:tc>
      </w:tr>
      <w:tr w:rsidR="00EF7F09" w:rsidRPr="00EF7F09">
        <w:tblPrEx>
          <w:tblBorders>
            <w:insideH w:val="single" w:sz="4" w:space="0" w:color="auto"/>
          </w:tblBorders>
        </w:tblPrEx>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Наименование подпрограмм</w:t>
            </w:r>
          </w:p>
        </w:tc>
        <w:tc>
          <w:tcPr>
            <w:tcW w:w="6576"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отсутствуют</w:t>
            </w:r>
          </w:p>
        </w:tc>
      </w:tr>
      <w:tr w:rsidR="00EF7F09" w:rsidRPr="00EF7F09">
        <w:tblPrEx>
          <w:tblBorders>
            <w:insideH w:val="single" w:sz="4" w:space="0" w:color="auto"/>
          </w:tblBorders>
        </w:tblPrEx>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Программно-целевые инструменты Подпрограммы</w:t>
            </w:r>
          </w:p>
        </w:tc>
        <w:tc>
          <w:tcPr>
            <w:tcW w:w="6576"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отсутствуют</w:t>
            </w:r>
          </w:p>
        </w:tc>
      </w:tr>
      <w:tr w:rsidR="00EF7F09" w:rsidRPr="00EF7F09">
        <w:tblPrEx>
          <w:tblBorders>
            <w:insideH w:val="single" w:sz="4" w:space="0" w:color="auto"/>
          </w:tblBorders>
        </w:tblPrEx>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Цели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сохранение и повышение эффективности производства основных видов сельскохозяйственной продукции и продуктов ее переработки;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повышение конкурентоспособности сельскохозяйственной продукции;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условий для стимулирования инвестиционной деятельности и инновационного развития агропромышленного комплекса;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поддержка и дальнейшее развитие малых форм хозяйствования</w:t>
            </w:r>
          </w:p>
        </w:tc>
      </w:tr>
      <w:tr w:rsidR="00EF7F09" w:rsidRPr="00EF7F09">
        <w:tblPrEx>
          <w:tblBorders>
            <w:insideH w:val="single" w:sz="4" w:space="0" w:color="auto"/>
          </w:tblBorders>
        </w:tblPrEx>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Задачи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сохранение и увеличение объемов производства и переработки основных видов сельскохозяйственной продукции;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развитие племенного животноводства;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поддержка развития перерабатывающих производств агропромышленного комплекса и инфраструктуры агропродовольственного рынка;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стимулирование приобретения сельскохозяйственными товаропроизводителями высокотехнологичных машин и оборудования, строительства и модернизации объектов животноводства, растениеводства и переработки сельхозпродукции;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условий для эффективного использования земель сельскохозяйственного назначения;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условий для развития малых форм хозяйствования</w:t>
            </w:r>
          </w:p>
        </w:tc>
      </w:tr>
      <w:tr w:rsidR="00EF7F09" w:rsidRPr="00EF7F09">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Целевые показатели эффективности реализации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сельского хозяйства в хозяйствах всех категорий области (в сопоставимых ценах);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сельского хозяйства в сельскохозяйственных организациях области (в сопоставимых ценах);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растениеводства в хозяйствах всех категорий (в сопоставимых ценах);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животноводства в хозяйствах всех категорий (в сопоставимых ценах);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рентабельность сельскохозяйственных организаций (с учетом субсидий);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производительности труда в сельском хозяйстве к предыдущему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высокопроизводительных рабочих мест (по виду деятельности "сельское хозяйство, охота и предоставление услуг в этих областях");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продукции растениеводства в хозяйствах всех категорий: зерна, картофеля, овощей;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валовый сбор картофеля в сельскохозяйственных организациях, крестьянских (фермерских) хозяйствах, включая индивидуальных предпринимателей;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реализованных овощей открытого грунта;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сохранение размера посевных площадей, занятых зерновыми, зернобобовыми и кормовыми сельскохозяйственными культурами;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площади, засеваемой элитными семенами, в общей площади посевов на территории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площадь закладки многолетних плодовых и ягодных насаждений;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средняя урожайность зерновых культур в сельскохозяйственных организациях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продукции животноводства в хозяйствах всех категорий: скота и птицы на убой в живом весе, молока, яиц;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молока в сельскохозяйственных организациях и крестьянских (фермерских) хозяйствах, включая индивидуальных предпринимателей;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численность товарного поголовья коров специализированных </w:t>
            </w:r>
            <w:r w:rsidRPr="00EF7F09">
              <w:rPr>
                <w:rFonts w:ascii="Times New Roman" w:hAnsi="Times New Roman" w:cs="Times New Roman"/>
              </w:rPr>
              <w:lastRenderedPageBreak/>
              <w:t>мясных пород в сельскохозяйственных организациях, крестьянских (фермерских) хозяйствах, включая индивидуальных предпринимателей;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сохранность племенного условного маточного поголовья сельскохозяйственных животных по отношению к предыдущему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реализация племенного молодняка крупного рогатого скота молочных и мясных пород на 100 голов маток;</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застрахованное поголовье сельскохозяйственных животных;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численность племенного маточного поголовья сельскохозяйственных животных, за исключением племенного маточного поголовья крупного рогатого скота молочного и мясного направлений, в сельскохозяйственных организациях, крестьянских (фермерских) хозяйствах, включая индивидуальных предпринимателей;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численность племенного маточного поголовья крупного рогатого скота мясного направления в сельскохозяйственных организациях, крестьянских (фермерских) хозяйствах, включая индивидуальных предпринимателей;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численность племенного маточного поголовья крупного рогатого скота молочного направления в сельскохозяйственных организациях, крестьянских (фермерских) хозяйствах, включая индивидуальных предпринимателей;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средний надой молока в расчете на одну корову молочного стада в сельскохозяйственных организациях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организаций по племенному животноводству, зарегистрированных на территории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семейных животноводческих ферм, осуществляющих развитие своих хозяйств за счет грантовой поддержки;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сельскохозяйственных потребительских кооперативов, развивающих свою материально-техническую базу с помощью государственной поддержки (в 2016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темп прироста объема реализованного молока, собранного кооперативами у сельскохозяйственных товаропроизводителей (в 2016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 (в 2017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новых постоянных рабочих мест, созданных в сельскохозяйственных потребительских кооперативах, получивших грантовую поддержку;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(по отношению к предыдущему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построенных, реконструированных или капитально отремонтированных объектов социальной и инженерной инфраструктуры;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энергообеспеченность сельскохозяйственных организаций на 100 гектаров посевной площади (суммарная номинальная мощность двигателей тракторов, комбайнов и самоходных машин);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темп роста оборота организаций по производству пищевых продуктов, включая напитки, по полному кругу организаций-производителей (в действующих ценах);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муки из зерновых культур, овощных и других растительных культур, смеси из них;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хлебобулочных изделий, обогащенных микронутриентами, и диетических хлебобулочных изделий;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плодоовощных консервов;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масла сливочного;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сыров и сырных продуктов;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ското-мест на строящихся, модернизируемых и введенных в эксплуатацию животноводческих комплексах молочного направления (молочных фермах);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производства молока;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производства сухого молока;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ссудной задолженности по субсидируемым инвестиционным кредитам (займам), выданным на развитие агропромышленного комплекса;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исключен. - </w:t>
            </w:r>
            <w:hyperlink r:id="rId587"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введенных в годах, предшествующих году предоставления субсидии, мощностей животноводческих комплексов молочного направления (молочных ферм) - на объектах животноводческих комплексов молочного направления (молочных ферм);</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невостребованных земельных долей, поступивших в муниципальную собственность поселений и городских округов (нарастающим итогом);</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площадь земельных участков из земель сельскохозяйственного назначения, выделенных в счет невостребованных земельных долей, на которые зарегистрировано право собственности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приобретенной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w:t>
            </w:r>
          </w:p>
        </w:tc>
      </w:tr>
      <w:tr w:rsidR="00EF7F09" w:rsidRPr="00EF7F09">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постановлений Правительства Кировской области от 31.01.2017 </w:t>
            </w:r>
            <w:hyperlink r:id="rId588" w:history="1">
              <w:r w:rsidRPr="00EF7F09">
                <w:rPr>
                  <w:rFonts w:ascii="Times New Roman" w:hAnsi="Times New Roman" w:cs="Times New Roman"/>
                  <w:color w:val="0000FF"/>
                </w:rPr>
                <w:t>N 43/65</w:t>
              </w:r>
            </w:hyperlink>
            <w:r w:rsidRPr="00EF7F09">
              <w:rPr>
                <w:rFonts w:ascii="Times New Roman" w:hAnsi="Times New Roman" w:cs="Times New Roman"/>
              </w:rPr>
              <w:t xml:space="preserve">, от 09.06.2017 </w:t>
            </w:r>
            <w:hyperlink r:id="rId589" w:history="1">
              <w:r w:rsidRPr="00EF7F09">
                <w:rPr>
                  <w:rFonts w:ascii="Times New Roman" w:hAnsi="Times New Roman" w:cs="Times New Roman"/>
                  <w:color w:val="0000FF"/>
                </w:rPr>
                <w:t>N 294-П</w:t>
              </w:r>
            </w:hyperlink>
            <w:r w:rsidRPr="00EF7F09">
              <w:rPr>
                <w:rFonts w:ascii="Times New Roman" w:hAnsi="Times New Roman" w:cs="Times New Roman"/>
              </w:rPr>
              <w:t xml:space="preserve">, от 18.07.2017 </w:t>
            </w:r>
            <w:hyperlink r:id="rId590"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09.11.2017 </w:t>
            </w:r>
            <w:hyperlink r:id="rId591" w:history="1">
              <w:r w:rsidRPr="00EF7F09">
                <w:rPr>
                  <w:rFonts w:ascii="Times New Roman" w:hAnsi="Times New Roman" w:cs="Times New Roman"/>
                  <w:color w:val="0000FF"/>
                </w:rPr>
                <w:t>N 58-П</w:t>
              </w:r>
            </w:hyperlink>
            <w:r w:rsidRPr="00EF7F09">
              <w:rPr>
                <w:rFonts w:ascii="Times New Roman" w:hAnsi="Times New Roman" w:cs="Times New Roman"/>
              </w:rPr>
              <w:t xml:space="preserve">, от 03.08.2018 </w:t>
            </w:r>
            <w:hyperlink r:id="rId592" w:history="1">
              <w:r w:rsidRPr="00EF7F09">
                <w:rPr>
                  <w:rFonts w:ascii="Times New Roman" w:hAnsi="Times New Roman" w:cs="Times New Roman"/>
                  <w:color w:val="0000FF"/>
                </w:rPr>
                <w:t>N 380-П</w:t>
              </w:r>
            </w:hyperlink>
            <w:r w:rsidRPr="00EF7F09">
              <w:rPr>
                <w:rFonts w:ascii="Times New Roman" w:hAnsi="Times New Roman" w:cs="Times New Roman"/>
              </w:rPr>
              <w:t>)</w:t>
            </w:r>
          </w:p>
        </w:tc>
      </w:tr>
      <w:tr w:rsidR="00EF7F09" w:rsidRPr="00EF7F09">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Этапы и сроки реализации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2014 - 2017 годы. Выделение этапов не предусматривается</w:t>
            </w:r>
          </w:p>
        </w:tc>
      </w:tr>
      <w:tr w:rsidR="00EF7F09" w:rsidRPr="00EF7F09">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w:t>
            </w:r>
            <w:hyperlink r:id="rId59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tc>
      </w:tr>
      <w:tr w:rsidR="00EF7F09" w:rsidRPr="00EF7F09">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Объем финансового обеспечения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общий объем финансирования - 12211507,46 тыс. рублей, в том числе: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федерального бюджета - 6520051,68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областного бюджета - 3167323,79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местных бюджетов - 1568,44 тыс. рублей (по соглашению);</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иных внебюджетных источников финансирования - 2522563,55 тыс. рублей (по соглашению)</w:t>
            </w:r>
          </w:p>
        </w:tc>
      </w:tr>
      <w:tr w:rsidR="00EF7F09" w:rsidRPr="00EF7F09">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06.02.2018 </w:t>
            </w:r>
            <w:hyperlink r:id="rId594" w:history="1">
              <w:r w:rsidRPr="00EF7F09">
                <w:rPr>
                  <w:rFonts w:ascii="Times New Roman" w:hAnsi="Times New Roman" w:cs="Times New Roman"/>
                  <w:color w:val="0000FF"/>
                </w:rPr>
                <w:t>N 75-П</w:t>
              </w:r>
            </w:hyperlink>
            <w:r w:rsidRPr="00EF7F09">
              <w:rPr>
                <w:rFonts w:ascii="Times New Roman" w:hAnsi="Times New Roman" w:cs="Times New Roman"/>
              </w:rPr>
              <w:t xml:space="preserve">, от 03.08.2018 </w:t>
            </w:r>
            <w:hyperlink r:id="rId595" w:history="1">
              <w:r w:rsidRPr="00EF7F09">
                <w:rPr>
                  <w:rFonts w:ascii="Times New Roman" w:hAnsi="Times New Roman" w:cs="Times New Roman"/>
                  <w:color w:val="0000FF"/>
                </w:rPr>
                <w:t>N 380-П</w:t>
              </w:r>
            </w:hyperlink>
            <w:r w:rsidRPr="00EF7F09">
              <w:rPr>
                <w:rFonts w:ascii="Times New Roman" w:hAnsi="Times New Roman" w:cs="Times New Roman"/>
              </w:rPr>
              <w:t>)</w:t>
            </w:r>
          </w:p>
        </w:tc>
      </w:tr>
      <w:tr w:rsidR="00EF7F09" w:rsidRPr="00EF7F09">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Ожидаемые конечные результаты реализации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 концу 2017 года прогнозируется достижение следующих результатов: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сельского хозяйства в хозяйствах всех категорий области (в сопоставимых ценах) в 2016 году составит 104,1% по отношению к предыдущему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сельского хозяйства в сельскохозяйственных организациях области (в сопоставимых ценах) в 2016 году составит 101,6% по отношению к предыдущему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растениеводства в хозяйствах всех категорий (в сопоставимых ценах) составит 89,4% по отношению к предыдущему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животноводства в хозяйствах всех категорий (в сопоставимых ценах) составит 100,1% по отношению к предыдущему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рентабельность сельскохозяйственных организаций (с учетом субсидий) составит 19,7%;</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производительности труда в сельском хозяйстве составит 98,6% к предыдущему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высокопроизводительных рабочих мест (по виду деятельности "сельское хозяйство, охота и предоставление услуг в этих областях") составит 8,7 тыс.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продукции растениеводства в хозяйствах всех категорий составит:</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зерна в 2017 году - 557,9192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картофеля в 2016 году - 228,6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овощей в 2016 году - 97,6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валовый сбор картофеля в сельскохозяйственных организациях, крестьянских (фермерских) хозяйствах, включая индивидуальных предпринимателей, составит 32,8164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 составит 4,996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реализованных овощей открытого грунта составит 4,16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сохранение размера посевных площадей, занятых зерновыми, зернобобовыми и кормовыми сельскохозяйственными культурами, - 819,996 тыс. гектаров;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площади, засеваемой элитными семенами, в общей площади посевов на территории Кировской области составит 12,6%;</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обеспечение площади закладки многолетних плодовых и ягодных </w:t>
            </w:r>
            <w:r w:rsidRPr="00EF7F09">
              <w:rPr>
                <w:rFonts w:ascii="Times New Roman" w:hAnsi="Times New Roman" w:cs="Times New Roman"/>
              </w:rPr>
              <w:lastRenderedPageBreak/>
              <w:t>насаждений - 0,01 тыс. гектаров;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средняя урожайность зерновых культур в сельскохозяйственных организациях области в 2016 году составит 17,3 центнера с гектара;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продукции животноводства в хозяйствах всех категорий составит:</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скота и птицы на убой в 2017 году в живом весе - 80,3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молока в 2016 году - 610,4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яиц в 2016 году - 442,9 млн. штук;</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обеспечение производства молока в сельскохозяйственных организациях и крестьянских (фермерских) хозяйствах, включая индивидуальных предпринимателей, в 2017 году - 604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составит 1,37 тыс. голов;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маточное поголовье овец и коз в сельскохозяйственных организациях, крестьянских (фермерских) хозяйствах, включая индивидуальных предпринимателей, составит 1,416 тыс. голов;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сохранность племенного условного маточного поголовья сельскохозяйственных животных составит 101,6% по отношению к предыдущему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реализация племенного молодняка крупного рогатого скота молочных и мясных пород на 100 голов маток составит 8,3 головы;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численность застрахованного поголовья сельскохозяйственных животных составит 0,6 тыс. условных голов;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численность племенного маточного поголовья сельскохозяйственных животных, за исключением племенного маточного поголовья крупного рогатого скота молочного и мясного направлений, в сельскохозяйственных организациях, крестьянских (фермерских) хозяйствах, включая индивидуальных предпринимателей, составит в 2016 году 2,67 тыс. условных голов;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численность племенного маточного поголовья крупного рогатого скота мясного направления в сельскохозяйственных организациях, крестьянских (фермерских) хозяйствах, включая индивидуальных предпринимателей, составит в 2016 году 1,25 тыс. голов;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численность племенного маточного поголовья крупного рогатого скота молочного направления в сельскохозяйственных организациях, крестьянских (фермерских) хозяйствах, включая индивидуальных предпринимателей, составит в 2016 году 50,1 тыс. голов;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средний надой молока в расчете на одну корову молочного стада в сельскохозяйственных организациях области в 2016 году составит 6879 килограммов;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организаций по племенному животноводству, зарегистрированных на территории области, в 2016 году составит 77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 за период 2014 - 2016 годов составит 33 единицы;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семейных животноводческих ферм, осуществляющих развитие своих хозяйств за счет грантовой поддержки, составит за период 2014 - 2016 годов 12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количество сельскохозяйственных потребительских кооперативов, развивших свою материально-техническую базу с помощью государственной поддержки, составит в 2016 году 1 единицу;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темп прироста объема реализованного молока, собранного кооперативами у сельскохозяйственных товаропроизводителей, составит в 2016 году 37% к уровню предшествующего года;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 составит 18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 составит 41,81%;</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новых постоянных рабочих мест, созданных в сельскохозяйственных потребительских кооперативах, получивших грантовую поддержку в 2017 году, составит 1 единицу;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в 2017 году (по отношению к предыдущему году), составит 610%;</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построенных, реконструированных или капитально отремонтированных объектов социальной и инженерной инфраструктуры в 2016 году составит 10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энергообеспеченность сельскохозяйственных организаций на 100 гектаров посевной площади (суммарная номинальная мощность двигателей тракторов, комбайнов и самоходных машин) в 2016 году составит 130 лошадиных сил;</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темп роста оборота организаций по производству пищевых продуктов, включая напитки, по полному кругу организаций-производителей (в действующих ценах) в 2016 году составит 106,7%;</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муки из зерновых культур, овощных и других растительных культур, смеси из них составит 50,1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хлебобулочных изделий, обогащенных микронутриентами, и диетических хлебобулочных изделий составит 1,09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плодоовощных консервов составит 10,1 млн. условных банок;</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масла сливочного составит 3,7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сыров и сырных продуктов составит 3,9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ското-мест на строящихся, модернизируемых и введенных в эксплуатацию животноводческих комплексах молочного направления (молочных фермах) в 2016 году составит 1028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производства молока в 2016 году - 7,9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производства сухого молока в 2016 году составит 1,56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ссудной задолженности по субсидируемым инвестиционным кредитам (займам), выданным на развитие агропромышленного комплекса, составит 3200,66 млн.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объем введенных в годах, предшествующих году предоставления </w:t>
            </w:r>
            <w:r w:rsidRPr="00EF7F09">
              <w:rPr>
                <w:rFonts w:ascii="Times New Roman" w:hAnsi="Times New Roman" w:cs="Times New Roman"/>
              </w:rPr>
              <w:lastRenderedPageBreak/>
              <w:t>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 составит 2620 ското-мест;</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увеличение количества невостребованных земельных долей, поступивших в муниципальную собственность поселений и городских округов в 2016 году, до 13522 долей (нарастающим итогом);</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площадь земельных участков из земель сельскохозяйственного назначения, выделенных в счет невостребованных земельных долей, на которые зарегистрировано право собственности Кировской области, составит в 2015 году 21056 гектаров;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увеличение доли приобретенной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 до 100%</w:t>
            </w:r>
          </w:p>
        </w:tc>
      </w:tr>
      <w:tr w:rsidR="00EF7F09" w:rsidRPr="00EF7F09">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постановлений Правительства Кировской области от 03.08.2018 </w:t>
            </w:r>
            <w:hyperlink r:id="rId596"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597" w:history="1">
              <w:r w:rsidRPr="00EF7F09">
                <w:rPr>
                  <w:rFonts w:ascii="Times New Roman" w:hAnsi="Times New Roman" w:cs="Times New Roman"/>
                  <w:color w:val="0000FF"/>
                </w:rPr>
                <w:t>N 60-П</w:t>
              </w:r>
            </w:hyperlink>
            <w:r w:rsidRPr="00EF7F09">
              <w:rPr>
                <w:rFonts w:ascii="Times New Roman" w:hAnsi="Times New Roman" w:cs="Times New Roman"/>
              </w:rPr>
              <w:t>)</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&lt;*&gt; Сноска исключена. - </w:t>
      </w:r>
      <w:hyperlink r:id="rId598"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1. Общая характеристика сферы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том числе формулировки основных проблем в указанной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сфере и прогноз развития агропромышленного комплекса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Настоящая Подпрограмма охватывает сферу развития производства и реализации сельскохозяйственной продукции, в том числе растениеводства и животноводства, развития малых форм хозяйствования, техническую и технологическую модернизацию, обеспечение реализации Подпрограммы и стимулирование эффективного использования земель сельскохозяйственного назначения.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1.1. Отрасль растениеводства ориентирована, главным образом, на производство кормов, выращивание картофеля и овощей открытого грунта.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Посевные площади сельскохозяйственных культур по всем категориям хозяйств в области сократились в 2012 году до 829,9 тыс. гектаров, или на 2,2% к уровню 2011 года, в том числе: по зерну до 323,7 тыс. гектаров, или на 7,2%, по картофелю до 19,8 тыс. гектаров, или на 2,1%.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зерна в 2012 году снизилось на 24,5% к уровню 2011 года, урожайность составила 17,4 центнера с гектара, что на 17,9% меньше, чем в 2011 году. Основной причиной снижения значения показателя стали погодные условия в период роста и развития сельскохозяйственных растений, обусловившие низкую урожайность и в период уборки приведшие к значительным потерям урожая.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 целью повышения уровня жизни сельского населения путем повышения масштабов его занятости и увеличения доходов сельхозтоваропроизводителей разработана и прошла отбор в Министерстве сельского хозяйства Российской Федерации (далее - Минсельхоз РФ) региональная </w:t>
      </w:r>
      <w:r w:rsidRPr="00EF7F09">
        <w:rPr>
          <w:rFonts w:ascii="Times New Roman" w:hAnsi="Times New Roman" w:cs="Times New Roman"/>
        </w:rPr>
        <w:lastRenderedPageBreak/>
        <w:t>отраслевая программа "Развитие картофелеводства Кировской области на 2013 - 2015 годы", утвержденная приказом заместителя Председателя Правительства области, главы департамента сельского хозяйства и продовольствия Кировской области от 11.03.2013 N 39 "О региональной отраслевой программе "Развитие картофелеводства Кировской области на 2013 - 2015 годы".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соответствии с данной программой планируется увеличить валовой сбор картофеля в хозяйствах всех категорий к 2015 году до 291,0 тыс. тонн (104% к 2012 году).</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Основными производителями картофеля и овощей являются ЛПХ, которые производят более 84% картофеля и более 88% овощей. Практически весь производимый малыми формами хозяйствования картофель идет на личное потребление. Сельскохозяйственные организации производят 11,6% общего объема картофеля и овощей. Высокая себестоимость выращиваемого в сельскохозяйственных предприятиях картофеля не позволяет конкурировать с завозимой продукцией из южных регионов России. В сельскохозяйственных организациях основной упор будет сделан на развитие кормовой базы и обеспечение животноводства кормами собственного производства.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то же время низкие показатели почвенного плодородия, недостаточная обеспеченность минеральными удобрениями и средствами защиты растений, недостаточный уровень применяемых технологий и технических средств, изношенность материально-технической базы не позволяют большинству предприятий и фермерских хозяйств получать высокую урожайность сельскохозяйственных культур и производить конкурентоспособную продукцию. Имеющийся технический и технологический уровень отрасли в настоящее время не позволяет осуществить переход на инновационный путь ее развития.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получения стабильных урожаев и качественной сельскохозяйственной продукции необходимо сохранение и восстановление плодородия почв сельскохозяйственных угодий. В этих целях необходимо использовать при выращивании сельскохозяйственных растений научно обоснованные дозы агрохимикатов, в том числе минеральных удобрений и мелиорантов, а также различные виды органических удобрений и осуществлять дальнейшее развитие мелиорации почв.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2012 году внесено 18,4 тыс. тонн действующего вещества минеральных удобрений, что составляет 86% к уровню 2011 года.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Кировской области 75% пахотных почв имеют кислую реакцию среды и требуют проведения агрохимической мелиорации - известкования и фосфоритования. Ежегодно агрохимическая мелиорация проводится на 0,5% посевной площади при нормативе не менее 14%.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связи с недостатком финансовых средств в сельскохозяйственных организациях мероприятия по защите растений от вредителей, болезней и сорняков осуществляются менее чем на 30% посевных площадей, что приводит к ухудшению фитосанитарной обстановки на полях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целях предотвращения потерь и улучшения качества сельскохозяйственной продукции в 2012 году было приобретено 89,7 тонны химических средств защиты растений (74% к уровню 2011 года). Протравлено 33,9 тыс. тонн семян яровых зерновых культур (108% к уровню 2011 года). Обработано от вредителей, болезней и сорной растительности 164,7 тыс. гектаров (102% к уровню 2011 года).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Создание условий для сохранения и восстановления плодородия почв и развития мелиорации сельскохозяйственных земель заключается в оказании государственной поддержки проведения соответствующих мероприятий. Кроме того, в условиях роста цен на агрохимикаты все большее значение приобретает такой ресурсосберегающий способ сохранения и восстановления плодородия почв, как биологизация земледелия. Необходима дальнейшая </w:t>
      </w:r>
      <w:r w:rsidRPr="00EF7F09">
        <w:rPr>
          <w:rFonts w:ascii="Times New Roman" w:hAnsi="Times New Roman" w:cs="Times New Roman"/>
        </w:rPr>
        <w:lastRenderedPageBreak/>
        <w:t>популяризация биологизации земледелия и экономическое стимулирование ее внедрения в сельскохозяйственных организациях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1.2. Отрасль животноводства является ведущей в аграрном секторе экономики, доля продукции животноводства в общей стоимости произведенной сельскохозяйственной продукции на территории Кировской области по итогам 2012 года составила 64%.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Основная специализация сельскохозяйственных товаропроизводителей области - развитие молочного скотоводства. Доля выручки от реализации молока составляет около 40% в выручке от реализации сельскохозяйственной 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2012 году в хозяйствах всех категорий произведено 534,9 тыс. тонн молока, что на 18 тыс. тонн, или на 3,5%, превышает уровень 2011 года. Доля производства молока в сельскохозяйственных организациях в общем объеме производства молока составляет 85%, в хозяйствах населения - 14%, в крестьянских (фермерских) хозяйствах - 1%.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2012 году произведено на убой 85,8 тыс. тонн скота и птицы в живом весе, что на 1% ниже уровня 2011 года. Одним из факторов, сдерживающих производство мяса, является нестабильность цен как на приобретаемые материально-технические ресурсы, так и на реализуемую сельхозпродукцию. Спад производства скота и птицы на убой в мелкотоварном секторе составил 4% к уровню 2011 года в связи с сокращением поголовья крупного рогатого скота на 12%, свиней - на 9%. Снижение объемов производства связано в большей степени с сокращением поголовья крупного рогатого скота. Поголовье крупного рогатого скота в хозяйствах всех категорий по состоянию на 01.01.2013 составило 255,9 тыс. голов (98% к уровню предшествующего года), в том числе коров - 98,6 тыс. голов (96,8%), свиней - 191,1 тыс. голов (105,8%), птицы - 2,0 млн. голов (93,6%). Снижение поголовья крупного рогатого скота обусловлено сокращением его в хозяйствах населения (к уровню 2011 года на 12%).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сельскохозяйственных организациях отмечается замедление темпов спада поголовья крупного рогатого скота, в том числе коров, а также рост поголовья свиней. По состоянию на 01.01.2013 на фермах содержалось 221,7 тыс. голов крупного рогатого скота (99,6% к уровню 2011 года), в том числе 84,4 тыс. коров (98,8%), 170,7 тыс. голов свиней (108,2%) и 1,8 млн. голов птицы (93,5%).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2012 году в сельхозорганизациях области произведено 454 тыс. тонн молока (106,6% к уровню 2011 года), реализовано на убой 59,9 тыс. тонн скота и птицы (100,5%).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Отмечается рост продуктивности скота и птицы. Так, за счет совершенствования систем кормления, улучшения селекционно-племенной работы и воспроизводства стада крупного рогатого скота удалось достичь высоких показателей молочной продуктивности коров. Средний надой молока в расчете на одну корову молочного стада в 2012 году составил 5507 кг (на 404 кг, или 7,9%, больше, чем в 2011 году). По данному показателю Кировская область лидирует в Приволжском федеральном округе и занимает 10-е место в Российской Федерации. Среднесуточный привес крупного рогатого скота составил 562 грамма (103%), свиней - 558 граммов (112%), средняя яйценоскость 1 курицы-несушки - 325 яиц (103%).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 целью создания экономических и технологических условий развития отрасли молочного скотоводства и увеличения валового производства молока разработана и прошла отбор в Минсельхозе РФ региональная отраслевая программа "Развитие молочного скотоводства и увеличение производства молока в Кировской области на 2013 - 2015 годы", утвержденная приказом заместителя Председателя Правительства области, главы департамента сельского хозяйства и продовольствия Кировской области от 16.05.2013 N 80 "О региональной отраслевой программе "Развитие молочного скотоводства и увеличение производства молока в Кировской области на 2013 - 2015 годы". В соответствии с указанной программой валовое производство молока в сельхозорганизациях к 2015 году планируется довести до 502 тыс. тонн (109% к 2012 </w:t>
      </w:r>
      <w:r w:rsidRPr="00EF7F09">
        <w:rPr>
          <w:rFonts w:ascii="Times New Roman" w:hAnsi="Times New Roman" w:cs="Times New Roman"/>
        </w:rPr>
        <w:lastRenderedPageBreak/>
        <w:t>году), поголовье молочных коров до 84,1 тыс. голов (103%), надой молока на 1 корову до 5900 кг (107%).</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Степень продуктивности скота напрямую зависит от породных качеств выращиваемого скота. Улучшению генетического потенциала сельскохозяйственных животных способствуют племенные организации области. По состоянию на 01.01.2013 в Государственном племенном регистре зарегистрирована 71 племенная организация, в том числе 52 организации занимаются разведением крупного рогатого скота молочных пород.</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увеличения производства высококачественной говядины за счет создания экономических и технологических условий устойчивого развития отрасли специализированного мясного скотоводства разработана и прошла отбор в Минсельхозе РФ региональная отраслевая программа "Развитие мясного скотоводства в Кировской области на 2013 - 2015 годы", утвержденная приказом заместителя Председателя Правительства области, главы департамента сельского хозяйства и продовольствия Кировской области от 07.05.2013 N 75 "О региональной отраслевой программе "Развитие мясного скотоводства в Кировской области на 2013 - 2015 годы".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соответствии с данной программой поголовье крупного рогатого скота специализированных мясных пород и помесного скота в сельскохозяйственных организациях, К(Ф)Х, включая скот индивидуальных предпринимателей, к 2015 году планируется довести до 9 тыс. голов (увеличение на 27,1% к уровню 2012 года).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Действующими мерами государственной поддержки животноводства являются субсидирование процентных ставок по кредитам на модернизацию и строительство животноводческих комплексов, приобретение племенного скота, предоставление субсидий на поддержку животноводства и племенного животноводства. Принимаемые меры государственной поддержки позволяют сдерживать углубление кризисных явлений.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среднесрочной перспективе определяющим фактором развития отрасли будет вступление России во Всемирную торговую организацию (далее - ВТО). Снизятся таможенные барьеры, что может привести к росту поставок импортной продукции. В сложившихся условиях сельскохозяйственным товаропроизводителям области будет сложно конкурировать на рынке сельхозпродукции без модернизации существующего сельскохозяйственного производства.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 целью сохранения и дальнейшего наращивания объемов производства, повышения конкурентоспособности продукции животноводства дальнейшая работа будет направлена на проведение технического и технологического перевооружения отрасли, совершенствование систем разведения, содержания и кормления животных.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Следует отметить, что развитие животноводства происходит в сложной ценовой обстановке: снижаются цены производителей на животноводческую продукцию при одновременном росте цен на комбикорма, горюче-смазочные материалы, электроэнергию, газ и другие ресурсы.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перспективе, с учетом последствий присоединения России к ВТО и тенденции сокращения объемов производства большинства видов животноводческой продукции в хозяйствах населения, рост объемов ее производства возможен за счет роста продуктивности животных при незначительном росте поголовья в сельскохозяйственных организациях.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1.3. Кроме того, Подпрограмма направлена на создание предпосылок развития малых форм хозяйствования в сельской местности области, к которым относятся К(Ф)Х, индивидуальные предприниматели, занимающиеся сельскохозяйственным производством, ЛПХ, сельскохозяйственные потребительские кооперативы.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Поголовье сельскохозяйственных животных на протяжении последних лет сокращается, вследствие чего доля ЛПХ в производстве продукции животноводства имеет устойчивую тенденцию к снижению. В 2012 году оно составило по молоку 12,5% к уровню 2011 года, по мясу - </w:t>
      </w:r>
      <w:r w:rsidRPr="00EF7F09">
        <w:rPr>
          <w:rFonts w:ascii="Times New Roman" w:hAnsi="Times New Roman" w:cs="Times New Roman"/>
        </w:rPr>
        <w:lastRenderedPageBreak/>
        <w:t>3,2% (в 2011 году к уровню 2010 года - 8,8% и 12% соответственно). К снижению объемов производства привела ухудшающаяся демографическая ситуация на селе, вызванная снижением численности трудоспособного населения, старением сельского населения, оттоком молодежи и недостаточно развитой социальной инфраструктурой.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 появлением государственной поддержки начинающих фермеров растет число вновь созданных К(Ф)Х. В 2012 году осуществлена реализация трех проектов развития семейных животноводческих ферм и четырех проектов создания и развития хозяйств начинающих фермеров. С участием средств грантовой поддержки была построена и укомплектована племенным крупным рогатым скотом, современной техникой и оборудованием семейная животноводческая ферма на 400 голов в Яранском районе. Начато строительство фермы на 100 голов в Лебяжском районе. Ведется работа по модернизации фермы в Верхошижемском районе.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Расширилась производственная база по откорму мясного скота в Оричевском и Фаленском районах, разведению сельскохозяйственной птицы - в Кикнурском районе, развитию овощеводства - в Зуевском районе.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Хозяйства малых форм играют большую роль в социальном развитии села, поэтому создание условий для развития этих хозяйств является необходимым для комплексного развития сельских территорий.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Одна из самых острых проблем, сдерживающих развитие малых форм хозяйствования на селе, - их низкая доходность. Наиболее существенным фактором, определяющим такое положение в сельскохозяйственном производстве, является трудность реализации своей продукции. При этом основным ограничителем выступает не отсутствие спроса на сельскохозяйственную продукцию и продовольствие, а отсутствие инфраструктуры сбыта. Поэтому мелкотоварные производители вынуждены продавать по себестоимости свою продукцию посредникам. Данная проблема связана как с отсутствием сбытовых структур, действующих в интересах производителей, так и инфраструктуры первичной переработки сельскохозяйственной продукции, инфраструктуры хранения и транспортировки.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Другой, не менее негативный фактор, сдерживающий развитие малых форм хозяйствования в АПК, - труднодоступность финансовых ресурсов, связанная с высоким уровнем требуемой залоговой базы при получении кредитов.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Отсутствие достаточных финансовых ресурсов обусловливает использование фермерами и другими субъектами малых форм хозяйствования примитивных технологий, морально и физически устаревшей техники и ручного труда при производстве продукции, что снижает эффективность сельскохозяйственного производства и конкурентоспособность мелкотоварного сектора АПК.</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Недостаточно налажена система кооперации сельхозтоваропроизводителей. Так, основными причинами, сдерживающими развитие сельскохозяйственной потребительской кооперации среди субъектов малых форм хозяйствования,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несвоевременная информированность населения о сущности и принципах кооперативного движения и возможностях организации кооперативов в рамках государственной поддержки;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отсутствие у сельских жителей средств для формирования первоначального капитала кооператива. Слабая собственная материально-техническая база является основным фактором, обусловливающим низкую активность вновь созданных кооперативов в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недоступность банковского кредита для большинства кооперативов; для получения кредита требуется залог - собственные активы, ими кооператив, создающийся гражданами практически с нуля, не располагает;</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недостаточно развитая сеть консультационных центров в районах области по вопросам оформления кооперативами учредительных документов, составления бизнес-планов и документов для получения кредитов;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трудности со сбытом продукции. Сельскохозяйственным потребительским кооперативам трудно конкурировать с уже сложившейся системой посредников и перекупщиков, под контролем которых находятся продовольственные рынки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Решение проблем развития малых форм хозяйствования на селе должно иметь комплексный характер, требующий оказания государственной поддержки.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Повышение эффективности и устойчивости К(Ф)Х и других малых форм хозяйствования будет способствовать увеличению объемов сельскохозяйственного производства, повышению занятости и благосостояния сельского населения, улучшению социального климата в сельской местности, сохранению и развитию сельских территорий.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1.4. Для повышения уровня конкурентоспособности сельскохозяйственного производства области необходим переход к инновационному типу развития, включающему техническую, технологическую модернизацию и инновационное развитие АПК.</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Одной из причин, сдерживающих рост производства сельскохозяйственной продукции и напрямую влияющей на ее конкурентоспособность, является неудовлетворительное состояние основных фондов производства. Подавляющее большинство сельскохозяйственной техники выработало свой срок службы и требует повышенных затрат на поддержание машинно-тракторного парка и технологического оборудования в работоспособном состоянии. Так, износ тракторов в области составляет 80%, комбайнов - более 40%. Высокая степень износа техники приводит к тому, что более 20 процентов техники не принимает участия в технологическом процессе.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Решение проблемы лежит в сфере технологического и технического переоснащения сельского хозяйства, увеличения объемов закупок современной техники и оборудования, строительства новых, реконструкции и модернизации существующих производственных объектов.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Кроме того, для активизации инновационной деятельности в агропромышленном комплексе необходимо формирование и поддержание на высоком уровне инвестиционной привлекательности отраслей агропромышленного комплекса.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2012 году за счет собственных средств, кредитов банка, государственной поддержки сельхозорганизации приобрели более 1800 единиц техники и оборудования на сумму 3,5 млрд. рублей, в том числе за счет государственной поддержки в размере 363,8 млн. рублей. Энергообеспеченность составила 165,6 л. с. на 100 га посевной площади. Это позволяет проводить полевые работы в агротехнические сроки.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1.5. Пищевая и перерабатывающая промышленность области представлена предприятиями молочной, мясоперерабатывающей, масложировой, кондитерской, хлебопекарной, пивоваренной, спиртоводочной, зернозаготовительной, комбикормовой и мукомольной отраслями. В 2012 году оборот предприятий пищевой и перерабатывающей промышленности составил 22,1 млрд. рублей, что на 9,6% больше уровня 2011 года.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производства мяса и субпродуктов в целом всего в 2012 году составил 25,8 тыс. тонн, или 120,6% к уровню 2011 года, колбасных изделий - 20,6 тыс. тонн (102,6%), мясных полуфабрикатов - 14,4 тыс. тонн (118,1%), цельномолочной продукции - 214,8 тыс. тонн (103,8%), сыров и творога - 11,3 тыс. тонн (102,3%), кондитерских изделий - 57,3 тыс. тонн (106,2%).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целях реализации мер по развитию отрасли организациям пищевой и перерабатывающей промышленности возмещается часть затрат на уплату процентов по кредитам.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Для закрепления на традиционных продовольственных рынках и выхода на межрегиональные продовольственные рынки в 2012 году организации агропромышленного комплекса принимали участие в 11 межрегиональных и международных выставках, в том числе в международной выставке "Зеленая неделя" (Германия) и в российской агропромышленной выставке "Золотая осень" (Москва).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соответствии с прогнозом прирост в Кировской области производства пищевых продуктов, включая напитки (в сопоставимых ценах), ожидается в 2013 - 2017 годах более 1% в год.</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59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Система мер по обеспечению реализации мероприятий Подпрограммы осуществляется на основе развития системы сельскохозяйственного консультирования, научного и информационного обеспечения решения проблем устойчивости функционирования сельскохозяйственных организаций, повышения кадрового потенциала АПК области, эффективного выполнения полномочий и функций органов управления АПК.</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 повышение устойчивости функционирования сельхозтоваропроизводителей области направлена консультационная деятельность Кировского областного государственного бюджетного учреждения "Центр сельскохозяйственного консультирования "Клевера Нечерноземья". В 2012 году учреждением выполнен план государственного задания в объеме 8000 консультаций. На 2013 год запланировано 3250 консультаций, на 2014 год - 3500, на 2015 год - 3750 консультаций.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эффективного функционирования АПК области наряду с технической и технологической модернизацией сельскохозяйственного производства одной из первоочередных становится задача обеспечения отрасли квалифицированными кадрами.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целях координации деятельности по обеспечению кадрами АПК области в 2012 году реализовывались мероприятия, направленные на укрепление кадрового потенциала сельскохозяйственного производства области, обладающего инновационным подходом к делу, способного обеспечить эффективное функционирование отрасли в современных условиях. Принимаемые меры позволили привлечь в сельскохозяйственное производство 97 выпускников 2012 года аграрных профессиональных образовательных учреждений, что на 40% больше, чем в 2011 году, способствовали сохранению на уровне 13,5% доли молодых специалистов в возрасте до 30 лет в общем числе руководителей и специалистов.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Прогноз реализации Подпрограммы проводится с позиций оценки основных проблем и механизмов обеспечения успешного выполнения запланированных мероприятий и целевых индикаторов и предполагает дальнейшее совершенствование взаимоотношений федеральных, областных, муниципальных органов управления АПК.</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Механизм управления Подпрограммой предполагает обновление научной и информационной базы в сфере сельского хозяйства, поддержку и формирование государственных информационных ресурсов, расширение доступа к ним органов управления и товаропроизводителей, внедрение современных информационных технологий, развитие сложившейся системы консультационного обслуживания на базе областных и районных центров консультирования и других структур аналогичного профиля в целях обеспечения пользователей своевременной и оперативной информацией.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За период с 2008 по 2012 год в государственную собственность Кировской области из земель сельскохозяйственного назначения поступило 85 земельных участков, образованных в счет невостребованных земельных долей, общей площадью 257,3 тыс. га, или 11,4% от общей площади земельных участков, приватизированных в долевую собственность граждан, при плановом показателе 11%. Земельные участки образованы в 27 районах области. В настоящее время более 24,6 тыс. га сельскохозяйственных угодий, находящихся в собственности области, </w:t>
      </w:r>
      <w:r w:rsidRPr="00EF7F09">
        <w:rPr>
          <w:rFonts w:ascii="Times New Roman" w:hAnsi="Times New Roman" w:cs="Times New Roman"/>
        </w:rPr>
        <w:lastRenderedPageBreak/>
        <w:t>переданы в аренду гражданам и юридическим лицам для ведения сельскохозяйственного производства.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 состоянию на 01.01.2013 в собственности организаций АПК и членов К(Ф)Х сосредоточены земельные участки, выделенные в счет земельных долей, общей площадью 584 тыс. га сельскохозяйственных угодий, или 26% от общей площади земель сельскохозяйственного назначения, приватизированных в долевую собственность граждан.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 состоянию на 01.01.2013 право муниципальной собственности поселений признано на невостребованные земельные доли и земельные доли, от права собственности на которые граждане отказались, общей площадью 54,6 тыс. га, или 2,5% от общей площади земельных участков, приватизированных в долевую собственность граждан.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Стимулирование эффективного использования земель сельскохозяйственного назначения осуществляется путем содействия возникновению и сохранению прав собственности организаций АПК и членов К(Ф)Х на земельные участки из земель сельскохозяйственного назначения, содействия завершению действий по установлению права собственности Кировской области на шесть земельных участков, выделяемых в счет невостребованных земельных долей, содействия возникновению прав собственности поселений и городских округов на земельные участки из земель сельскохозяйственного назначения, подлежащие выделению в счет невостребованных земельных долей и (или) земельных долей, от права собственности на которые граждане отказались, инвентаризации земель сельскохозяйственного назначения, находящихся в собственности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0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25.06.2015 N 45/337)</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2. Приоритеты государственной политики в сфере реализации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Подпрограммы, цели, задачи, целевые показатели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эффективности реализации Подпрограммы, описание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ожидаемых конечных результатов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сроков и этапов реализации Подпрограммы</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(в ред. </w:t>
      </w:r>
      <w:hyperlink r:id="rId60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 09.11.2017 N 58-П)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Подпрограмма базируется на положениях Федерального </w:t>
      </w:r>
      <w:hyperlink r:id="rId602"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29.12.2006 N 264-ФЗ "О развитии сельского хозяйства", </w:t>
      </w:r>
      <w:hyperlink r:id="rId603" w:history="1">
        <w:r w:rsidRPr="00EF7F09">
          <w:rPr>
            <w:rFonts w:ascii="Times New Roman" w:hAnsi="Times New Roman" w:cs="Times New Roman"/>
            <w:color w:val="0000FF"/>
          </w:rPr>
          <w:t>Указа</w:t>
        </w:r>
      </w:hyperlink>
      <w:r w:rsidRPr="00EF7F09">
        <w:rPr>
          <w:rFonts w:ascii="Times New Roman" w:hAnsi="Times New Roman" w:cs="Times New Roman"/>
        </w:rPr>
        <w:t xml:space="preserve"> Президента Российской Федерации от 30.01.2010 N 120 "Об утверждении Доктрины продовольственной безопасности Российской Федерации", а также учитывает положения: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Государственной </w:t>
      </w:r>
      <w:hyperlink r:id="rId604"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0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hyperlink r:id="rId606" w:history="1">
        <w:r w:rsidRPr="00EF7F09">
          <w:rPr>
            <w:rFonts w:ascii="Times New Roman" w:hAnsi="Times New Roman" w:cs="Times New Roman"/>
            <w:color w:val="0000FF"/>
          </w:rPr>
          <w:t>Стратегии</w:t>
        </w:r>
      </w:hyperlink>
      <w:r w:rsidRPr="00EF7F09">
        <w:rPr>
          <w:rFonts w:ascii="Times New Roman" w:hAnsi="Times New Roman" w:cs="Times New Roman"/>
        </w:rPr>
        <w:t xml:space="preserve"> социально-экономического развития Кировской области на период до 2020 года (далее - Стратегия), утвержденной постановлением Правительства Кировской области от 12.08.2008 N 142/319 "О Стратегии социально-экономического развития Кировской области на период до 2020 года" (с изменениями, внесенными постановлением Правительства Кировской области от 06.12.2009 N 33/432).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Подпрограмма разработана в соответствии с методическими </w:t>
      </w:r>
      <w:hyperlink r:id="rId607" w:history="1">
        <w:r w:rsidRPr="00EF7F09">
          <w:rPr>
            <w:rFonts w:ascii="Times New Roman" w:hAnsi="Times New Roman" w:cs="Times New Roman"/>
            <w:color w:val="0000FF"/>
          </w:rPr>
          <w:t>рекомендациями</w:t>
        </w:r>
      </w:hyperlink>
      <w:r w:rsidRPr="00EF7F09">
        <w:rPr>
          <w:rFonts w:ascii="Times New Roman" w:hAnsi="Times New Roman" w:cs="Times New Roman"/>
        </w:rPr>
        <w:t xml:space="preserve"> по разработке государственных программ субъектов Российской Федерации по развитию сельского хозяйства и регулированию рынков сельскохозяйственной продукции, сырья и продовольствия, утвержденными распоряжением министерства сельского хозяйства Российской Федерации от 12.04.2017 N 24-р.</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Приоритетами в сфере реализации Подпрограммы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в растениеводстве - проведение своевременных сортосмены и сортообновления сельскохозяйственных растений, поддержание почвенного плодородия (сохранение, воспроизводство и рациональное использование плодородия земель сельскохозяйственного назначения), агрохимические и мелиоративные мероприятия, применение минеральных и органических удобрений, средств защиты растений от болезней и вредителей, биологизация земледелия, освоение новых технологий выращивания сельскохозяйственных культур, расширение посевных площадей под высокоурожайными сортами и гибридами;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животноводстве - наращивание объемов производства мяса, молока, яиц, что планируется обеспечить за счет улучшения генетического потенциала животных, государственной поддержки племенных организаций, создания благоприятных условий инвестиционной политики, внедрения энергосберегающих технологий;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социальной сфере - устойчивое развитие сельских территорий, сохранение трудовых ресурсов;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экономической сфере - повышение доходности сельскохозяйственных товаропроизводителей как условие увеличения инвестиционной деятельности и инновационного развития АПК.</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Целями реализации Подпрограммы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сохранение и повышение эффективности производства основных видов сельскохозяйственной продукции и продуктов ее переработки;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повышение конкурентоспособности сельскохозяйственной 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условий для стимулирования инвестиционной деятельности и инновационного развития АПК;</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поддержка и дальнейшее развитие малых форм хозяйствования.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достижения поставленных целей необходимо решить следующие задачи: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сохранение и увеличение объемов производства и переработки основных видов сельскохозяйственной 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развитие племенного животноводства;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поддержка развития перерабатывающих производств АПК и инфраструктуры агропродовольственного рынка;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стимулирование приобретения сельскохозяйственными товаропроизводителями высокотехнологичных машин и оборудования, строительства и модернизации объектов животноводства, растениеводства и переработки сельхозпродукции;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условий для эффективного использования земель сельскохозяйственного назначения;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условий для развития малых форм хозяйствования.</w:t>
      </w:r>
    </w:p>
    <w:p w:rsidR="00EF7F09" w:rsidRPr="00EF7F09" w:rsidRDefault="00EF7F09">
      <w:pPr>
        <w:pStyle w:val="ConsPlusNormal"/>
        <w:spacing w:before="220"/>
        <w:ind w:firstLine="540"/>
        <w:jc w:val="both"/>
        <w:rPr>
          <w:rFonts w:ascii="Times New Roman" w:hAnsi="Times New Roman" w:cs="Times New Roman"/>
        </w:rPr>
      </w:pPr>
      <w:hyperlink w:anchor="P997"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 значениях целевых показателей эффективности реализации Подпрограммы приведены в приложении N 1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 концу 2017 года прогнозируется достижение следующих результатов: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индекс производства продукции сельского хозяйства в хозяйствах всех категорий области (в </w:t>
      </w:r>
      <w:r w:rsidRPr="00EF7F09">
        <w:rPr>
          <w:rFonts w:ascii="Times New Roman" w:hAnsi="Times New Roman" w:cs="Times New Roman"/>
        </w:rPr>
        <w:lastRenderedPageBreak/>
        <w:t>сопоставимых ценах) в 2016 году составит 104,1% по отношению к предыдущему году;</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индекс производства продукции сельского хозяйства в сельскохозяйственных организациях области (в сопоставимых ценах) в 2016 году составит 101,6% по отношению к предыдущему году;</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индекс производства продукции растениеводства в хозяйствах всех категорий (в сопоставимых ценах) составит 89,4% по отношению к предыдущему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608"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609"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индекс производства продукции животноводства в хозяйствах всех категорий (в сопоставимых ценах) составит 100,1% по отношению к предыдущему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610"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611"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рентабельность сельскохозяйственных организаций (с учетом субсидий) составит 19,7%;</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1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индекс производительности труда в сельском хозяйстве составит 98,6% к предыдущему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1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высокопроизводительных рабочих мест (по виду деятельности "сельское хозяйство, охота и предоставление услуг в этих областях") составит 8,7 тыс.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1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продукции растениеводства в хозяйствах всех категорий составит:</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зерна в 2017 году - 557,9192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1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616"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картофеля в 2016 году - 228,6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овощей в 2016 году - 97,6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валовый сбор картофеля в сельскохозяйственных организациях, крестьянских (фермерских) хозяйствах, включая индивидуальных предпринимателей, составит 32,8164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1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 составит 4,996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1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реализованных овощей открытого грунта составит 4,16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1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сохранение размера посевных площадей, занятых зерновыми, зернобобовыми и кормовыми сельскохозяйственными культурами, - 819,996 тыс. гектаров;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2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доля площади, засеваемой элитными семенами, в общей площади посевов на территории Кировской области составит 12,6%;</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2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обеспечение площади закладки многолетних плодовых и ягодных насаждений - 0,01 тыс. </w:t>
      </w:r>
      <w:r w:rsidRPr="00EF7F09">
        <w:rPr>
          <w:rFonts w:ascii="Times New Roman" w:hAnsi="Times New Roman" w:cs="Times New Roman"/>
        </w:rPr>
        <w:lastRenderedPageBreak/>
        <w:t>гектаров;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средняя урожайность зерновых культур в сельскохозяйственных организациях области в 2016 году составит 17,3 центнера с гектара;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продукции животноводства в хозяйствах всех категорий составит:</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скота и птицы на убой в 2017 году в живом весе - 80,3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2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молока в 2016 году - 610,4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яиц в 2016 году - 442,9 млн. штук;</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обеспечение производства молока в сельскохозяйственных организациях и крестьянских (фермерских) хозяйствах, включая индивидуальных предпринимателей, составит 604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2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составит 1,37 тыс. голов;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2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маточное поголовье овец и коз в сельскохозяйственных организациях, крестьянских (фермерских) хозяйствах, включая индивидуальных предпринимателей, составит 1,416 тыс. голов;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2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сохранность племенного условного маточного поголовья сельскохозяйственных животных составит 101,6% по отношению к предыдущему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2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племенного молодняка крупного рогатого скота молочных и мясных пород на 100 голов маток составит 8,3 головы;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2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численность застрахованного поголовья сельскохозяйственных животных составит 0,6 тыс. условных голов;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2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численность племенного маточного поголовья сельскохозяйственных животных, за исключением племенного маточного поголовья крупного рогатого скота молочного и мясного направлений, в сельскохозяйственных организациях, крестьянских (фермерских) хозяйствах, включая индивидуальных предпринимателей, составит в 2016 году 2,67 тыс. условных голов;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численность племенного маточного поголовья крупного рогатого скота мясного направления в сельскохозяйственных организациях, крестьянских (фермерских) хозяйствах, включая индивидуальных предпринимателей, составит в 2016 году 1,25 тыс. голов;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численность племенного маточного поголовья крупного рогатого скота молочного направления в сельскохозяйственных организациях, крестьянских (фермерских) хозяйствах, включая индивидуальных предпринимателей, составит в 2016 году 50,1 тыс. голов;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средний надой молока в расчете на одну корову молочного стада в сельскохозяйственных организациях области в 2016 году составил 6879 килограммов;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организаций по племенному животноводству, зарегистрированных на территории области, в 2016 году составит 77 единиц;</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 за период 2014 - 2016 годов составит 33 единицы;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семейных животноводческих ферм, осуществляющих развитие своих хозяйств за счет грантовой поддержки, составит за период 2014 - 2016 годов 12 единиц;</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сельскохозяйственных потребительских кооперативов, развивших свою материально-техническую базу с помощью государственной поддержки, составит в 2016 году 1 единицу;</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темп прироста объема реализованного молока, собранного кооперативами у сельскохозяйственных товаропроизводителей, составит в 2016 году 37% к уровню предшествующего года;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 составит 18 единиц;</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 составит 41,81%;</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2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новых постоянных рабочих мест, созданных в сельскохозяйственных потребительских кооперативах, получивших грантовую поддержку, составит 1 единицу;</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(по отношению к предыдущему году), составит 610%;</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3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построенных, реконструированных или капитально отремонтированных объектов социальной и инженерной инфраструктуры в 2016 году составит 10 единиц;</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энергообеспеченность сельскохозяйственных организаций на 100 гектаров посевной площади (суммарная номинальная мощность двигателей тракторов, комбайнов и самоходных машин) в 2016 году составит 130 лошадиных сил;</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темп роста оборота организаций по производству пищевых продуктов, включая напитки, по полному кругу организаций-производителей (в действующих ценах) в 2016 году составит 106,7%;</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муки из зерновых культур, овощных и других растительных культур, смеси из них составит 50,1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3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хлебобулочных изделий, обогащенных микронутриентами, и диетических хлебобулочных изделий составит 1,09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3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плодоовощных консервов составит 10,1 млн. условных банок;</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3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масла сливочного составит 3,7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3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производство сыров и сырных продуктов составит 3,9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3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ското-мест на строящихся, модернизируемых и введенных в эксплуатацию животноводческих комплексах молочного направления (молочных фермах) в 2016 году составит 1028 единиц;</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производства молока в 2016 году - 7,9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производства сухого молока в 2016 году составит 1,56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ссудной задолженности по субсидируемым инвестиционным кредитам (займам), выданным на развитие агропромышленного комплекса, составит 3200,66 млн.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3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 составит 2620 ското-мест;</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3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увеличение количества невостребованных земельных долей, поступивших в муниципальную собственность поселений и городских округов в 2016 году, до 13522 долей (нарастающим итогом);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площадь земельных участков из земель сельскохозяйственного назначения, выделенных в счет невостребованных земельных долей, на которые зарегистрировано право собственности Кировской области, составит в 2015 году 21056 гектаров;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увеличение доли приобретенной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 до 100%.</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Целевые показатели эффективности (в том числе показатели, значения которых сохраняются или снижаются в течение срока реализации Подпрограммы) определены Соглашением о реализации мероприятий Государственной </w:t>
      </w:r>
      <w:hyperlink r:id="rId638"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 на 2013 - 2020 годы от 25.12.2012 N 2922/27, заключенным между Министерством сельского хозяйства Российской Федерации и Правительством Кировской области, с учетом максимального финансирования мероприятий из всех уровней бюджетов, а также Соглашением о предоставлении субсидий из федерального бюджета бюджету Кировской области на соответствующий год, заключенным между Министерством сельского хозяйства Российской Федерации и Правительством Кировской области.</w:t>
      </w:r>
    </w:p>
    <w:p w:rsidR="00EF7F09" w:rsidRPr="00EF7F09" w:rsidRDefault="00EF7F09">
      <w:pPr>
        <w:pStyle w:val="ConsPlusNormal"/>
        <w:spacing w:before="220"/>
        <w:ind w:firstLine="540"/>
        <w:jc w:val="both"/>
        <w:rPr>
          <w:rFonts w:ascii="Times New Roman" w:hAnsi="Times New Roman" w:cs="Times New Roman"/>
        </w:rPr>
      </w:pPr>
      <w:hyperlink w:anchor="P4741"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 методике расчета значений целевых показателей эффективности и источниках получения информации о значениях показателей эффективности реализации Подпрограммы приведены в приложении N 2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Срок реализации Подпрограммы рассчитан на 2014 - 2017 годы. Разделения Подпрограммы на этапы не предусматривается.</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3. Обобщенная характеристика мероприятий Подпрограммы</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(в ред. </w:t>
      </w:r>
      <w:hyperlink r:id="rId63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 30.12.2013 N 242/941)</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В рамках Подпрограммы для достижения целей и решения задач необходимо реализовать </w:t>
      </w:r>
      <w:r w:rsidRPr="00EF7F09">
        <w:rPr>
          <w:rFonts w:ascii="Times New Roman" w:hAnsi="Times New Roman" w:cs="Times New Roman"/>
        </w:rPr>
        <w:lastRenderedPageBreak/>
        <w:t>восемь отдельных мероприятий: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4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19.12.2017 N 135-П)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1915" w:history="1">
        <w:r w:rsidRPr="00EF7F09">
          <w:rPr>
            <w:rFonts w:ascii="Times New Roman" w:hAnsi="Times New Roman" w:cs="Times New Roman"/>
            <w:color w:val="0000FF"/>
          </w:rPr>
          <w:t>Развитие</w:t>
        </w:r>
      </w:hyperlink>
      <w:r w:rsidRPr="00EF7F09">
        <w:rPr>
          <w:rFonts w:ascii="Times New Roman" w:hAnsi="Times New Roman" w:cs="Times New Roman"/>
        </w:rPr>
        <w:t xml:space="preserve"> подотрасли растениеводства, переработки и реализации продукции растениеводства";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1970" w:history="1">
        <w:r w:rsidRPr="00EF7F09">
          <w:rPr>
            <w:rFonts w:ascii="Times New Roman" w:hAnsi="Times New Roman" w:cs="Times New Roman"/>
            <w:color w:val="0000FF"/>
          </w:rPr>
          <w:t>Развитие</w:t>
        </w:r>
      </w:hyperlink>
      <w:r w:rsidRPr="00EF7F09">
        <w:rPr>
          <w:rFonts w:ascii="Times New Roman" w:hAnsi="Times New Roman" w:cs="Times New Roman"/>
        </w:rPr>
        <w:t xml:space="preserve"> подотрасли животноводства, переработки и реализации продукции животноводства";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2023" w:history="1">
        <w:r w:rsidRPr="00EF7F09">
          <w:rPr>
            <w:rFonts w:ascii="Times New Roman" w:hAnsi="Times New Roman" w:cs="Times New Roman"/>
            <w:color w:val="0000FF"/>
          </w:rPr>
          <w:t>Создание</w:t>
        </w:r>
      </w:hyperlink>
      <w:r w:rsidRPr="00EF7F09">
        <w:rPr>
          <w:rFonts w:ascii="Times New Roman" w:hAnsi="Times New Roman" w:cs="Times New Roman"/>
        </w:rPr>
        <w:t xml:space="preserve"> предпосылок развития малых форм хозяйствования";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4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2056" w:history="1">
        <w:r w:rsidRPr="00EF7F09">
          <w:rPr>
            <w:rFonts w:ascii="Times New Roman" w:hAnsi="Times New Roman" w:cs="Times New Roman"/>
            <w:color w:val="0000FF"/>
          </w:rPr>
          <w:t>Техническая и технологическая модернизация</w:t>
        </w:r>
      </w:hyperlink>
      <w:r w:rsidRPr="00EF7F09">
        <w:rPr>
          <w:rFonts w:ascii="Times New Roman" w:hAnsi="Times New Roman" w:cs="Times New Roman"/>
        </w:rPr>
        <w:t>, инновационное развитие";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2073" w:history="1">
        <w:r w:rsidRPr="00EF7F09">
          <w:rPr>
            <w:rFonts w:ascii="Times New Roman" w:hAnsi="Times New Roman" w:cs="Times New Roman"/>
            <w:color w:val="0000FF"/>
          </w:rPr>
          <w:t>Обеспечение</w:t>
        </w:r>
      </w:hyperlink>
      <w:r w:rsidRPr="00EF7F09">
        <w:rPr>
          <w:rFonts w:ascii="Times New Roman" w:hAnsi="Times New Roman" w:cs="Times New Roman"/>
        </w:rPr>
        <w:t xml:space="preserve"> реализации Подпрограммы";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2083" w:history="1">
        <w:r w:rsidRPr="00EF7F09">
          <w:rPr>
            <w:rFonts w:ascii="Times New Roman" w:hAnsi="Times New Roman" w:cs="Times New Roman"/>
            <w:color w:val="0000FF"/>
          </w:rPr>
          <w:t>Стимулирование</w:t>
        </w:r>
      </w:hyperlink>
      <w:r w:rsidRPr="00EF7F09">
        <w:rPr>
          <w:rFonts w:ascii="Times New Roman" w:hAnsi="Times New Roman" w:cs="Times New Roman"/>
        </w:rPr>
        <w:t xml:space="preserve"> эффективного использования земель сельскохозяйственного назначения";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2091" w:history="1">
        <w:r w:rsidRPr="00EF7F09">
          <w:rPr>
            <w:rFonts w:ascii="Times New Roman" w:hAnsi="Times New Roman" w:cs="Times New Roman"/>
            <w:color w:val="0000FF"/>
          </w:rPr>
          <w:t>Обеспечение</w:t>
        </w:r>
      </w:hyperlink>
      <w:r w:rsidRPr="00EF7F09">
        <w:rPr>
          <w:rFonts w:ascii="Times New Roman" w:hAnsi="Times New Roman" w:cs="Times New Roman"/>
        </w:rPr>
        <w:t xml:space="preserve"> создания условий для осуществления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целевыми программами";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16.01.2015 </w:t>
      </w:r>
      <w:hyperlink r:id="rId642" w:history="1">
        <w:r w:rsidRPr="00EF7F09">
          <w:rPr>
            <w:rFonts w:ascii="Times New Roman" w:hAnsi="Times New Roman" w:cs="Times New Roman"/>
            <w:color w:val="0000FF"/>
          </w:rPr>
          <w:t>N 21/18</w:t>
        </w:r>
      </w:hyperlink>
      <w:r w:rsidRPr="00EF7F09">
        <w:rPr>
          <w:rFonts w:ascii="Times New Roman" w:hAnsi="Times New Roman" w:cs="Times New Roman"/>
        </w:rPr>
        <w:t xml:space="preserve">, от 08.02.2016 </w:t>
      </w:r>
      <w:hyperlink r:id="rId643" w:history="1">
        <w:r w:rsidRPr="00EF7F09">
          <w:rPr>
            <w:rFonts w:ascii="Times New Roman" w:hAnsi="Times New Roman" w:cs="Times New Roman"/>
            <w:color w:val="0000FF"/>
          </w:rPr>
          <w:t>N 83/54</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2094" w:history="1">
        <w:r w:rsidRPr="00EF7F09">
          <w:rPr>
            <w:rFonts w:ascii="Times New Roman" w:hAnsi="Times New Roman" w:cs="Times New Roman"/>
            <w:color w:val="0000FF"/>
          </w:rPr>
          <w:t>Осуществление</w:t>
        </w:r>
      </w:hyperlink>
      <w:r w:rsidRPr="00EF7F09">
        <w:rPr>
          <w:rFonts w:ascii="Times New Roman" w:hAnsi="Times New Roman" w:cs="Times New Roman"/>
        </w:rPr>
        <w:t xml:space="preserve">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 (в 2017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64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19.12.2017 N 135-П)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 2014 - 2017 годы в рамках реализации подпрограммы "Развитие агропромышленного комплекса" предоставляются субсидии на возмещение (финансовое обеспечение) части затрат в связи с производством (реализацией) товаров, выполнением работ, оказанием услуг лицам, зарегистрированным на территории Кировской области, в том числе через субвенции местным бюджетам на осуществление отдельных государственных полномочий области по поддержке сельскохозяйственного производства: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09.06.2017 </w:t>
      </w:r>
      <w:hyperlink r:id="rId645" w:history="1">
        <w:r w:rsidRPr="00EF7F09">
          <w:rPr>
            <w:rFonts w:ascii="Times New Roman" w:hAnsi="Times New Roman" w:cs="Times New Roman"/>
            <w:color w:val="0000FF"/>
          </w:rPr>
          <w:t>N 294-П</w:t>
        </w:r>
      </w:hyperlink>
      <w:r w:rsidRPr="00EF7F09">
        <w:rPr>
          <w:rFonts w:ascii="Times New Roman" w:hAnsi="Times New Roman" w:cs="Times New Roman"/>
        </w:rPr>
        <w:t xml:space="preserve">, от 09.11.2017 </w:t>
      </w:r>
      <w:hyperlink r:id="rId646" w:history="1">
        <w:r w:rsidRPr="00EF7F09">
          <w:rPr>
            <w:rFonts w:ascii="Times New Roman" w:hAnsi="Times New Roman" w:cs="Times New Roman"/>
            <w:color w:val="0000FF"/>
          </w:rPr>
          <w:t>N 58-П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сельскохозяйственным товаропроизводителям: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организациям, индивидуальным предпринимателям, соответствующим требованиям </w:t>
      </w:r>
      <w:hyperlink r:id="rId647" w:history="1">
        <w:r w:rsidRPr="00EF7F09">
          <w:rPr>
            <w:rFonts w:ascii="Times New Roman" w:hAnsi="Times New Roman" w:cs="Times New Roman"/>
            <w:color w:val="0000FF"/>
          </w:rPr>
          <w:t>части 1 статьи 3</w:t>
        </w:r>
      </w:hyperlink>
      <w:r w:rsidRPr="00EF7F09">
        <w:rPr>
          <w:rFonts w:ascii="Times New Roman" w:hAnsi="Times New Roman" w:cs="Times New Roman"/>
        </w:rPr>
        <w:t xml:space="preserve"> Федерального закона от 29.12.2006 N 264-ФЗ "О развитии сельского хозяйства",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гражданам, ведущим личное подсобное хозяйство, в соответствии с Федеральным </w:t>
      </w:r>
      <w:hyperlink r:id="rId648" w:history="1">
        <w:r w:rsidRPr="00EF7F09">
          <w:rPr>
            <w:rFonts w:ascii="Times New Roman" w:hAnsi="Times New Roman" w:cs="Times New Roman"/>
            <w:color w:val="0000FF"/>
          </w:rPr>
          <w:t>законом</w:t>
        </w:r>
      </w:hyperlink>
      <w:r w:rsidRPr="00EF7F09">
        <w:rPr>
          <w:rFonts w:ascii="Times New Roman" w:hAnsi="Times New Roman" w:cs="Times New Roman"/>
        </w:rPr>
        <w:t xml:space="preserve"> от 07.07.2003 N 112-ФЗ "О личном подсобном хозяйстве",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сельскохозяйственным потребительским кооперативам, созданным в соответствии с Федеральным </w:t>
      </w:r>
      <w:hyperlink r:id="rId649" w:history="1">
        <w:r w:rsidRPr="00EF7F09">
          <w:rPr>
            <w:rFonts w:ascii="Times New Roman" w:hAnsi="Times New Roman" w:cs="Times New Roman"/>
            <w:color w:val="0000FF"/>
          </w:rPr>
          <w:t>законом</w:t>
        </w:r>
      </w:hyperlink>
      <w:r w:rsidRPr="00EF7F09">
        <w:rPr>
          <w:rFonts w:ascii="Times New Roman" w:hAnsi="Times New Roman" w:cs="Times New Roman"/>
        </w:rPr>
        <w:t xml:space="preserve"> от 08.12.1995 N 193-ФЗ "О сельскохозяйственной кооперации",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крестьянским (фермерским) хозяйствам, соответствующим требованиям Федерального </w:t>
      </w:r>
      <w:hyperlink r:id="rId650"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11.06.2003 N 74-ФЗ "О крестьянском (фермерском) хозяйстве";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организациям АПК (независимо от их организационно-правовой формы):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организациям пищевой и перерабатывающей промышленности,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организациям, осуществляющим промышленное рыбоводство, и организациям, осуществляющим разведение одомашненных видов и пород рыб,</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организациям, основные виды деятельности которых относятся согласно Общероссийскому </w:t>
      </w:r>
      <w:hyperlink r:id="rId651" w:history="1">
        <w:r w:rsidRPr="00EF7F09">
          <w:rPr>
            <w:rFonts w:ascii="Times New Roman" w:hAnsi="Times New Roman" w:cs="Times New Roman"/>
            <w:color w:val="0000FF"/>
          </w:rPr>
          <w:t>классификатору</w:t>
        </w:r>
      </w:hyperlink>
      <w:r w:rsidRPr="00EF7F09">
        <w:rPr>
          <w:rFonts w:ascii="Times New Roman" w:hAnsi="Times New Roman" w:cs="Times New Roman"/>
        </w:rPr>
        <w:t xml:space="preserve"> видов экономической деятельности к сельскому хозяйству, предоставлению услуг в этой области и (или) производству пищевых продуктов, включая напитки;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организациям потребительской кооперации;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российским организациям, реализующим на территории Кировской области инвестиционные проекты по созданию и (или) модернизации животноводческих комплексов молочного направления (молочных ферм).</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652"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31.01.2017 N 43/65)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Субсидии на поддержку сельскохозяйственного производства в рамках отдельных мероприятий, предусмотренных подпрограммой "Развитие агропромышленного комплекса", предоставляются на основании утвержденных нормативных правовых актов Правительства Российской Федерации и Правительства Кировской области, определяющих порядок и условия их предоставления.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целях дальнейшего развития малых форм хозяйствования на территории Кировской области в рамках данной Подпрограммы предоставляются гранты крестьянским (фермерским) хозяйствам на поддержку начинающих фермеров, гранты на развитие семейных животноводческих ферм, гранты сельскохозяйственным потребительским кооперативам на развитие материально-технической базы.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5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16.01.2015 N 21/18)</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Гранты сельскохозяйственным потребительским кооперативам на развитие материально-технической базы в рамках Подпрограммы предоставляются до 2018 года.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65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18.07.2017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Гранты на поддержку начинающих фермеров предоставляются главам крестьянских (фермерских) хозяйств в целях создания и развития производственной базы вновь создаваемых крестьянских (фермерских) хозяйств.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Отбор начинающих фермеров производится на конкурсной основе.</w:t>
      </w:r>
    </w:p>
    <w:p w:rsidR="00EF7F09" w:rsidRPr="00EF7F09" w:rsidRDefault="00EF7F09">
      <w:pPr>
        <w:pStyle w:val="ConsPlusNormal"/>
        <w:spacing w:before="220"/>
        <w:ind w:firstLine="540"/>
        <w:jc w:val="both"/>
        <w:rPr>
          <w:rFonts w:ascii="Times New Roman" w:hAnsi="Times New Roman" w:cs="Times New Roman"/>
        </w:rPr>
      </w:pPr>
      <w:hyperlink r:id="rId655" w:history="1">
        <w:r w:rsidRPr="00EF7F09">
          <w:rPr>
            <w:rFonts w:ascii="Times New Roman" w:hAnsi="Times New Roman" w:cs="Times New Roman"/>
            <w:color w:val="0000FF"/>
          </w:rPr>
          <w:t>Положение</w:t>
        </w:r>
      </w:hyperlink>
      <w:r w:rsidRPr="00EF7F09">
        <w:rPr>
          <w:rFonts w:ascii="Times New Roman" w:hAnsi="Times New Roman" w:cs="Times New Roman"/>
        </w:rPr>
        <w:t xml:space="preserve"> о проведении конкурса по отбору крестьянских (фермерских) хозяйств для предоставления грантов из областного бюджета на поддержку начинающих фермеров, критерии отбора, порядок предоставления и цели расходования грантов на поддержку начинающих фермеров утверждены постановлением Правительства Кировской области от 10.03.2017 N 52/147 "О предоставлении крестьянским (фермерским) хозяйствам грантов из областного бюджета на развитие семейных животноводческих ферм и на поддержку начинающих фермеров".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5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Гранты на развитие семейных животноводческих ферм предоставляются главам крестьянских (фермерских) хозяйств для софинансирования затрат, не возмещаемых в рамках иных направлений государственной поддержки. Указанные гранты предоставляются в целях создания и развития на территории сельских поселений и межселенных территориях Кировской области крестьянских (фермерских) хозяйств.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Грант на развитие семейных животноводческих ферм предоставляется крестьянским (фермерским) хозяйствам - победителям конкурсного отбора.</w:t>
      </w:r>
    </w:p>
    <w:p w:rsidR="00EF7F09" w:rsidRPr="00EF7F09" w:rsidRDefault="00EF7F09">
      <w:pPr>
        <w:pStyle w:val="ConsPlusNormal"/>
        <w:spacing w:before="220"/>
        <w:ind w:firstLine="540"/>
        <w:jc w:val="both"/>
        <w:rPr>
          <w:rFonts w:ascii="Times New Roman" w:hAnsi="Times New Roman" w:cs="Times New Roman"/>
        </w:rPr>
      </w:pPr>
      <w:hyperlink r:id="rId657" w:history="1">
        <w:r w:rsidRPr="00EF7F09">
          <w:rPr>
            <w:rFonts w:ascii="Times New Roman" w:hAnsi="Times New Roman" w:cs="Times New Roman"/>
            <w:color w:val="0000FF"/>
          </w:rPr>
          <w:t>Положение</w:t>
        </w:r>
      </w:hyperlink>
      <w:r w:rsidRPr="00EF7F09">
        <w:rPr>
          <w:rFonts w:ascii="Times New Roman" w:hAnsi="Times New Roman" w:cs="Times New Roman"/>
        </w:rPr>
        <w:t xml:space="preserve"> о проведении конкурса по отбору крестьянских (фермерских) хозяйств для предоставления грантов из областного бюджета на развитие семейных животноводческих ферм, </w:t>
      </w:r>
      <w:r w:rsidRPr="00EF7F09">
        <w:rPr>
          <w:rFonts w:ascii="Times New Roman" w:hAnsi="Times New Roman" w:cs="Times New Roman"/>
        </w:rPr>
        <w:lastRenderedPageBreak/>
        <w:t>критерии отбора, порядок предоставления и цели расходования грантов на развитие семейных животноводческих ферм утверждены постановлением Правительства Кировской области от 10.03.2017 N 52/147 "О предоставлении крестьянским (фермерским) хозяйствам грантов из областного бюджета на развитие семейных животноводческих ферм и на поддержку начинающих фермеров".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5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Гранты сельскохозяйственным потребительским кооперативам предоставляются в рамках Подпрограммы до 2018 года на развитие материально-технической базы в целях увеличения производства сельскохозяйственной продукции местными сельхозтоваропроизводителями.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65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16.01.2015 N 21/18; в ред. </w:t>
      </w:r>
      <w:hyperlink r:id="rId66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18.07.2017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Отбор сельскохозяйственных потребительских кооперативов производится на конкурсной основе.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66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16.01.2015 N 21/18)</w:t>
      </w:r>
    </w:p>
    <w:p w:rsidR="00EF7F09" w:rsidRPr="00EF7F09" w:rsidRDefault="00EF7F09">
      <w:pPr>
        <w:pStyle w:val="ConsPlusNormal"/>
        <w:spacing w:before="220"/>
        <w:ind w:firstLine="540"/>
        <w:jc w:val="both"/>
        <w:rPr>
          <w:rFonts w:ascii="Times New Roman" w:hAnsi="Times New Roman" w:cs="Times New Roman"/>
        </w:rPr>
      </w:pPr>
      <w:hyperlink r:id="rId662" w:history="1">
        <w:r w:rsidRPr="00EF7F09">
          <w:rPr>
            <w:rFonts w:ascii="Times New Roman" w:hAnsi="Times New Roman" w:cs="Times New Roman"/>
            <w:color w:val="0000FF"/>
          </w:rPr>
          <w:t>Положение</w:t>
        </w:r>
      </w:hyperlink>
      <w:r w:rsidRPr="00EF7F09">
        <w:rPr>
          <w:rFonts w:ascii="Times New Roman" w:hAnsi="Times New Roman" w:cs="Times New Roman"/>
        </w:rPr>
        <w:t xml:space="preserve"> о проведении конкурса по отбору сельскохозяйственных потребительских кооперативов для предоставления из областного бюджета грантов на развитие материально-технической базы, </w:t>
      </w:r>
      <w:hyperlink r:id="rId663" w:history="1">
        <w:r w:rsidRPr="00EF7F09">
          <w:rPr>
            <w:rFonts w:ascii="Times New Roman" w:hAnsi="Times New Roman" w:cs="Times New Roman"/>
            <w:color w:val="0000FF"/>
          </w:rPr>
          <w:t>Порядок</w:t>
        </w:r>
      </w:hyperlink>
      <w:r w:rsidRPr="00EF7F09">
        <w:rPr>
          <w:rFonts w:ascii="Times New Roman" w:hAnsi="Times New Roman" w:cs="Times New Roman"/>
        </w:rPr>
        <w:t xml:space="preserve"> предоставления сельскохозяйственным потребительским кооперативам из областного бюджета грантов на развитие материально-технической базы утверждены постановлением Правительства Кировской области от 30.12.2014 N 19/260 "О предоставлении сельскохозяйственным потребительским кооперативам из областного бюджета грантов на развитие материально-технической базы".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6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08.02.2016 N 83/54)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Гранты на развитие материально-технической базы предоставляются кооперативам - победителям конкурсного отбора.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66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16.01.2015 N 21/18)</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Максимальный размер гранта одному сельскохозяйственному потребительскому кооперативу составляет 70 млн. рублей, но не более 60% затрат на развитие материально-технической базы кооператива согласно бизнес-плану.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666"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16.01.2015 N 21/18; в ред. </w:t>
      </w:r>
      <w:hyperlink r:id="rId66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08.02.2016 N 83/54)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целях содействия органам местного самоуправления муниципальных образований Кировской области в создании условий для развития социальной и инженерной инфраструктуры в сельской местности на территории Кировской области в 2016 году в рамках подпрограммы "Развитие агропромышленного комплекса" муниципальным образованиям области предоставляются на конкурсной основе гранты имени А.Д. Червякова.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6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31.01.2017 N 43/65)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организации и проведения конкурса среди муниципальных образований Кировской области на право получения грантов имени А.Д. Червякова из областного бюджета, критерии отбора получателей указанных грантов и порядок предоставления их утверждаются постановлением Правительства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Гранты имени А.Д. Червякова предоставляются в пределах средств областного бюджета, предусмотренных на 2016 год, при соблюдении муниципальными образованиями следующих условий: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6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31.01.2017 N 43/65)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обеспечения софинансирования за счет средств местных бюджетов в размере не менее 5% суммы гранта;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w:t>
      </w:r>
      <w:hyperlink r:id="rId67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05.12.2014 N 14/181)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наличия соглашения о предоставлении грантов, заключенного между министерством сельского хозяйства и продовольствия Кировской области и администрациями муниципальных образований.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7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25.07.2016 N 113/455)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Муниципальные образования осуществляют расходование средств грантов на установленные цели с учетом ежемесячных отчетов о расходовании грантов и сведений о потребности на текущий месяц, представляемых в министерство.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7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Гранты предоставляются трем муниципальным образованиям - победителям конкурса в следующих размерах: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победителю конкурса в первой группе - 5 млн. рублей;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победителю конкурса во второй группе - 10 млн. рублей;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победителю конкурса в третьей группе - 10 млн. рублей.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Кроме того, в рамках подпрограммы "Развитие агропромышленного комплекса" предоставляются субсидии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(далее - субсидии на выделение земельных участков).</w:t>
      </w:r>
    </w:p>
    <w:p w:rsidR="00EF7F09" w:rsidRPr="00EF7F09" w:rsidRDefault="00EF7F09">
      <w:pPr>
        <w:pStyle w:val="ConsPlusNormal"/>
        <w:spacing w:before="220"/>
        <w:ind w:firstLine="540"/>
        <w:jc w:val="both"/>
        <w:rPr>
          <w:rFonts w:ascii="Times New Roman" w:hAnsi="Times New Roman" w:cs="Times New Roman"/>
        </w:rPr>
      </w:pPr>
      <w:hyperlink w:anchor="P5442" w:history="1">
        <w:r w:rsidRPr="00EF7F09">
          <w:rPr>
            <w:rFonts w:ascii="Times New Roman" w:hAnsi="Times New Roman" w:cs="Times New Roman"/>
            <w:color w:val="0000FF"/>
          </w:rPr>
          <w:t>Условия</w:t>
        </w:r>
      </w:hyperlink>
      <w:r w:rsidRPr="00EF7F09">
        <w:rPr>
          <w:rFonts w:ascii="Times New Roman" w:hAnsi="Times New Roman" w:cs="Times New Roman"/>
        </w:rPr>
        <w:t xml:space="preserve"> предоставления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приведены в приложении N 3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hyperlink w:anchor="P5468" w:history="1">
        <w:r w:rsidRPr="00EF7F09">
          <w:rPr>
            <w:rFonts w:ascii="Times New Roman" w:hAnsi="Times New Roman" w:cs="Times New Roman"/>
            <w:color w:val="0000FF"/>
          </w:rPr>
          <w:t>Методика</w:t>
        </w:r>
      </w:hyperlink>
      <w:r w:rsidRPr="00EF7F09">
        <w:rPr>
          <w:rFonts w:ascii="Times New Roman" w:hAnsi="Times New Roman" w:cs="Times New Roman"/>
        </w:rPr>
        <w:t xml:space="preserve"> расчета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приведена в приложении N 4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предоставления субсидии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утверждается постановлением Правительства Кировской области.</w:t>
      </w:r>
    </w:p>
    <w:p w:rsidR="00EF7F09" w:rsidRPr="00EF7F09" w:rsidRDefault="00EF7F09">
      <w:pPr>
        <w:pStyle w:val="ConsPlusNormal"/>
        <w:spacing w:before="220"/>
        <w:ind w:firstLine="540"/>
        <w:jc w:val="both"/>
        <w:rPr>
          <w:rFonts w:ascii="Times New Roman" w:hAnsi="Times New Roman" w:cs="Times New Roman"/>
        </w:rPr>
      </w:pPr>
      <w:bookmarkStart w:id="27" w:name="P11915"/>
      <w:bookmarkEnd w:id="27"/>
      <w:r w:rsidRPr="00EF7F09">
        <w:rPr>
          <w:rFonts w:ascii="Times New Roman" w:hAnsi="Times New Roman" w:cs="Times New Roman"/>
        </w:rPr>
        <w:t>3.1. Отдельное мероприятие "Развитие подотрасли растениеводства, переработки и реализации продукции растениеводства".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растениеводстве приоритетом является производство грубых, сочных и концентрированных кормов для обеспечения потребности отрасли животноводства как основной товарной отрасли сельского хозяйства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условий для развития подотрасли растениеводства, переработки и реализации продукции растениеводства заключается в оказании государственной поддержки проведения соответствующих мероприятий.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данного отдельного мероприятия планируется: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3.1.1. Развитие семеноводства сельскохозяйственных растений как высокорентабельной </w:t>
      </w:r>
      <w:r w:rsidRPr="00EF7F09">
        <w:rPr>
          <w:rFonts w:ascii="Times New Roman" w:hAnsi="Times New Roman" w:cs="Times New Roman"/>
        </w:rPr>
        <w:lastRenderedPageBreak/>
        <w:t>отрасли, ориентированной на полное обеспечение растениеводства области оригинальным и элитным семенным материалом, районированными семенами высокого качества (включая потребность в семенах для обеспечения процесса биологизации земледелия) и прирост объемов реализации семян за пределы области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7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2017 году данное мероприятие будет реализовываться в рамках мероприятия "Содействие достижению целевых показателей реализации Подпрограммы в подотрасли растениеводства".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67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3.1.2. Создание предпосылок для развития садоводства, обеспечения сельскохозяйственных товаропроизводителей посадочным материалом плодовых и ягодных культур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7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Развитие садоводства необходимо для обеспечения населения области продукцией плодовых и ягодных насаждений. Реализация данного мероприятия будет способствовать активизации развития малых форм хозяйствования как среди сельского, так и среди городского населения региона.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2017 году данное мероприятие будет реализовываться в рамках мероприятия "Содействие достижению целевых показателей реализации Подпрограммы в подотрасли растениеводства".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676"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3.1.3. Исключен с 1 января 2016 года. - </w:t>
      </w:r>
      <w:hyperlink r:id="rId677"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3.1.4. Поддержка экономически значимой региональной отраслевой программы "Развитие семеноводства сельскохозяйственных растений в Кировской области на 2014 - 2016 годы".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указанного мероприятия направлена на сортосмену и сортообновление сельскохозяйственных растений для увеличения их урожайности и улучшения качества получаемой 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3.1.5. Поддержка экономически значимой региональной отраслевой программы "Развитие производства рапса в Кировской области на 2014 - 2016 годы".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указанного мероприятия направлена на создание экономических и технологических условий по увеличению производства рапса с целью производства высококачественного рапсового масла и ценного белкового корма для сельскохозяйственных животных.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3.1.6. Создание предпосылок для сохранения и последующего развития льняного комплекса в Кировской области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7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мероприятия планируется сохранить и наметить тенденцию к развитию производства льна на территории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3.1.7. Агрохимическое и фитосанитарное обследование земель сельскохозяйственного назначения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7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3.1.8. Проведение комплекса работ по агрохимической мелиорации земель сельскохозяйственного назначения (известкование и (или) фосфоритование кислых почв)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w:t>
      </w:r>
      <w:hyperlink r:id="rId68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3.1.9. Проектирование, строительство, содержание (включая обследование, ремонт, реконструкцию и техническое перевооружение) мелиоративных систем, в том числе мелиоративных систем, находящихся в собственности Кировской области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8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3.1.10. Проведение культуртехнической и противоэрозионной мелиорации земель сельскохозяйственного назначения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8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3.1.11. Повышение доступности кредитов и займов для сельскохозяйственных товаропроизводителей, организаций АПК и организаций потребительской кооперации в отрасли растениеводства, переработки ее продукции, развития инфраструктуры и логистического обеспечения рынков продукции растениеводства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8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осуществления данного мероприятия предусматривается обеспечение доступа сельскохозяйственных товаропроизводителей (кроме граждан, ведущих личное подсобное хозяйство), организаций АПК независимо от их организационно-правовой формы, организаций потребкооперации к краткосрочным и инвестиционным заемным средствам для развития растениеводства.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2017 году данное мероприятие будет реализовываться в рамках мероприятий "Возмещение части затрат на уплату процентов по краткосрочным кредитам (займам) на развитие растениеводства, переработку и реализацию продукции растениеводства" и "Возмещение части затрат на уплату процентов по инвестиционным кредитам (займам) на развитие растениеводства".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68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3.1.12.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8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Мероприятие реализуется в целях уменьшения потери доходов при производстве сельскохозяйственной продукции в случае наступления неблагоприятных событий природного характера.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3.1.13. Поддержка сельскохозяйственных товаропроизводителей в области растениеводства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8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мероприятия необходима для решения проблемы пополнения оборотных средств сельскохозяйственных товаропроизводителей, повышения уровня экологической безопасности сельскохозяйственного производства, плодородия и качества почв, что позволит обеспечить более рациональное использование биоклиматического потенциала Кировской области и получение стабильных урожаев сельскохозяйственных культур.</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3.1.14. Поддержка экономически значимой региональной отраслевой программы "Развитие картофелеводства в Кировской области на 2013 - 2015 годы".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указанного мероприятия направлена на создание экономических и технологических условий для стабилизации и роста производства картофеля.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3.1.14 введен </w:t>
      </w:r>
      <w:hyperlink r:id="rId687"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08.02.2016 N 83/54)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3.1.15. Содействие достижению целевых показателей реализации Подпрограммы в подотрасли растениеводства (в 2017 году).</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указанного мероприятия будет осуществляться: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3.1.15.1. Развитие семеноводства сельскохозяйственных растений как высокорентабельной отрасли, ориентированной на полное обеспечение растениеводства области оригинальным и элитным семенным материалом, районированными семенами высокого качества (включая потребность в семенах для обеспечения процесса биологизации земледелия) и прирост объемов реализации семян за пределы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3.1.15.2. Создание предпосылок для развития садоводства, обеспечения сельскохозяйственных товаропроизводителей посадочным материалом плодовых и ягодных культур.</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3.1.15.3. Возмещение части затрат на уплату процентов по краткосрочным кредитам (займам) на развитие растениеводства, переработку и реализацию продукции растениеводства.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3.1.15 введен </w:t>
      </w:r>
      <w:hyperlink r:id="rId688"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3.1.16. Оказание несвязанной поддержки сельскохозяйственным товаропроизводителям в области растениеводства (в 2017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3.1.16 введен </w:t>
      </w:r>
      <w:hyperlink r:id="rId68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3.1.17. Проведение комплекса работ по агрохимической, культуртехнической и противоэрозионной мелиорации земель сельскохозяйственного назначения (в 2017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3.1.17 введен </w:t>
      </w:r>
      <w:hyperlink r:id="rId690"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3.1.18. Возмещение части затрат на уплату процентов по инвестиционным кредитам (займам) на развитие растениеводства (в 2017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3.1.18 введен </w:t>
      </w:r>
      <w:hyperlink r:id="rId69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bookmarkStart w:id="28" w:name="P11970"/>
      <w:bookmarkEnd w:id="28"/>
      <w:r w:rsidRPr="00EF7F09">
        <w:rPr>
          <w:rFonts w:ascii="Times New Roman" w:hAnsi="Times New Roman" w:cs="Times New Roman"/>
        </w:rPr>
        <w:t>3.2. Отдельное мероприятие "Развитие подотрасли животноводства, переработки и реализации продукции животноводства".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данного отдельного мероприятия направлена на: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3.2.1. Укрепление племенной базы, повышение на этой основе генетического потенциала всех видов сельскохозяйственных животных и расширение возможностей приобретения племенного материала (племенных животных, семени быков-производителей, а также эмбрионов крупного рогатого скота)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9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Кировская область располагает одним из лучших племенных стад в Российской Федерации, что является большим конкурентным преимуществом региона. Мероприятие реализуется в целях использования указанного потенциала в полной мере.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2017 году данное мероприятие будет реализовываться в рамках мероприятия "Содействие достижению целевых показателей реализации Подпрограммы в подотрасли животноводства".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69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3.2.2. Создание условий для формирования мясного скотоводства, овцеводства и козоводства как перспективных в долгосрочном периоде отраслей животноводства Кировской области; использование возможностей увеличения объемов производства говядины, полученной от крупного рогатого скота молочных и мясных пород, а также баранины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9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В 2017 году данное мероприятие будет реализовываться в рамках мероприятия "Содействие достижению целевых показателей реализации Подпрограммы в подотрасли животноводства".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69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3.2.3. Возмещение сельскохозяйственным товаропроизводителям части затрат по наращиванию маточного поголовья овец и коз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9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2017 году данное мероприятие будет реализовываться в рамках мероприятия "Содействие достижению целевых показателей реализации Подпрограммы в подотрасли животноводства".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697"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3.2.4. Поддержку экономически значимой региональной отраслевой программы "Развитие мясного скотоводства в Кировской области на 2013 - 2015 годы".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данного мероприятия планируется стабилизация и рост поголовья скота мясного направления продуктивности.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3.2.5. Повышение доступности кредитов и займов для сельскохозяйственных товаропроизводителей, организаций АПК и организаций потребительской кооперации в отрасли животноводства, переработки ее продукции, развития инфраструктуры и логистического обеспечения рынков продукции животноводства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69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осуществления этого мероприятия предусматривается обеспечение доступа сельскохозяйственных товаропроизводителей (кроме граждан, ведущих личное подсобное хозяйство), организаций АПК независимо от их организационно-правовой формы, организаций потребкооперации к краткосрочным и инвестиционным заемным средствам для развития животноводства.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2017 году данное мероприятие будет реализовываться в рамках мероприятий "Возмещение части затрат на уплату процентов по краткосрочным кредитам (займам) на развитие животноводства, переработку и реализацию продукции животноводства", "Возмещение части затрат на уплату процентов по краткосрочным кредитам (займам) на развитие молочного скотоводства" и "Возмещение части затрат на уплату процентов по инвестиционным кредитам (займам) на развитие животноводства".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69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3.2.6. Поддержку собственного производства молока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0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3.2.7. Производство и реализацию сельскохозяйственной продукции собственного производства и продуктов ее переработки (в 2014 - 2015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0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3.2.8.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0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2017 году данное мероприятие будет реализовываться в рамках мероприятия "Содействие достижению целевых показателей реализации Подпрограммы в подотрасли животноводства".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70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3.2.9. Возмещение части затрат на корма для сельскохозяйственных животных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w:t>
      </w:r>
      <w:hyperlink r:id="rId70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3.2.10. Поддержку экономически значимой региональной отраслевой программы "Развитие молочного скотоводства и увеличение производства молока в Кировской области на 2013 - 2015 годы".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3.2.11. Поддержку экономически значимой региональной отраслевой программы "Развитие пушного звероводства клеточного содержания в Кировской области на 2013 - 2015 годы".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3.2.12. Предотвращение потерь и снижения качества продукции, вызванных болезнями животных (в 2014 - 2017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0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 2018 года реализация мероприятия, в том числе по предупреждению заноса и распространения африканской чумы свиней на территории Кировской области в соответствии с </w:t>
      </w:r>
      <w:hyperlink r:id="rId706" w:history="1">
        <w:r w:rsidRPr="00EF7F09">
          <w:rPr>
            <w:rFonts w:ascii="Times New Roman" w:hAnsi="Times New Roman" w:cs="Times New Roman"/>
            <w:color w:val="0000FF"/>
          </w:rPr>
          <w:t>пунктом 3 раздела II</w:t>
        </w:r>
      </w:hyperlink>
      <w:r w:rsidRPr="00EF7F09">
        <w:rPr>
          <w:rFonts w:ascii="Times New Roman" w:hAnsi="Times New Roman" w:cs="Times New Roman"/>
        </w:rPr>
        <w:t xml:space="preserve"> "Оперативные меры, подлежащие реализации на всей территории Российской Федерации" плана действий по предотвращению заноса на территорию Российской Федерации африканской чумы свиней и ее распространения на территории Российской Федерации, утвержденного распоряжением Правительства Российской Федерации от 30.09.2016 N 2048-р, осуществляется в рамках </w:t>
      </w:r>
      <w:hyperlink r:id="rId707"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"Предупреждение заноса и распространения вируса африканской чумы свиней на территорию Кировской области на 2013 - 2021 годы" государственной программы Кировской области "Предупреждение возникновения, распространения и ликвидация заразных и незаразных заболеваний животных и птицы, в том числе общих для человека и животных" на 2013 - 2021 годы, утвержденной постановлением Правительства Кировской области от 28.12.2012 N 189/831.</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708"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19.12.2017 N 135-П; в ред. </w:t>
      </w:r>
      <w:hyperlink r:id="rId70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3.2.13. Содействие достижению целевых показателей реализации Подпрограммы в подотрасли животноводства (в 2017 году).</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Указанное мероприятие направлено на: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3.2.13.1. Поддержку племенного животноводства.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3.2.13.2. Поддержку племенного крупного рогатого скота мясного направления.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3.2.13.3. Поддержку племенного крупного рогатого скота молочного направления.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3.2.13.4. Возмещение части затрат на уплату процентов по краткосрочным кредитам (займам) на развитие животноводства, переработку и реализацию продукции животноводства.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3.2.13.5. Возмещение части затрат на уплату процентов по краткосрочным кредитам (займам) на развитие молочного скотоводства.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3.2.13.6. Возмещение части затрат сельхозтоваропроизводителей на уплату страховых премий, начисленных по договорам сельскохозяйственного страхования в области животноводства.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3.2.13 введен </w:t>
      </w:r>
      <w:hyperlink r:id="rId710"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3.2.14. Повышение продуктивности в молочном скотоводстве (в 2017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3.2.14 введен </w:t>
      </w:r>
      <w:hyperlink r:id="rId71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3.2.15. Возмещение части затрат на уплату процентов по инвестиционным кредитам (займам) на развитие животноводства (в 2017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3.2.15 введен </w:t>
      </w:r>
      <w:hyperlink r:id="rId712"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3.2.16.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(в 2017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3.2.16 введен </w:t>
      </w:r>
      <w:hyperlink r:id="rId71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bookmarkStart w:id="29" w:name="P12023"/>
      <w:bookmarkEnd w:id="29"/>
      <w:r w:rsidRPr="00EF7F09">
        <w:rPr>
          <w:rFonts w:ascii="Times New Roman" w:hAnsi="Times New Roman" w:cs="Times New Roman"/>
        </w:rPr>
        <w:t>3.3. Отдельное мероприятие "Создание предпосылок развития малых форм хозяйствования".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Устойчивость развития муниципальных районов обеспечивается равномерным размещением на их территориях малых форм хозяйствования на селе. На территориях, где сельскохозяйственные организации прекратили свое существование, малые формы хозяйствования остаются единственными структурами, которые в той или иной мере поддерживают хозяйственную деятельность на селе. В связи с этим может быть использована сформированная в Кировской области инфраструктура поддержки малого предпринимательства.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выполнения данного отдельного мероприятия должны быть реализованы следующие мероприятия: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3.3.1. Поддержка начинающих фермеров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1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2017 году данное мероприятие будет реализовываться в рамках мероприятия "Содействие достижению целевых показателей реализации Подпрограммы, определенных для малых форм хозяйствования".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71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3.3.2. Развитие семейных животноводческих ферм на базе крестьянских (фермерских) хозяйств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1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2017 году данное мероприятие будет реализовываться в рамках мероприятия "Содействие достижению целевых показателей реализации Подпрограммы, определенных для малых форм хозяйствования".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717"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3.3.2-1. Грант сельскохозяйственным потребительским кооперативам на развитие материально-технической базы (в 2015 - 2016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1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2017 году данное мероприятие будет реализовываться в рамках мероприятия "Содействие достижению целевых показателей реализации Подпрограммы, определенных для малых форм хозяйствования".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1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3.3.2-1 в ред. </w:t>
      </w:r>
      <w:hyperlink r:id="rId72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08.02.2016 N 83/54)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3.3.3. Организация и проведение ежегодных областных конкурсов на присвоение званий "Лучшее личное подсобное хозяйство", "Лучший муниципальный район по развитию малых форм хозяйствования в агропромышленном комплексе области" (в 2014 - 2016 годах), "Лучшее поселение по развитию малых форм хозяйствования в агропромышленном комплексе области"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3.3.3 в ред. </w:t>
      </w:r>
      <w:hyperlink r:id="rId72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3.3.4. Образование (в том числе уточнение границ) земельных участков из земель сельскохозяйственного назначения, включая государственную регистрацию прав собственности К(Ф)Х, в том числе индивидуальных предпринимателей, на образованные земельные участки (в 2014 - 2015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2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3.3.5. Создание предпосылок роста производства и объема реализации сельскохозяйственной продукции, производимой К(Ф)Х, гражданами, ведущими личное подсобное хозяйство, и сельскохозяйственными потребительскими кооперативами (в 2014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2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3.3.6. Повышение доступности кредитов и займов для граждан, ведущих ЛПХ, К(Ф)Х, и сельскохозяйственных потребительских кооперативов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2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2017 году данное мероприятие будет реализовываться в рамках мероприятия "Возмещение части процентной ставки по долгосрочным, среднесрочным и краткосрочным кредитам, взятым малыми формами хозяйствования" Подпрограммы.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72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3.3.7. Содействие достижению целевых показателей реализации Подпрограммы, определенных для малых форм хозяйствования.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Указанное мероприятие направлено на: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3.3.7.1. Поддержку начинающих фермеров.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3.3.7.2. Развитие семейных животноводческих ферм на базе крестьянских (фермерских) хозяйств.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3.3.7.3. Грантовую поддержку сельскохозяйственным потребительским кооперативам на развитие материально-технической базы.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3.3.7.4. Возмещение части процентной ставки по долгосрочным, среднесрочным и краткосрочным кредитам, взятым малыми формами хозяйствования.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3.3.7 введен </w:t>
      </w:r>
      <w:hyperlink r:id="rId726"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bookmarkStart w:id="30" w:name="P12056"/>
      <w:bookmarkEnd w:id="30"/>
      <w:r w:rsidRPr="00EF7F09">
        <w:rPr>
          <w:rFonts w:ascii="Times New Roman" w:hAnsi="Times New Roman" w:cs="Times New Roman"/>
        </w:rPr>
        <w:t>3.4. Отдельное мероприятие "Техническая и технологическая модернизация, инновационное развитие".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Без реализации данного отдельного мероприятия невозможно обеспечить развитие АПК Кировской области в целом. Особое внимание следует уделить техническому и технологическому обновлению кормопроизводства, семеноводства сельскохозяйственных растений, зернового хозяйства, льноводства, овощеводства защищенного грунта, животноводства, пищевой и перерабатывающей промышленности.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целях осуществления мероприятия по технической и технологической модернизации сельскохозяйственного производства предусматривается: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3.4.1. Содействие сельскохозяйственным товаропроизводителям в обновлении машинно-тракторного парка, а также в приобретении оборудования убойных пунктов.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реализации мероприятия предусматривается предоставление государственной поддержки на приобретение современных сельскохозяйственных машин, тракторов и оборудования убойных пунктов, включая оборудование очистных сооружений, и (или) на уплату лизинговых платежей по договорам финансовой аренды (лизинга).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3.4.2. Приобретение Кировским областным государственным унитарным предприятием "Вятское поле" предметов поставки для сельскохозяйственных товаропроизводителей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3.4.2 в ред. </w:t>
      </w:r>
      <w:hyperlink r:id="rId72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3.4.3. Создание условий для развития пищевой и перерабатывающей промышленности, закрепления организаций мясной и молочной промышленности, организаций пищевой промышленности, производящих товары на территории Кировской области, на традиционных продовольственных рынках и выхода их на межрегиональные продовольственные рынки путем создания условий для технического перевооружения предприятий пищевой и перерабатывающей промышленности, строительства новых и реконструкции действующих предприятий молочной и мясной промышленности.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3.4.4. Стимулирование интеграционных процессов в сельском хозяйстве.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Указанное мероприятие реализуется в целях создания предпосылок для становления агропромышленных кластеров, формирования групп соседствующих, функционирующих в агропромышленной сфере, характеризующихся общностью деятельности, взаимодополняющих друг друга взаимосвязанных организаций.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3.4.5. Исключен. - </w:t>
      </w:r>
      <w:hyperlink r:id="rId728"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3.4.6. Повышение доступности краткосрочных кредитов и займов для сельскохозяйственных товаропроизводителей, организаций и индивидуальных предпринимателей, осуществляющих первичную и (или) последующую (промышленную) переработку сельскохозяйственной продукции, организаций потребительской кооперации в растениеводстве и животноводстве (в 2014 - 2016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2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осуществления этого мероприятия предусматривается обеспечение доступа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крестьянских (фермерских) хозяйств, организаций и индивидуальных предпринимателей, осуществляющих первичную и (или) последующую (промышленную) переработку сельскохозяйственной продукции, организаций потребительской кооперации к краткосрочным заемным средствам для развития переработки продукции растениеводства и животноводства.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2017 году данное мероприятие осуществляется в рамках мероприятия "Содействие достижению целевых показателей реализации Подпрограммы".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730"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3.4.6 введен </w:t>
      </w:r>
      <w:hyperlink r:id="rId73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spacing w:before="220"/>
        <w:ind w:firstLine="540"/>
        <w:jc w:val="both"/>
        <w:rPr>
          <w:rFonts w:ascii="Times New Roman" w:hAnsi="Times New Roman" w:cs="Times New Roman"/>
        </w:rPr>
      </w:pPr>
      <w:bookmarkStart w:id="31" w:name="P12073"/>
      <w:bookmarkEnd w:id="31"/>
      <w:r w:rsidRPr="00EF7F09">
        <w:rPr>
          <w:rFonts w:ascii="Times New Roman" w:hAnsi="Times New Roman" w:cs="Times New Roman"/>
        </w:rPr>
        <w:t>3.5. Отдельное мероприятие "Обеспечение реализации Подпрограммы".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Указанное отдельное мероприятие предусматривает реализацию следующих мероприятий: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3.5.1. Обеспечение разработки программ и их подпрограмм.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3.5.2. Обеспечение консультационной помощи сельскохозяйственным товаропроизводителям области и органам местного самоуправления, осуществляющим государственные полномочия области по поддержке сельскохозяйственного производства.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3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3.5.3. Научное и информационное обеспечение решения проблем устойчивости функционирования сельскохозяйственных организаций и К(Ф)Х.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3.5.4. Повышение кадрового потенциала АПК области, формирование кадрового состава, обладающего инновационным подходом к делу, способного обеспечить эффективное функционирование отрасли в современных условиях.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3.5.5. Организация и проведение в 2016 году областных конкурсов на право получения </w:t>
      </w:r>
      <w:r w:rsidRPr="00EF7F09">
        <w:rPr>
          <w:rFonts w:ascii="Times New Roman" w:hAnsi="Times New Roman" w:cs="Times New Roman"/>
        </w:rPr>
        <w:lastRenderedPageBreak/>
        <w:t>грантов Правительства Кировской области имени А.Д. Червякова, дважды Героя Социалистического труда, председателя колхоза "Путь Ленина" Котельничского района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3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31.01.2017 N 43/65)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3.5.6. Использование информационных ресурсов в сфере АПК органами местного самоуправления, организациями АПК, К(Ф)Х, гражданами, ведущими ЛПХ.</w:t>
      </w:r>
    </w:p>
    <w:p w:rsidR="00EF7F09" w:rsidRPr="00EF7F09" w:rsidRDefault="00EF7F09">
      <w:pPr>
        <w:pStyle w:val="ConsPlusNormal"/>
        <w:spacing w:before="220"/>
        <w:ind w:firstLine="540"/>
        <w:jc w:val="both"/>
        <w:rPr>
          <w:rFonts w:ascii="Times New Roman" w:hAnsi="Times New Roman" w:cs="Times New Roman"/>
        </w:rPr>
      </w:pPr>
      <w:bookmarkStart w:id="32" w:name="P12083"/>
      <w:bookmarkEnd w:id="32"/>
      <w:r w:rsidRPr="00EF7F09">
        <w:rPr>
          <w:rFonts w:ascii="Times New Roman" w:hAnsi="Times New Roman" w:cs="Times New Roman"/>
        </w:rPr>
        <w:t>3.6. Отдельное мероприятие "Стимулирование эффективного использования земель сельскохозяйственного назначения".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указанного отдельного мероприятия направлена на: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3.6.1. Выделение земельных участков из земель сельскохозяйственного назначения в счет земельных долей, включая государственную регистрацию прав собственности организаций АПК, за исключением К(Ф)Х, на выделенные земельные участки.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3.6.2.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3.6.3. Завершение действий по установлению права собственности Кировской области на шесть земельных участков, выделяемых в счет невостребованных земельных долей.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3.6.3 введен </w:t>
      </w:r>
      <w:hyperlink r:id="rId73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16.01.2015 N 21/18)</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3.6.4. Инвентаризацию земель сельскохозяйственного назначения, находящихся в собственности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3.6.4 введен </w:t>
      </w:r>
      <w:hyperlink r:id="rId73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25.06.2015 N 45/337)</w:t>
      </w:r>
    </w:p>
    <w:p w:rsidR="00EF7F09" w:rsidRPr="00EF7F09" w:rsidRDefault="00EF7F09">
      <w:pPr>
        <w:pStyle w:val="ConsPlusNormal"/>
        <w:spacing w:before="220"/>
        <w:ind w:firstLine="540"/>
        <w:jc w:val="both"/>
        <w:rPr>
          <w:rFonts w:ascii="Times New Roman" w:hAnsi="Times New Roman" w:cs="Times New Roman"/>
        </w:rPr>
      </w:pPr>
      <w:bookmarkStart w:id="33" w:name="P12091"/>
      <w:bookmarkEnd w:id="33"/>
      <w:r w:rsidRPr="00EF7F09">
        <w:rPr>
          <w:rFonts w:ascii="Times New Roman" w:hAnsi="Times New Roman" w:cs="Times New Roman"/>
        </w:rPr>
        <w:t>3.7. Отдельное мероприятие "Обеспечение создания условий для осуществления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целевыми программами".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16.01.2015 </w:t>
      </w:r>
      <w:hyperlink r:id="rId736" w:history="1">
        <w:r w:rsidRPr="00EF7F09">
          <w:rPr>
            <w:rFonts w:ascii="Times New Roman" w:hAnsi="Times New Roman" w:cs="Times New Roman"/>
            <w:color w:val="0000FF"/>
          </w:rPr>
          <w:t>N 21/18</w:t>
        </w:r>
      </w:hyperlink>
      <w:r w:rsidRPr="00EF7F09">
        <w:rPr>
          <w:rFonts w:ascii="Times New Roman" w:hAnsi="Times New Roman" w:cs="Times New Roman"/>
        </w:rPr>
        <w:t xml:space="preserve">, от 08.02.2016 </w:t>
      </w:r>
      <w:hyperlink r:id="rId737" w:history="1">
        <w:r w:rsidRPr="00EF7F09">
          <w:rPr>
            <w:rFonts w:ascii="Times New Roman" w:hAnsi="Times New Roman" w:cs="Times New Roman"/>
            <w:color w:val="0000FF"/>
          </w:rPr>
          <w:t>N 83/54</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рамках реализации данного отдельного мероприятия предусматривается предоставление субвенции бюджетам муниципальных районов и муниципального образования "Город Киров" из областного бюджета на финансовое обеспечение осуществления органами местного самоуправления государственных полномочий, которыми они наделены в соответствии с </w:t>
      </w:r>
      <w:hyperlink r:id="rId738" w:history="1">
        <w:r w:rsidRPr="00EF7F09">
          <w:rPr>
            <w:rFonts w:ascii="Times New Roman" w:hAnsi="Times New Roman" w:cs="Times New Roman"/>
            <w:color w:val="0000FF"/>
          </w:rPr>
          <w:t>Законом</w:t>
        </w:r>
      </w:hyperlink>
      <w:r w:rsidRPr="00EF7F09">
        <w:rPr>
          <w:rFonts w:ascii="Times New Roman" w:hAnsi="Times New Roman" w:cs="Times New Roman"/>
        </w:rP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в части расходов на содержание органов местного самоуправления, осуществляющих государственные полномочия.</w:t>
      </w:r>
    </w:p>
    <w:p w:rsidR="00EF7F09" w:rsidRPr="00EF7F09" w:rsidRDefault="00EF7F09">
      <w:pPr>
        <w:pStyle w:val="ConsPlusNormal"/>
        <w:spacing w:before="220"/>
        <w:ind w:firstLine="540"/>
        <w:jc w:val="both"/>
        <w:rPr>
          <w:rFonts w:ascii="Times New Roman" w:hAnsi="Times New Roman" w:cs="Times New Roman"/>
        </w:rPr>
      </w:pPr>
      <w:bookmarkStart w:id="34" w:name="P12094"/>
      <w:bookmarkEnd w:id="34"/>
      <w:r w:rsidRPr="00EF7F09">
        <w:rPr>
          <w:rFonts w:ascii="Times New Roman" w:hAnsi="Times New Roman" w:cs="Times New Roman"/>
        </w:rPr>
        <w:t>3.8. Отдельное мероприятие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реализации данного отдельного мероприятия в 2017 году предусматривается предоставление субсидии сельскохозяйственным товаропроизводителям области на возмещение части затрат, понесенных ими в связи с причиненным ущербом в результате чрезвычайных ситуаций природного характера. Порядок и условия предоставления субсидии утверждаются Правительством Кировской области в установленном порядке.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3.8 введен </w:t>
      </w:r>
      <w:hyperlink r:id="rId73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19.12.2017 N 135-П)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4. Основные меры правового регулирования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сфере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Сведения об основных мерах правового регулирования в сфере реализации Подпрограммы, направленные на достижение целей и конечных результатов Государственной программы, с обоснованием основных положений и сроков принятия необходимых нормативных правовых актов Кировской области приведены в </w:t>
      </w:r>
      <w:hyperlink w:anchor="P5979" w:history="1">
        <w:r w:rsidRPr="00EF7F09">
          <w:rPr>
            <w:rFonts w:ascii="Times New Roman" w:hAnsi="Times New Roman" w:cs="Times New Roman"/>
            <w:color w:val="0000FF"/>
          </w:rPr>
          <w:t>приложении N 11</w:t>
        </w:r>
      </w:hyperlink>
      <w:r w:rsidRPr="00EF7F09">
        <w:rPr>
          <w:rFonts w:ascii="Times New Roman" w:hAnsi="Times New Roman" w:cs="Times New Roman"/>
        </w:rPr>
        <w:t xml:space="preserve">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 устанавливает своими правовыми актами требования технологического и иного характера, обеспечивающие сохранение или повышение эффективности деятельности исполнителей программных мероприятий, претендующих на получение государственной поддержки, перечни и формы отчетных документов, сроки их представления исполнителями программных мероприятий.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740"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31.07.2014 N 273/520; в ред. </w:t>
      </w:r>
      <w:hyperlink r:id="rId74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5. Ресурсное обеспечение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Общий объем финансирования Подпрограммы составит 12211507,46 тыс. рублей, в том числе средства федерального бюджета - 6520051,68 тыс. рублей (в рамках Государственной </w:t>
      </w:r>
      <w:hyperlink r:id="rId742"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 средства областного бюджета - 3167323,79 тыс. рублей, средства местных бюджетов - 1568,44 тыс. рублей (по соглашению), средства иных внебюджетных источников финансирования - 2522563,55 тыс. рублей (по соглашению).</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743"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744"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&lt;*&gt; Сноска исключена. - </w:t>
      </w:r>
      <w:hyperlink r:id="rId745"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Средства федерального бюджета для реализации Подпрограммы будут выделяться в рамках Государственной </w:t>
      </w:r>
      <w:hyperlink r:id="rId746"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4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ежегодных расходов, связанных с финансовым обеспечением Подпрограммы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 определении объемов финансирования Подпрограммы учитываются тенденции развития отраслей агропромышленного комплекса и условия предоставления поддержки.</w:t>
      </w:r>
    </w:p>
    <w:p w:rsidR="00EF7F09" w:rsidRPr="00EF7F09" w:rsidRDefault="00EF7F09">
      <w:pPr>
        <w:pStyle w:val="ConsPlusNormal"/>
        <w:spacing w:before="220"/>
        <w:ind w:firstLine="540"/>
        <w:jc w:val="both"/>
        <w:rPr>
          <w:rFonts w:ascii="Times New Roman" w:hAnsi="Times New Roman" w:cs="Times New Roman"/>
        </w:rPr>
      </w:pPr>
      <w:hyperlink w:anchor="P6333" w:history="1">
        <w:r w:rsidRPr="00EF7F09">
          <w:rPr>
            <w:rFonts w:ascii="Times New Roman" w:hAnsi="Times New Roman" w:cs="Times New Roman"/>
            <w:color w:val="0000FF"/>
          </w:rPr>
          <w:t>Расходы</w:t>
        </w:r>
      </w:hyperlink>
      <w:r w:rsidRPr="00EF7F09">
        <w:rPr>
          <w:rFonts w:ascii="Times New Roman" w:hAnsi="Times New Roman" w:cs="Times New Roman"/>
        </w:rPr>
        <w:t xml:space="preserve"> на реализацию Подпрограммы за счет средств областного бюджета приведены в приложении N 12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Ресурсное </w:t>
      </w:r>
      <w:hyperlink w:anchor="P8282" w:history="1">
        <w:r w:rsidRPr="00EF7F09">
          <w:rPr>
            <w:rFonts w:ascii="Times New Roman" w:hAnsi="Times New Roman" w:cs="Times New Roman"/>
            <w:color w:val="0000FF"/>
          </w:rPr>
          <w:t>обеспечение</w:t>
        </w:r>
      </w:hyperlink>
      <w:r w:rsidRPr="00EF7F09">
        <w:rPr>
          <w:rFonts w:ascii="Times New Roman" w:hAnsi="Times New Roman" w:cs="Times New Roman"/>
        </w:rPr>
        <w:t xml:space="preserve"> реализации Подпрограммы за счет всех источников финансирования приведена в приложении N 13 к Государственной программе.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4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05.12.2014 N 14/181)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Средства местных бюджетов привлекаются по соглашениям с муниципальными образованиями.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Внебюджетными источниками финансирования являются средства сельскохозяйственных товаропроизводителей и организаций АПК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Объемы финансирования по основным направлениям финансирования Подпрограммы относятся к "Прочим расходам".</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6. Анализ рисков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описание мер управления рисками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Реализации целей и задач Подпрограммы по выполнению прогнозируемых показателей развития сельского хозяйства на 2014 - 2017 годы могут помешать негативные природные факторы и имеющиеся в агропромышленном секторе социально-экономические проблемы.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4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Основные риски реализации Подпрограммы приведены в таблице 1.</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3"/>
        <w:rPr>
          <w:rFonts w:ascii="Times New Roman" w:hAnsi="Times New Roman" w:cs="Times New Roman"/>
        </w:rPr>
      </w:pPr>
      <w:r w:rsidRPr="00EF7F09">
        <w:rPr>
          <w:rFonts w:ascii="Times New Roman" w:hAnsi="Times New Roman" w:cs="Times New Roman"/>
        </w:rPr>
        <w:t>Таблица 1</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Основные риски реализации Подпрограммы</w:t>
      </w:r>
    </w:p>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49"/>
        <w:gridCol w:w="4422"/>
      </w:tblGrid>
      <w:tr w:rsidR="00EF7F09" w:rsidRPr="00EF7F09">
        <w:tc>
          <w:tcPr>
            <w:tcW w:w="4649"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Вид риска</w:t>
            </w:r>
          </w:p>
        </w:tc>
        <w:tc>
          <w:tcPr>
            <w:tcW w:w="4422"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Меры по управлению рисками</w:t>
            </w:r>
          </w:p>
        </w:tc>
      </w:tr>
      <w:tr w:rsidR="00EF7F09" w:rsidRPr="00EF7F09">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Природно-климатические риски, обусловленные тем, что колебания погодных условий оказывают серьезное влияние на урожайность сельскохозяйственных культур и объемы их производства, что может значительно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w:t>
            </w:r>
          </w:p>
        </w:tc>
        <w:tc>
          <w:tcPr>
            <w:tcW w:w="4422"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для снижения рисков от природно-климатических условий необходимы переход к новым технологиям, техническая модернизация, принятие дополнительных мер поддержки в особо неблагоприятные по природно-климатическим условиям годы</w:t>
            </w:r>
          </w:p>
        </w:tc>
      </w:tr>
      <w:tr w:rsidR="00EF7F09" w:rsidRPr="00EF7F09">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Экономические риски, обусловленные неблагоприятной конъюнктурой мировых цен на отдельные товары российского экспорта и снижением возможности достижения целей развития отрасли, а также снижением темпов роста экономики и уровня инвестиционной активности, которые усилят зависимость их развития от государственных инвестиций. В результате негативных макроэкономических процессов может снизиться спрос на сельскохозяйственную продукцию и продукты ее переработки, в том числе за счет сокращения реальных доходов населения</w:t>
            </w:r>
          </w:p>
        </w:tc>
        <w:tc>
          <w:tcPr>
            <w:tcW w:w="4422"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снижение негативного влияния указанных рисков должно обеспечиваться через стимулирование потребления отдельных видов сельскохозяйственной продукции на внутреннем рынке, диверсификацию структуры внутреннего производства продукции в части товарной номенклатуры, расширение рынков сбыта</w:t>
            </w:r>
          </w:p>
        </w:tc>
      </w:tr>
      <w:tr w:rsidR="00EF7F09" w:rsidRPr="00EF7F09">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Торгово-политические риски, обусловленные функционированием аграрного сектора в увязке с ситуацией на международных рынках, существенным возрастанием конкуренции в результате вступления России в ВТО</w:t>
            </w:r>
          </w:p>
        </w:tc>
        <w:tc>
          <w:tcPr>
            <w:tcW w:w="4422"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минимизация данных рисков возможна через организационно-политическую поддержку производства и реализации продукции товаропроизводителей области, обеспечение повышения конкурентоспособности местной продукции на основе комплексной модернизации и </w:t>
            </w:r>
            <w:r w:rsidRPr="00EF7F09">
              <w:rPr>
                <w:rFonts w:ascii="Times New Roman" w:hAnsi="Times New Roman" w:cs="Times New Roman"/>
              </w:rPr>
              <w:lastRenderedPageBreak/>
              <w:t>должна включать расширение выставочно-ярмарочной деятельности</w:t>
            </w:r>
          </w:p>
        </w:tc>
      </w:tr>
      <w:tr w:rsidR="00EF7F09" w:rsidRPr="00EF7F09">
        <w:tc>
          <w:tcPr>
            <w:tcW w:w="464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Макроэкономические факторы и увеличение налоговой нагрузки на сельское хозяйство;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опережающий рост цен на энергоресурсы и другие материально-технические ресурсы по сравнению с динамикой цен реализации сельскохозяйственной продукции, что приведет к снижению доходов и финансовой устойчивости сельскохозяйственных товаропроизводителей;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слабая материально-техническая база и низкие темпы обновления основных производственных фондов, что отрицательно сказывается на своевременном выполнении основных технологических процессов в сельском хозяйстве, переработке сырья и качестве выпускаемой продукции, не позволяет в полной мере обеспечить на внутреннем рынке импортозамещение отечественной продукцией;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недофинансирование мероприятий Подпрограммы</w:t>
            </w:r>
          </w:p>
        </w:tc>
        <w:tc>
          <w:tcPr>
            <w:tcW w:w="4422"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для устранения или уменьшения указанных рисков необходимо усилить стимулы расширения инновационной деятельности организаций агропромышленного комплекса;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управление рисками будет осуществляться на основе систематического мониторинга реализации Подпрограммы, осуществления оперативных мер по их предупреждению и снижению негативного воздействия на агропромышленный комплекс и на экономику области в целом;</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предоставление мер государственной поддержки, направленных на развитие эффективного конкурентоспособного агропромышленного производства</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Таким образом, перечисленные выше риски могут оказать существенное отрицательное влияние на реализацию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7. Методика оценки эффективности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Исключен. - </w:t>
      </w:r>
      <w:hyperlink r:id="rId750"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17.03.2014 N 253/196.</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8. Участие муниципальных образований области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Мероприятия, осуществляемые органами местного самоуправления в рамках реализации Подпрограммы, обеспечивают достижение ее целей и задач.</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связи с изменениями федерального законодательства об обороте земель сельскохозяйственного назначения у органов местного самоуправления поселений и городских округов появились значительные полномочия в данной сфере. В соответствии с </w:t>
      </w:r>
      <w:hyperlink r:id="rId751" w:history="1">
        <w:r w:rsidRPr="00EF7F09">
          <w:rPr>
            <w:rFonts w:ascii="Times New Roman" w:hAnsi="Times New Roman" w:cs="Times New Roman"/>
            <w:color w:val="0000FF"/>
          </w:rPr>
          <w:t>пунктом 3 статьи 19.1</w:t>
        </w:r>
      </w:hyperlink>
      <w:r w:rsidRPr="00EF7F09">
        <w:rPr>
          <w:rFonts w:ascii="Times New Roman" w:hAnsi="Times New Roman" w:cs="Times New Roman"/>
        </w:rPr>
        <w:t xml:space="preserve"> Федерального закона от 24.07.2002 N 101-ФЗ "Об обороте земель сельскохозяйственного назначения" органы местного самоуправления поселений и городских округов обязаны обеспечить выделение земельных долей в праве общей собственности на земельные участки из земель сельскохозяйственного назначения в земельные участки с тем, чтобы оборот земельных долей был полностью заменен оборотом земельных участков. При этом все невостребованные земельные доли и земельные доли, от права собственности на которые граждане отказались, должны быть выделены в земельные участки, и на данные земельные участки зарегистрировано право муниципальной собственности поселений и городских округов по месту расположения земельных участков, находящихся в общей долевой собственности граждан. Вместе с тем органы местного самоуправления поселений и городских округов не имеют необходимых ресурсов для проведения этой работы.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В целях содействия возникновению прав собственности поселений и городских округов на земельные участки из земель сельскохозяйственного назначения, подлежащие выделению в счет невостребованных земельных долей и (или) земельных долей, от права собственности на которые граждане отказались, Подпрограммой в рамках отдельного мероприятия "Стимулирование эффективного использования земель сельскохозяйственного назначения" предусмотрено мероприятие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включая государственную регистрацию прав собственности поселений и городских округов на выделенные земельные участки".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Данное мероприятие, направленное на содействие возникновению прав собственности поселений и городских округов на земельные участки, выделяемые в счет невостребованных земельных долей и (или) земельных долей, от права собственности на которые граждане отказались, и в конечном счете направленное на содействие возникновению прав сельскохозяйственных товаропроизводителей на такие земельные участки, выполняется муниципальными районами в соответствии с заключаемыми с министерством сельского хозяйства и продовольствия Кировской области соглашениями о предоставлении местному бюджету и расходовании субсидий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Мероприятие выполняется силами муниципальных районов на основании заключаемых с администрациями поселений соглашений о передаче администрации района осуществления части полномочий администрации поселения по решению вопросов местного значения, необходимых для выполнения данного мероприятия.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5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Во исполнение этих соглашений муниципальные районы выполняют действия по выделению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и оформлению их в муниципальную собственность. Перечень действий (этапов выделения земельных участков) устанавливается правовым актом Правительства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Проведя при поддержке из областного бюджета концентрацию земельных участков, выделенных в счет невостребованных земельных долей и долей, от которых граждане отказались, в муниципальной собственности, органы местного самоуправления поселений и городских округов получат возможность ими распорядиться в интересах сельскохозяйственных товаропроизводителей. В результате распоряжения участками поселения и городские округа будут иметь доход в местный бюджет в виде ежегодных поступлений земельного налога и разовых поступлений от оставшейся части покупной цены земельных участков либо ежегодных поступлений арендной платы. Сельскохозяйственные товаропроизводители, в свою очередь, смогут на льготных условиях оформить свое право на те земельные участки, на которые без концентрации их в муниципальную собственность поселений оформить право сельскохозяйственных производителей не представлялось возможным.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целях содействия органам местного самоуправления муниципальных образований Кировской области в создании условий для развития социальной и инженерной инфраструктуры в сельской местности на территории Кировской области в рамках Подпрограммы предусмотрена организация и проведение ежегодных областных конкурсов на право получения грантов Правительства Кировской области имени А.Д. Червякова.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75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30.12.2013 N 242/941)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Гранты на развитие социальной и инженерной инфраструктуры в сельской местности предоставляются в 2016 году по результатам конкурса трем муниципальным образованиям за наилучшие результаты деятельности сельскохозяйственных товаропроизводителей, </w:t>
      </w:r>
      <w:r w:rsidRPr="00EF7F09">
        <w:rPr>
          <w:rFonts w:ascii="Times New Roman" w:hAnsi="Times New Roman" w:cs="Times New Roman"/>
        </w:rPr>
        <w:lastRenderedPageBreak/>
        <w:t>осуществляющих деятельность на территории муниципального образования, в отрасли животноводства по итогам отчетного года, предшествующего году проведения конкурса, в форме субсидий на софинансирование расходных обязательств в соответствии с заключенными с министерством сельского хозяйства и продовольствия Кировской области соглашениями о предоставлении местному бюджету и расходовании гранта имени А.Д. Червякова.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75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30.12.2013 N 242/941; в ред. постановлений Правительства Кировской области от 27.11.2015 </w:t>
      </w:r>
      <w:hyperlink r:id="rId755" w:history="1">
        <w:r w:rsidRPr="00EF7F09">
          <w:rPr>
            <w:rFonts w:ascii="Times New Roman" w:hAnsi="Times New Roman" w:cs="Times New Roman"/>
            <w:color w:val="0000FF"/>
          </w:rPr>
          <w:t>N 72/783</w:t>
        </w:r>
      </w:hyperlink>
      <w:r w:rsidRPr="00EF7F09">
        <w:rPr>
          <w:rFonts w:ascii="Times New Roman" w:hAnsi="Times New Roman" w:cs="Times New Roman"/>
        </w:rPr>
        <w:t xml:space="preserve">, от 31.01.2017 </w:t>
      </w:r>
      <w:hyperlink r:id="rId756" w:history="1">
        <w:r w:rsidRPr="00EF7F09">
          <w:rPr>
            <w:rFonts w:ascii="Times New Roman" w:hAnsi="Times New Roman" w:cs="Times New Roman"/>
            <w:color w:val="0000FF"/>
          </w:rPr>
          <w:t>N 43/65</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Кроме того, в рамках указанных программ в соответствии с </w:t>
      </w:r>
      <w:hyperlink r:id="rId757" w:history="1">
        <w:r w:rsidRPr="00EF7F09">
          <w:rPr>
            <w:rFonts w:ascii="Times New Roman" w:hAnsi="Times New Roman" w:cs="Times New Roman"/>
            <w:color w:val="0000FF"/>
          </w:rPr>
          <w:t>Законом</w:t>
        </w:r>
      </w:hyperlink>
      <w:r w:rsidRPr="00EF7F09">
        <w:rPr>
          <w:rFonts w:ascii="Times New Roman" w:hAnsi="Times New Roman" w:cs="Times New Roman"/>
        </w:rP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органам местного самоуправления муниципальных районов области и городского округа "Город Киров" (далее - органы местного самоуправления) предоставляются субвенции на выполнение мероприятий по поддержке сельскохозяйственного производства.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758"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30.12.2013 N 242/941)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Органы местного самоуправления в рамках переданных государственных полномочий предоставляют субсидии лицам, осуществляющим деятельность, связанную с сельским хозяйством, и зарегистрированным на территории соответствующих муниципальных образований: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75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30.12.2013 N 242/941)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потребительских кооперативах;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760"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30.12.2013 N 242/941)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 производство и реализацию сельскохозяйственной продукции собственного производства и продуктов ее переработки.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76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30.12.2013 N 242/941)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Сведения о прогнозируемом объеме расходов бюджетов муниципальных образований на реализацию мероприятий, направленных на достижение целей Подпрограммы, приведены в </w:t>
      </w:r>
      <w:hyperlink w:anchor="P8282" w:history="1">
        <w:r w:rsidRPr="00EF7F09">
          <w:rPr>
            <w:rFonts w:ascii="Times New Roman" w:hAnsi="Times New Roman" w:cs="Times New Roman"/>
            <w:color w:val="0000FF"/>
          </w:rPr>
          <w:t>приложении N 13</w:t>
        </w:r>
      </w:hyperlink>
      <w:r w:rsidRPr="00EF7F09">
        <w:rPr>
          <w:rFonts w:ascii="Times New Roman" w:hAnsi="Times New Roman" w:cs="Times New Roman"/>
        </w:rPr>
        <w:t xml:space="preserve"> 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9. Участие акционерных обществ, созданных с участием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 общественных, научных и иных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организаций, а также государственных внебюджетных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фондов в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В реализации Подпрограммы принимают участие: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федеральное государственное бюджетное образовательное учреждение высшего профессионального образования "Вятская государственная сельскохозяйственная академия", которая готовит для АПК высококвалифицированных специалистов, проводит повышение квалификации руководителей и специалистов сельскохозяйственных организаций, что позволяет внедрять в сельскохозяйственное производство новые технологии и достижения науки;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государственное научное учреждение Зональный научно-исследовательский институт сельского хозяйства Северо-Востока имени Н.В. Рудницкого Россельхозакадемии, которое является научно-методическим и координационным центром сельскохозяйственной науки, в его задачу входит решение комплексных проблем развития агропромышленного производства северо-востока европейской части России, в том числе и Кировской области. Его исследования позволяют сельхозтоваропроизводителям области внедрять новые селекционные сорта </w:t>
      </w:r>
      <w:r w:rsidRPr="00EF7F09">
        <w:rPr>
          <w:rFonts w:ascii="Times New Roman" w:hAnsi="Times New Roman" w:cs="Times New Roman"/>
        </w:rPr>
        <w:lastRenderedPageBreak/>
        <w:t>сельскохозяйственных культур, совершенствовать систему земледелия и кормопроизводства, а также осуществлять совершенствование сельскохозяйственной техники, создание новых машин и их рабочих органов, обеспечивающих энергосбережение, повышение производительности и надежности технологических процессов в растениеводстве и животноводстве;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агропромышленный союз товаропроизводителей (работодателей) Кировской области, который координирует действия его членов в отстаивании своих прав в сфере социально-трудовых и связанных с ними экономических отношений, участвует в выработке решений по вопросам АПК и социального развития села, содействует формированию и развитию рыночной инфраструктуры, созданию благоприятных условий для предпринимательской деятельности товаропроизводителей АПК.</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10. Обоснование необходимости применения мер</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государственного регулирования в сфере реализации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Подпрограммы (налоговых, тарифных, кредитных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иных мер государственного регулирования)</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Для стимулирования развития сельскохозяйственного производства и активизации инвестиционной деятельности сельскохозяйственным товаропроизводителям области в соответствии с </w:t>
      </w:r>
      <w:hyperlink r:id="rId762" w:history="1">
        <w:r w:rsidRPr="00EF7F09">
          <w:rPr>
            <w:rFonts w:ascii="Times New Roman" w:hAnsi="Times New Roman" w:cs="Times New Roman"/>
            <w:color w:val="0000FF"/>
          </w:rPr>
          <w:t>Законом</w:t>
        </w:r>
      </w:hyperlink>
      <w:r w:rsidRPr="00EF7F09">
        <w:rPr>
          <w:rFonts w:ascii="Times New Roman" w:hAnsi="Times New Roman" w:cs="Times New Roman"/>
        </w:rPr>
        <w:t xml:space="preserve"> Кировской области от 27.11.2003 N 209-ЗО "О налоге на имущество организаций в Кировской области" и </w:t>
      </w:r>
      <w:hyperlink r:id="rId763" w:history="1">
        <w:r w:rsidRPr="00EF7F09">
          <w:rPr>
            <w:rFonts w:ascii="Times New Roman" w:hAnsi="Times New Roman" w:cs="Times New Roman"/>
            <w:color w:val="0000FF"/>
          </w:rPr>
          <w:t>Законом</w:t>
        </w:r>
      </w:hyperlink>
      <w:r w:rsidRPr="00EF7F09">
        <w:rPr>
          <w:rFonts w:ascii="Times New Roman" w:hAnsi="Times New Roman" w:cs="Times New Roman"/>
        </w:rPr>
        <w:t xml:space="preserve"> Кировской области от 28.11.2002 N 114-ЗО "О транспортном налоге в Кировской области" установлены налоговые льготы по уплате налога на имущество организаций и транспортному налогу.</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Оценка эффективности предоставленных налоговых льгот сельхозтоваропроизводителям области приведена в таблице 2.</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3"/>
        <w:rPr>
          <w:rFonts w:ascii="Times New Roman" w:hAnsi="Times New Roman" w:cs="Times New Roman"/>
        </w:rPr>
      </w:pPr>
      <w:r w:rsidRPr="00EF7F09">
        <w:rPr>
          <w:rFonts w:ascii="Times New Roman" w:hAnsi="Times New Roman" w:cs="Times New Roman"/>
        </w:rPr>
        <w:t>Таблица 2</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Оценка эффективности предоставленных налоговых льгот</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сельхозтоваропроизводителям области в 2012 году</w:t>
      </w:r>
    </w:p>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1155"/>
        <w:gridCol w:w="1304"/>
        <w:gridCol w:w="990"/>
        <w:gridCol w:w="1134"/>
        <w:gridCol w:w="1134"/>
        <w:gridCol w:w="1134"/>
      </w:tblGrid>
      <w:tr w:rsidR="00EF7F09" w:rsidRPr="00EF7F09">
        <w:tc>
          <w:tcPr>
            <w:tcW w:w="2211"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Показатели</w:t>
            </w:r>
          </w:p>
        </w:tc>
        <w:tc>
          <w:tcPr>
            <w:tcW w:w="2459" w:type="dxa"/>
            <w:gridSpan w:val="2"/>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Налог на имущество</w:t>
            </w:r>
          </w:p>
        </w:tc>
        <w:tc>
          <w:tcPr>
            <w:tcW w:w="2124" w:type="dxa"/>
            <w:gridSpan w:val="2"/>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Транспортный налог</w:t>
            </w:r>
          </w:p>
        </w:tc>
        <w:tc>
          <w:tcPr>
            <w:tcW w:w="2268" w:type="dxa"/>
            <w:gridSpan w:val="2"/>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Всего</w:t>
            </w:r>
          </w:p>
        </w:tc>
      </w:tr>
      <w:tr w:rsidR="00EF7F09" w:rsidRPr="00EF7F09">
        <w:tc>
          <w:tcPr>
            <w:tcW w:w="2211" w:type="dxa"/>
            <w:vMerge/>
          </w:tcPr>
          <w:p w:rsidR="00EF7F09" w:rsidRPr="00EF7F09" w:rsidRDefault="00EF7F09">
            <w:pPr>
              <w:rPr>
                <w:rFonts w:ascii="Times New Roman" w:hAnsi="Times New Roman" w:cs="Times New Roman"/>
              </w:rPr>
            </w:pPr>
          </w:p>
        </w:tc>
        <w:tc>
          <w:tcPr>
            <w:tcW w:w="1155"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2011 год</w:t>
            </w:r>
          </w:p>
        </w:tc>
        <w:tc>
          <w:tcPr>
            <w:tcW w:w="130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2012 год</w:t>
            </w:r>
          </w:p>
        </w:tc>
        <w:tc>
          <w:tcPr>
            <w:tcW w:w="9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2011 год</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2012 год</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2011 год</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2012 год</w:t>
            </w:r>
          </w:p>
        </w:tc>
      </w:tr>
      <w:tr w:rsidR="00EF7F09" w:rsidRPr="00EF7F09">
        <w:tc>
          <w:tcPr>
            <w:tcW w:w="2211"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налоговых поступлений, тыс. рублей</w:t>
            </w:r>
          </w:p>
        </w:tc>
        <w:tc>
          <w:tcPr>
            <w:tcW w:w="1155" w:type="dxa"/>
          </w:tcPr>
          <w:p w:rsidR="00EF7F09" w:rsidRPr="00EF7F09" w:rsidRDefault="00EF7F09">
            <w:pPr>
              <w:pStyle w:val="ConsPlusNormal"/>
              <w:rPr>
                <w:rFonts w:ascii="Times New Roman" w:hAnsi="Times New Roman" w:cs="Times New Roman"/>
              </w:rPr>
            </w:pPr>
          </w:p>
        </w:tc>
        <w:tc>
          <w:tcPr>
            <w:tcW w:w="1304" w:type="dxa"/>
          </w:tcPr>
          <w:p w:rsidR="00EF7F09" w:rsidRPr="00EF7F09" w:rsidRDefault="00EF7F09">
            <w:pPr>
              <w:pStyle w:val="ConsPlusNormal"/>
              <w:rPr>
                <w:rFonts w:ascii="Times New Roman" w:hAnsi="Times New Roman" w:cs="Times New Roman"/>
              </w:rPr>
            </w:pPr>
          </w:p>
        </w:tc>
        <w:tc>
          <w:tcPr>
            <w:tcW w:w="990"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1058160</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1303553</w:t>
            </w:r>
          </w:p>
        </w:tc>
      </w:tr>
      <w:tr w:rsidR="00EF7F09" w:rsidRPr="00EF7F09">
        <w:tc>
          <w:tcPr>
            <w:tcW w:w="2211"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Сумма потерь от предоставления налоговых льгот, тыс. рублей (без переработки)</w:t>
            </w:r>
          </w:p>
        </w:tc>
        <w:tc>
          <w:tcPr>
            <w:tcW w:w="1155"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215612</w:t>
            </w:r>
          </w:p>
        </w:tc>
        <w:tc>
          <w:tcPr>
            <w:tcW w:w="130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257231</w:t>
            </w:r>
          </w:p>
        </w:tc>
        <w:tc>
          <w:tcPr>
            <w:tcW w:w="9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30077</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31847</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245689</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289078</w:t>
            </w:r>
          </w:p>
        </w:tc>
      </w:tr>
      <w:tr w:rsidR="00EF7F09" w:rsidRPr="00EF7F09">
        <w:tc>
          <w:tcPr>
            <w:tcW w:w="2211"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бюджетной поддержки сельхозтоваропроизводителям, тыс. рублей</w:t>
            </w:r>
          </w:p>
        </w:tc>
        <w:tc>
          <w:tcPr>
            <w:tcW w:w="1155" w:type="dxa"/>
          </w:tcPr>
          <w:p w:rsidR="00EF7F09" w:rsidRPr="00EF7F09" w:rsidRDefault="00EF7F09">
            <w:pPr>
              <w:pStyle w:val="ConsPlusNormal"/>
              <w:rPr>
                <w:rFonts w:ascii="Times New Roman" w:hAnsi="Times New Roman" w:cs="Times New Roman"/>
              </w:rPr>
            </w:pPr>
          </w:p>
        </w:tc>
        <w:tc>
          <w:tcPr>
            <w:tcW w:w="1304" w:type="dxa"/>
          </w:tcPr>
          <w:p w:rsidR="00EF7F09" w:rsidRPr="00EF7F09" w:rsidRDefault="00EF7F09">
            <w:pPr>
              <w:pStyle w:val="ConsPlusNormal"/>
              <w:rPr>
                <w:rFonts w:ascii="Times New Roman" w:hAnsi="Times New Roman" w:cs="Times New Roman"/>
              </w:rPr>
            </w:pPr>
          </w:p>
        </w:tc>
        <w:tc>
          <w:tcPr>
            <w:tcW w:w="990"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921331</w:t>
            </w: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1057794</w:t>
            </w:r>
          </w:p>
        </w:tc>
      </w:tr>
      <w:tr w:rsidR="00EF7F09" w:rsidRPr="00EF7F09">
        <w:tc>
          <w:tcPr>
            <w:tcW w:w="2211"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Коэффициент бюджетной </w:t>
            </w:r>
            <w:r w:rsidRPr="00EF7F09">
              <w:rPr>
                <w:rFonts w:ascii="Times New Roman" w:hAnsi="Times New Roman" w:cs="Times New Roman"/>
              </w:rPr>
              <w:lastRenderedPageBreak/>
              <w:t>эффективности</w:t>
            </w:r>
          </w:p>
        </w:tc>
        <w:tc>
          <w:tcPr>
            <w:tcW w:w="1155" w:type="dxa"/>
          </w:tcPr>
          <w:p w:rsidR="00EF7F09" w:rsidRPr="00EF7F09" w:rsidRDefault="00EF7F09">
            <w:pPr>
              <w:pStyle w:val="ConsPlusNormal"/>
              <w:rPr>
                <w:rFonts w:ascii="Times New Roman" w:hAnsi="Times New Roman" w:cs="Times New Roman"/>
              </w:rPr>
            </w:pPr>
          </w:p>
        </w:tc>
        <w:tc>
          <w:tcPr>
            <w:tcW w:w="130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0,42</w:t>
            </w:r>
          </w:p>
        </w:tc>
        <w:tc>
          <w:tcPr>
            <w:tcW w:w="990"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3,42</w:t>
            </w: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0,38</w:t>
            </w:r>
          </w:p>
        </w:tc>
      </w:tr>
      <w:tr w:rsidR="00EF7F09" w:rsidRPr="00EF7F09">
        <w:tc>
          <w:tcPr>
            <w:tcW w:w="2211"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Коэффициент уровня бюджетной эффективности</w:t>
            </w:r>
          </w:p>
        </w:tc>
        <w:tc>
          <w:tcPr>
            <w:tcW w:w="1155" w:type="dxa"/>
          </w:tcPr>
          <w:p w:rsidR="00EF7F09" w:rsidRPr="00EF7F09" w:rsidRDefault="00EF7F09">
            <w:pPr>
              <w:pStyle w:val="ConsPlusNormal"/>
              <w:rPr>
                <w:rFonts w:ascii="Times New Roman" w:hAnsi="Times New Roman" w:cs="Times New Roman"/>
              </w:rPr>
            </w:pPr>
          </w:p>
        </w:tc>
        <w:tc>
          <w:tcPr>
            <w:tcW w:w="1304" w:type="dxa"/>
          </w:tcPr>
          <w:p w:rsidR="00EF7F09" w:rsidRPr="00EF7F09" w:rsidRDefault="00EF7F09">
            <w:pPr>
              <w:pStyle w:val="ConsPlusNormal"/>
              <w:rPr>
                <w:rFonts w:ascii="Times New Roman" w:hAnsi="Times New Roman" w:cs="Times New Roman"/>
              </w:rPr>
            </w:pPr>
          </w:p>
        </w:tc>
        <w:tc>
          <w:tcPr>
            <w:tcW w:w="990"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rPr>
                <w:rFonts w:ascii="Times New Roman" w:hAnsi="Times New Roman" w:cs="Times New Roman"/>
              </w:rPr>
            </w:pPr>
          </w:p>
        </w:tc>
        <w:tc>
          <w:tcPr>
            <w:tcW w:w="113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1,23</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Коэффициент бюджетной эффективности налоговых льгот по налогу на имущество и транспортному налогу составляет 0,38. Так как вместе с ростом бюджетных расходов на предоставление государственной поддержки сельскохозяйственным товаропроизводителям в отчетном году по сравнению с предыдущим наблюдается и рост объема налоговых поступлений, коэффициент бюджетной эффективности положительный.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Коэффициент уровня бюджетной эффективности налоговых льгот в 2012 году составляет 1,23. Темп роста налоговых отчислений более 1 и выше темпа роста инфляции, это говорит о достаточной эффективности предоставляемых льгот по региональным налогам.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Экономический эффект предоставления налоговых льгот в 2012 году выразился в увеличении выручки по сельскохозяйственным организациям на 10,2% к уровню 2011 года, росте производительности труда на 19,7% при снижении индекса цен на 15,6%.</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Социальным эффектом от предоставления налоговых льгот является внедрение высокопроизводительных технологий в сельскохозяйственное производство, повышение уровня механизации технологических процессов в растениеводстве и животноводстве в отчетном году повлияло на рост производительности труда. Несмотря на сокращение численности работающих в отрасли, количество вновь созданных высокомеханизированных рабочих мест увеличилось в растениеводстве на 264, в животноводстве на 134.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Процессы интенсификации производства позволили увеличить среднемесячную заработную плату в сельскохозяйственных организациях с 10009 рублей в 2011 году до 11475 рублей в 2012 году, или на 14,6%.</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2012 году получен положительный бюджетный, экономический и социальный эффект, закуплено 1237 единиц техники, увеличилась среднемесячная заработная плата работников отрасти, выросла производительность труда. Для дальнейшего внедрения новых технологий в растениеводстве и животноводстве с целью снижения себестоимости продукции, затрат труда, а также роста уровня рентабельности сельскохозяйственного производства необходимо на период реализации Подпрограммы сохранить налоговые льготы, предоставляемые сельхозтоваропроизводителям области, предусмотренные законодательством.</w:t>
      </w:r>
    </w:p>
    <w:p w:rsidR="00EF7F09" w:rsidRPr="00EF7F09" w:rsidRDefault="00EF7F09">
      <w:pPr>
        <w:pStyle w:val="ConsPlusNormal"/>
        <w:spacing w:before="220"/>
        <w:ind w:firstLine="540"/>
        <w:jc w:val="both"/>
        <w:rPr>
          <w:rFonts w:ascii="Times New Roman" w:hAnsi="Times New Roman" w:cs="Times New Roman"/>
        </w:rPr>
      </w:pPr>
      <w:hyperlink w:anchor="P11363" w:history="1">
        <w:r w:rsidRPr="00EF7F09">
          <w:rPr>
            <w:rFonts w:ascii="Times New Roman" w:hAnsi="Times New Roman" w:cs="Times New Roman"/>
            <w:color w:val="0000FF"/>
          </w:rPr>
          <w:t>Оценка</w:t>
        </w:r>
      </w:hyperlink>
      <w:r w:rsidRPr="00EF7F09">
        <w:rPr>
          <w:rFonts w:ascii="Times New Roman" w:hAnsi="Times New Roman" w:cs="Times New Roman"/>
        </w:rPr>
        <w:t xml:space="preserve"> применения мер государственного регулирования налоговых льгот в сфере реализации Подпрограммы приведена в приложении N 14 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bookmarkStart w:id="35" w:name="P12261"/>
      <w:bookmarkEnd w:id="35"/>
      <w:r w:rsidRPr="00EF7F09">
        <w:rPr>
          <w:rFonts w:ascii="Times New Roman" w:hAnsi="Times New Roman" w:cs="Times New Roman"/>
        </w:rPr>
        <w:t>ПОДПРОГРАММА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"УСТОЙЧИВОЕ РАЗВИТИЕ СЕЛЬСКИХ ТЕРРИТОРИЙ КИРОВСКОЙ ОБЛАСТИ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НА ПЕРИОД 2014 - 2025 ГОДОВ"</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(введено </w:t>
            </w:r>
            <w:hyperlink r:id="rId764" w:history="1">
              <w:r w:rsidRPr="00EF7F09">
                <w:rPr>
                  <w:rFonts w:ascii="Times New Roman" w:hAnsi="Times New Roman" w:cs="Times New Roman"/>
                  <w:color w:val="0000FF"/>
                </w:rPr>
                <w:t>постановлением</w:t>
              </w:r>
            </w:hyperlink>
            <w:r w:rsidRPr="00EF7F09">
              <w:rPr>
                <w:rFonts w:ascii="Times New Roman" w:hAnsi="Times New Roman" w:cs="Times New Roman"/>
                <w:color w:val="392C69"/>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от 07.10.2013 N 230/644;</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lastRenderedPageBreak/>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30.12.2013 </w:t>
            </w:r>
            <w:hyperlink r:id="rId765" w:history="1">
              <w:r w:rsidRPr="00EF7F09">
                <w:rPr>
                  <w:rFonts w:ascii="Times New Roman" w:hAnsi="Times New Roman" w:cs="Times New Roman"/>
                  <w:color w:val="0000FF"/>
                </w:rPr>
                <w:t>N 242/941</w:t>
              </w:r>
            </w:hyperlink>
            <w:r w:rsidRPr="00EF7F09">
              <w:rPr>
                <w:rFonts w:ascii="Times New Roman" w:hAnsi="Times New Roman" w:cs="Times New Roman"/>
                <w:color w:val="392C69"/>
              </w:rPr>
              <w:t xml:space="preserve">, от 17.03.2014 </w:t>
            </w:r>
            <w:hyperlink r:id="rId766" w:history="1">
              <w:r w:rsidRPr="00EF7F09">
                <w:rPr>
                  <w:rFonts w:ascii="Times New Roman" w:hAnsi="Times New Roman" w:cs="Times New Roman"/>
                  <w:color w:val="0000FF"/>
                </w:rPr>
                <w:t>N 253/196</w:t>
              </w:r>
            </w:hyperlink>
            <w:r w:rsidRPr="00EF7F09">
              <w:rPr>
                <w:rFonts w:ascii="Times New Roman" w:hAnsi="Times New Roman" w:cs="Times New Roman"/>
                <w:color w:val="392C69"/>
              </w:rPr>
              <w:t xml:space="preserve">, от 31.07.2014 </w:t>
            </w:r>
            <w:hyperlink r:id="rId767" w:history="1">
              <w:r w:rsidRPr="00EF7F09">
                <w:rPr>
                  <w:rFonts w:ascii="Times New Roman" w:hAnsi="Times New Roman" w:cs="Times New Roman"/>
                  <w:color w:val="0000FF"/>
                </w:rPr>
                <w:t>N 273/520</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05.12.2014 </w:t>
            </w:r>
            <w:hyperlink r:id="rId768" w:history="1">
              <w:r w:rsidRPr="00EF7F09">
                <w:rPr>
                  <w:rFonts w:ascii="Times New Roman" w:hAnsi="Times New Roman" w:cs="Times New Roman"/>
                  <w:color w:val="0000FF"/>
                </w:rPr>
                <w:t>N 14/181</w:t>
              </w:r>
            </w:hyperlink>
            <w:r w:rsidRPr="00EF7F09">
              <w:rPr>
                <w:rFonts w:ascii="Times New Roman" w:hAnsi="Times New Roman" w:cs="Times New Roman"/>
                <w:color w:val="392C69"/>
              </w:rPr>
              <w:t xml:space="preserve">, от 16.01.2015 </w:t>
            </w:r>
            <w:hyperlink r:id="rId769" w:history="1">
              <w:r w:rsidRPr="00EF7F09">
                <w:rPr>
                  <w:rFonts w:ascii="Times New Roman" w:hAnsi="Times New Roman" w:cs="Times New Roman"/>
                  <w:color w:val="0000FF"/>
                </w:rPr>
                <w:t>N 21/18</w:t>
              </w:r>
            </w:hyperlink>
            <w:r w:rsidRPr="00EF7F09">
              <w:rPr>
                <w:rFonts w:ascii="Times New Roman" w:hAnsi="Times New Roman" w:cs="Times New Roman"/>
                <w:color w:val="392C69"/>
              </w:rPr>
              <w:t xml:space="preserve">, от 17.02.2015 </w:t>
            </w:r>
            <w:hyperlink r:id="rId770" w:history="1">
              <w:r w:rsidRPr="00EF7F09">
                <w:rPr>
                  <w:rFonts w:ascii="Times New Roman" w:hAnsi="Times New Roman" w:cs="Times New Roman"/>
                  <w:color w:val="0000FF"/>
                </w:rPr>
                <w:t>N 25/82</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29.04.2015 </w:t>
            </w:r>
            <w:hyperlink r:id="rId771" w:history="1">
              <w:r w:rsidRPr="00EF7F09">
                <w:rPr>
                  <w:rFonts w:ascii="Times New Roman" w:hAnsi="Times New Roman" w:cs="Times New Roman"/>
                  <w:color w:val="0000FF"/>
                </w:rPr>
                <w:t>N 36/216</w:t>
              </w:r>
            </w:hyperlink>
            <w:r w:rsidRPr="00EF7F09">
              <w:rPr>
                <w:rFonts w:ascii="Times New Roman" w:hAnsi="Times New Roman" w:cs="Times New Roman"/>
                <w:color w:val="392C69"/>
              </w:rPr>
              <w:t xml:space="preserve">, от 25.06.2015 </w:t>
            </w:r>
            <w:hyperlink r:id="rId772" w:history="1">
              <w:r w:rsidRPr="00EF7F09">
                <w:rPr>
                  <w:rFonts w:ascii="Times New Roman" w:hAnsi="Times New Roman" w:cs="Times New Roman"/>
                  <w:color w:val="0000FF"/>
                </w:rPr>
                <w:t>N 45/337</w:t>
              </w:r>
            </w:hyperlink>
            <w:r w:rsidRPr="00EF7F09">
              <w:rPr>
                <w:rFonts w:ascii="Times New Roman" w:hAnsi="Times New Roman" w:cs="Times New Roman"/>
                <w:color w:val="392C69"/>
              </w:rPr>
              <w:t xml:space="preserve">, от 27.11.2015 </w:t>
            </w:r>
            <w:hyperlink r:id="rId773" w:history="1">
              <w:r w:rsidRPr="00EF7F09">
                <w:rPr>
                  <w:rFonts w:ascii="Times New Roman" w:hAnsi="Times New Roman" w:cs="Times New Roman"/>
                  <w:color w:val="0000FF"/>
                </w:rPr>
                <w:t>N 72/783</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08.02.2016 </w:t>
            </w:r>
            <w:hyperlink r:id="rId774" w:history="1">
              <w:r w:rsidRPr="00EF7F09">
                <w:rPr>
                  <w:rFonts w:ascii="Times New Roman" w:hAnsi="Times New Roman" w:cs="Times New Roman"/>
                  <w:color w:val="0000FF"/>
                </w:rPr>
                <w:t>N 83/54</w:t>
              </w:r>
            </w:hyperlink>
            <w:r w:rsidRPr="00EF7F09">
              <w:rPr>
                <w:rFonts w:ascii="Times New Roman" w:hAnsi="Times New Roman" w:cs="Times New Roman"/>
                <w:color w:val="392C69"/>
              </w:rPr>
              <w:t xml:space="preserve">, от 04.07.2016 </w:t>
            </w:r>
            <w:hyperlink r:id="rId775" w:history="1">
              <w:r w:rsidRPr="00EF7F09">
                <w:rPr>
                  <w:rFonts w:ascii="Times New Roman" w:hAnsi="Times New Roman" w:cs="Times New Roman"/>
                  <w:color w:val="0000FF"/>
                </w:rPr>
                <w:t>N 109/380</w:t>
              </w:r>
            </w:hyperlink>
            <w:r w:rsidRPr="00EF7F09">
              <w:rPr>
                <w:rFonts w:ascii="Times New Roman" w:hAnsi="Times New Roman" w:cs="Times New Roman"/>
                <w:color w:val="392C69"/>
              </w:rPr>
              <w:t xml:space="preserve">, от 25.07.2016 </w:t>
            </w:r>
            <w:hyperlink r:id="rId776" w:history="1">
              <w:r w:rsidRPr="00EF7F09">
                <w:rPr>
                  <w:rFonts w:ascii="Times New Roman" w:hAnsi="Times New Roman" w:cs="Times New Roman"/>
                  <w:color w:val="0000FF"/>
                </w:rPr>
                <w:t>N 113/455</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20.09.2016 </w:t>
            </w:r>
            <w:hyperlink r:id="rId777" w:history="1">
              <w:r w:rsidRPr="00EF7F09">
                <w:rPr>
                  <w:rFonts w:ascii="Times New Roman" w:hAnsi="Times New Roman" w:cs="Times New Roman"/>
                  <w:color w:val="0000FF"/>
                </w:rPr>
                <w:t>N 14/95</w:t>
              </w:r>
            </w:hyperlink>
            <w:r w:rsidRPr="00EF7F09">
              <w:rPr>
                <w:rFonts w:ascii="Times New Roman" w:hAnsi="Times New Roman" w:cs="Times New Roman"/>
                <w:color w:val="392C69"/>
              </w:rPr>
              <w:t xml:space="preserve">, от 20.12.2016 </w:t>
            </w:r>
            <w:hyperlink r:id="rId778" w:history="1">
              <w:r w:rsidRPr="00EF7F09">
                <w:rPr>
                  <w:rFonts w:ascii="Times New Roman" w:hAnsi="Times New Roman" w:cs="Times New Roman"/>
                  <w:color w:val="0000FF"/>
                </w:rPr>
                <w:t>N 34/271</w:t>
              </w:r>
            </w:hyperlink>
            <w:r w:rsidRPr="00EF7F09">
              <w:rPr>
                <w:rFonts w:ascii="Times New Roman" w:hAnsi="Times New Roman" w:cs="Times New Roman"/>
                <w:color w:val="392C69"/>
              </w:rPr>
              <w:t xml:space="preserve">, от 31.01.2017 </w:t>
            </w:r>
            <w:hyperlink r:id="rId779" w:history="1">
              <w:r w:rsidRPr="00EF7F09">
                <w:rPr>
                  <w:rFonts w:ascii="Times New Roman" w:hAnsi="Times New Roman" w:cs="Times New Roman"/>
                  <w:color w:val="0000FF"/>
                </w:rPr>
                <w:t>N 43/65</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09.06.2017 </w:t>
            </w:r>
            <w:hyperlink r:id="rId780" w:history="1">
              <w:r w:rsidRPr="00EF7F09">
                <w:rPr>
                  <w:rFonts w:ascii="Times New Roman" w:hAnsi="Times New Roman" w:cs="Times New Roman"/>
                  <w:color w:val="0000FF"/>
                </w:rPr>
                <w:t>N 294-П</w:t>
              </w:r>
            </w:hyperlink>
            <w:r w:rsidRPr="00EF7F09">
              <w:rPr>
                <w:rFonts w:ascii="Times New Roman" w:hAnsi="Times New Roman" w:cs="Times New Roman"/>
                <w:color w:val="392C69"/>
              </w:rPr>
              <w:t xml:space="preserve">, от 09.11.2017 </w:t>
            </w:r>
            <w:hyperlink r:id="rId781" w:history="1">
              <w:r w:rsidRPr="00EF7F09">
                <w:rPr>
                  <w:rFonts w:ascii="Times New Roman" w:hAnsi="Times New Roman" w:cs="Times New Roman"/>
                  <w:color w:val="0000FF"/>
                </w:rPr>
                <w:t>N 58-П</w:t>
              </w:r>
            </w:hyperlink>
            <w:r w:rsidRPr="00EF7F09">
              <w:rPr>
                <w:rFonts w:ascii="Times New Roman" w:hAnsi="Times New Roman" w:cs="Times New Roman"/>
                <w:color w:val="392C69"/>
              </w:rPr>
              <w:t xml:space="preserve">, от 19.12.2017 </w:t>
            </w:r>
            <w:hyperlink r:id="rId782" w:history="1">
              <w:r w:rsidRPr="00EF7F09">
                <w:rPr>
                  <w:rFonts w:ascii="Times New Roman" w:hAnsi="Times New Roman" w:cs="Times New Roman"/>
                  <w:color w:val="0000FF"/>
                </w:rPr>
                <w:t>N 135-П</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06.02.2018 </w:t>
            </w:r>
            <w:hyperlink r:id="rId783" w:history="1">
              <w:r w:rsidRPr="00EF7F09">
                <w:rPr>
                  <w:rFonts w:ascii="Times New Roman" w:hAnsi="Times New Roman" w:cs="Times New Roman"/>
                  <w:color w:val="0000FF"/>
                </w:rPr>
                <w:t>N 75-П</w:t>
              </w:r>
            </w:hyperlink>
            <w:r w:rsidRPr="00EF7F09">
              <w:rPr>
                <w:rFonts w:ascii="Times New Roman" w:hAnsi="Times New Roman" w:cs="Times New Roman"/>
                <w:color w:val="392C69"/>
              </w:rPr>
              <w:t xml:space="preserve">, от 03.08.2018 </w:t>
            </w:r>
            <w:hyperlink r:id="rId784" w:history="1">
              <w:r w:rsidRPr="00EF7F09">
                <w:rPr>
                  <w:rFonts w:ascii="Times New Roman" w:hAnsi="Times New Roman" w:cs="Times New Roman"/>
                  <w:color w:val="0000FF"/>
                </w:rPr>
                <w:t>N 380-П</w:t>
              </w:r>
            </w:hyperlink>
            <w:r w:rsidRPr="00EF7F09">
              <w:rPr>
                <w:rFonts w:ascii="Times New Roman" w:hAnsi="Times New Roman" w:cs="Times New Roman"/>
                <w:color w:val="392C69"/>
              </w:rPr>
              <w:t xml:space="preserve">, от 19.02.2019 </w:t>
            </w:r>
            <w:hyperlink r:id="rId785" w:history="1">
              <w:r w:rsidRPr="00EF7F09">
                <w:rPr>
                  <w:rFonts w:ascii="Times New Roman" w:hAnsi="Times New Roman" w:cs="Times New Roman"/>
                  <w:color w:val="0000FF"/>
                </w:rPr>
                <w:t>N 60-П</w:t>
              </w:r>
            </w:hyperlink>
            <w:r w:rsidRPr="00EF7F09">
              <w:rPr>
                <w:rFonts w:ascii="Times New Roman" w:hAnsi="Times New Roman" w:cs="Times New Roman"/>
                <w:color w:val="392C69"/>
              </w:rPr>
              <w:t>)</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Паспорт подпрограммы "Устойчивое развитие сельских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территорий Кировской области на период 2014 - 2025 годов"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от 03.08.2018 </w:t>
      </w:r>
      <w:hyperlink r:id="rId786"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787"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EF7F09" w:rsidRPr="00EF7F09">
        <w:tc>
          <w:tcPr>
            <w:tcW w:w="2494" w:type="dxa"/>
            <w:tcBorders>
              <w:top w:val="single" w:sz="4" w:space="0" w:color="auto"/>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Ответственный исполнитель Подпрограммы</w:t>
            </w:r>
          </w:p>
        </w:tc>
        <w:tc>
          <w:tcPr>
            <w:tcW w:w="6576" w:type="dxa"/>
            <w:tcBorders>
              <w:top w:val="single" w:sz="4" w:space="0" w:color="auto"/>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r>
      <w:tr w:rsidR="00EF7F09" w:rsidRPr="00EF7F09">
        <w:tc>
          <w:tcPr>
            <w:tcW w:w="9070" w:type="dxa"/>
            <w:gridSpan w:val="2"/>
            <w:tcBorders>
              <w:top w:val="nil"/>
              <w:bottom w:val="single" w:sz="4" w:space="0" w:color="auto"/>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8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tc>
      </w:tr>
      <w:tr w:rsidR="00EF7F09" w:rsidRPr="00EF7F09">
        <w:tc>
          <w:tcPr>
            <w:tcW w:w="2494" w:type="dxa"/>
            <w:tcBorders>
              <w:top w:val="single" w:sz="4" w:space="0" w:color="auto"/>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Соисполнители Подпрограммы</w:t>
            </w:r>
          </w:p>
        </w:tc>
        <w:tc>
          <w:tcPr>
            <w:tcW w:w="6576" w:type="dxa"/>
            <w:tcBorders>
              <w:top w:val="single" w:sz="4" w:space="0" w:color="auto"/>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здравоохранения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транспорта Кировской области</w:t>
            </w:r>
          </w:p>
        </w:tc>
      </w:tr>
      <w:tr w:rsidR="00EF7F09" w:rsidRPr="00EF7F09">
        <w:tc>
          <w:tcPr>
            <w:tcW w:w="9070" w:type="dxa"/>
            <w:gridSpan w:val="2"/>
            <w:tcBorders>
              <w:top w:val="nil"/>
              <w:bottom w:val="single" w:sz="4" w:space="0" w:color="auto"/>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17.02.2015 </w:t>
            </w:r>
            <w:hyperlink r:id="rId789" w:history="1">
              <w:r w:rsidRPr="00EF7F09">
                <w:rPr>
                  <w:rFonts w:ascii="Times New Roman" w:hAnsi="Times New Roman" w:cs="Times New Roman"/>
                  <w:color w:val="0000FF"/>
                </w:rPr>
                <w:t>N 25/82</w:t>
              </w:r>
            </w:hyperlink>
            <w:r w:rsidRPr="00EF7F09">
              <w:rPr>
                <w:rFonts w:ascii="Times New Roman" w:hAnsi="Times New Roman" w:cs="Times New Roman"/>
              </w:rPr>
              <w:t xml:space="preserve">, от 27.11.2015 </w:t>
            </w:r>
            <w:hyperlink r:id="rId790" w:history="1">
              <w:r w:rsidRPr="00EF7F09">
                <w:rPr>
                  <w:rFonts w:ascii="Times New Roman" w:hAnsi="Times New Roman" w:cs="Times New Roman"/>
                  <w:color w:val="0000FF"/>
                </w:rPr>
                <w:t>N 72/783</w:t>
              </w:r>
            </w:hyperlink>
            <w:r w:rsidRPr="00EF7F09">
              <w:rPr>
                <w:rFonts w:ascii="Times New Roman" w:hAnsi="Times New Roman" w:cs="Times New Roman"/>
              </w:rPr>
              <w:t>)</w:t>
            </w:r>
          </w:p>
        </w:tc>
      </w:tr>
      <w:tr w:rsidR="00EF7F09" w:rsidRPr="00EF7F09">
        <w:tblPrEx>
          <w:tblBorders>
            <w:insideH w:val="single" w:sz="4" w:space="0" w:color="auto"/>
          </w:tblBorders>
        </w:tblPrEx>
        <w:tc>
          <w:tcPr>
            <w:tcW w:w="2494" w:type="dxa"/>
            <w:tcBorders>
              <w:top w:val="single" w:sz="4" w:space="0" w:color="auto"/>
              <w:bottom w:val="single" w:sz="4" w:space="0" w:color="auto"/>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Программно-целевые инструменты Подпрограммы</w:t>
            </w:r>
          </w:p>
        </w:tc>
        <w:tc>
          <w:tcPr>
            <w:tcW w:w="6576" w:type="dxa"/>
            <w:tcBorders>
              <w:top w:val="single" w:sz="4" w:space="0" w:color="auto"/>
              <w:bottom w:val="single" w:sz="4" w:space="0" w:color="auto"/>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отсутствуют</w:t>
            </w:r>
          </w:p>
        </w:tc>
      </w:tr>
      <w:tr w:rsidR="00EF7F09" w:rsidRPr="00EF7F09">
        <w:tc>
          <w:tcPr>
            <w:tcW w:w="2494" w:type="dxa"/>
            <w:tcBorders>
              <w:top w:val="single" w:sz="4" w:space="0" w:color="auto"/>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Цели Подпрограммы</w:t>
            </w:r>
          </w:p>
        </w:tc>
        <w:tc>
          <w:tcPr>
            <w:tcW w:w="6576" w:type="dxa"/>
            <w:tcBorders>
              <w:top w:val="single" w:sz="4" w:space="0" w:color="auto"/>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комфортных условий жизнедеятельности в сельской местности</w:t>
            </w:r>
          </w:p>
        </w:tc>
      </w:tr>
      <w:tr w:rsidR="00EF7F09" w:rsidRPr="00EF7F09">
        <w:tc>
          <w:tcPr>
            <w:tcW w:w="9070" w:type="dxa"/>
            <w:gridSpan w:val="2"/>
            <w:tcBorders>
              <w:top w:val="nil"/>
              <w:bottom w:val="single" w:sz="4" w:space="0" w:color="auto"/>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9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tc>
      </w:tr>
      <w:tr w:rsidR="00EF7F09" w:rsidRPr="00EF7F09">
        <w:tc>
          <w:tcPr>
            <w:tcW w:w="2494" w:type="dxa"/>
            <w:tcBorders>
              <w:top w:val="single" w:sz="4" w:space="0" w:color="auto"/>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Задачи Подпрограммы</w:t>
            </w:r>
          </w:p>
        </w:tc>
        <w:tc>
          <w:tcPr>
            <w:tcW w:w="6576" w:type="dxa"/>
            <w:tcBorders>
              <w:top w:val="single" w:sz="4" w:space="0" w:color="auto"/>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удовлетворение потребностей сельского населения, в том числе молодых семей и молодых специалистов, в благоустроенном жилье;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обеспечение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w:t>
            </w:r>
          </w:p>
        </w:tc>
      </w:tr>
      <w:tr w:rsidR="00EF7F09" w:rsidRPr="00EF7F09">
        <w:tc>
          <w:tcPr>
            <w:tcW w:w="9070" w:type="dxa"/>
            <w:gridSpan w:val="2"/>
            <w:tcBorders>
              <w:top w:val="nil"/>
              <w:bottom w:val="single" w:sz="4" w:space="0" w:color="auto"/>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9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16.01.2015 N 21/18)</w:t>
            </w:r>
          </w:p>
        </w:tc>
      </w:tr>
      <w:tr w:rsidR="00EF7F09" w:rsidRPr="00EF7F09">
        <w:tc>
          <w:tcPr>
            <w:tcW w:w="2494" w:type="dxa"/>
            <w:tcBorders>
              <w:top w:val="single" w:sz="4" w:space="0" w:color="auto"/>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Целевые показатели эффективности реализации Подпрограммы</w:t>
            </w:r>
          </w:p>
        </w:tc>
        <w:tc>
          <w:tcPr>
            <w:tcW w:w="6576" w:type="dxa"/>
            <w:tcBorders>
              <w:top w:val="single" w:sz="4" w:space="0" w:color="auto"/>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(приобретение) жилья для граждан Российской Федерации, проживающих в сельской местности, в том числе для молодых семей и молодых специалистов;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сокращение числа семей, нуждающихся в улучшении жилищных условий, в сельской местности, в том числе молодых семей и молодых специалистов;</w:t>
            </w:r>
          </w:p>
        </w:tc>
      </w:tr>
      <w:tr w:rsidR="00EF7F09" w:rsidRPr="00EF7F09">
        <w:tc>
          <w:tcPr>
            <w:tcW w:w="9070" w:type="dxa"/>
            <w:gridSpan w:val="2"/>
            <w:tcBorders>
              <w:top w:val="nil"/>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9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30.12.2013 N 242/941)</w:t>
            </w:r>
          </w:p>
        </w:tc>
      </w:tr>
      <w:tr w:rsidR="00EF7F09" w:rsidRPr="00EF7F09">
        <w:tc>
          <w:tcPr>
            <w:tcW w:w="2494" w:type="dxa"/>
            <w:tcBorders>
              <w:top w:val="nil"/>
              <w:bottom w:val="nil"/>
            </w:tcBorders>
          </w:tcPr>
          <w:p w:rsidR="00EF7F09" w:rsidRPr="00EF7F09" w:rsidRDefault="00EF7F09">
            <w:pPr>
              <w:pStyle w:val="ConsPlusNormal"/>
              <w:rPr>
                <w:rFonts w:ascii="Times New Roman" w:hAnsi="Times New Roman" w:cs="Times New Roman"/>
              </w:rPr>
            </w:pPr>
          </w:p>
        </w:tc>
        <w:tc>
          <w:tcPr>
            <w:tcW w:w="6576" w:type="dxa"/>
            <w:tcBorders>
              <w:top w:val="nil"/>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в действие общеобразовательных организаций;</w:t>
            </w:r>
          </w:p>
        </w:tc>
      </w:tr>
      <w:tr w:rsidR="00EF7F09" w:rsidRPr="00EF7F09">
        <w:tc>
          <w:tcPr>
            <w:tcW w:w="9070" w:type="dxa"/>
            <w:gridSpan w:val="2"/>
            <w:tcBorders>
              <w:top w:val="nil"/>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w:t>
            </w:r>
            <w:hyperlink r:id="rId79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30.12.2013 N 242/941)</w:t>
            </w:r>
          </w:p>
        </w:tc>
      </w:tr>
      <w:tr w:rsidR="00EF7F09" w:rsidRPr="00EF7F09">
        <w:tc>
          <w:tcPr>
            <w:tcW w:w="2494" w:type="dxa"/>
            <w:tcBorders>
              <w:top w:val="nil"/>
              <w:bottom w:val="nil"/>
            </w:tcBorders>
          </w:tcPr>
          <w:p w:rsidR="00EF7F09" w:rsidRPr="00EF7F09" w:rsidRDefault="00EF7F09">
            <w:pPr>
              <w:pStyle w:val="ConsPlusNormal"/>
              <w:rPr>
                <w:rFonts w:ascii="Times New Roman" w:hAnsi="Times New Roman" w:cs="Times New Roman"/>
              </w:rPr>
            </w:pPr>
          </w:p>
        </w:tc>
        <w:tc>
          <w:tcPr>
            <w:tcW w:w="6576" w:type="dxa"/>
            <w:tcBorders>
              <w:top w:val="nil"/>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сокращение числа обучающихся в общеобразовательных организациях, находящихся в аварийном состоянии, в сельских поселениях;</w:t>
            </w:r>
          </w:p>
        </w:tc>
      </w:tr>
      <w:tr w:rsidR="00EF7F09" w:rsidRPr="00EF7F09">
        <w:tc>
          <w:tcPr>
            <w:tcW w:w="9070" w:type="dxa"/>
            <w:gridSpan w:val="2"/>
            <w:tcBorders>
              <w:top w:val="nil"/>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79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30.12.2013 N 242/941)</w:t>
            </w:r>
          </w:p>
        </w:tc>
      </w:tr>
      <w:tr w:rsidR="00EF7F09" w:rsidRPr="00EF7F09">
        <w:tc>
          <w:tcPr>
            <w:tcW w:w="2494" w:type="dxa"/>
            <w:tcBorders>
              <w:top w:val="nil"/>
              <w:bottom w:val="nil"/>
            </w:tcBorders>
          </w:tcPr>
          <w:p w:rsidR="00EF7F09" w:rsidRPr="00EF7F09" w:rsidRDefault="00EF7F09">
            <w:pPr>
              <w:pStyle w:val="ConsPlusNormal"/>
              <w:rPr>
                <w:rFonts w:ascii="Times New Roman" w:hAnsi="Times New Roman" w:cs="Times New Roman"/>
              </w:rPr>
            </w:pPr>
          </w:p>
        </w:tc>
        <w:tc>
          <w:tcPr>
            <w:tcW w:w="6576" w:type="dxa"/>
            <w:tcBorders>
              <w:top w:val="nil"/>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в действие учреждений культурно-досугового типа;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выполнение работ по подготовке территории строительства учреждений культурно-досугового типа;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исключен. - </w:t>
            </w:r>
            <w:hyperlink r:id="rId796"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в действие локальных водопроводов;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обеспеченность сельского населения питьевой водой;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в действие фельдшерско-акушерских пунктов и (или) офисов врачей общей практики в сельской местности;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сельского населения, обеспеченного фельдшерско-акушерскими пунктами (офисами врачей общей практики);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капитальный ремонт объектов социальной инфраструктуры;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капитальный ремонт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замена фельдшерско-акушерских пунктов, находящихся в аварийном состоянии или требующих капитального ремонта;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получение разработанной проектной документации, имеющей положительное заключение государственной экспертизы;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реализация проектов комплексного обустройства площадок под компактную жилищную застройку в населенных пунктах, расположенных в сельских поселениях;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рабочих мест на селе;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завершение проекта комплексной компактной застройки и благоустройства сельского населенного пункта села Филиппово Кирово-Чепецкого района, реализация которого начата в рамках областной целевой </w:t>
            </w:r>
            <w:hyperlink r:id="rId797"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w:t>
            </w:r>
          </w:p>
        </w:tc>
      </w:tr>
      <w:tr w:rsidR="00EF7F09" w:rsidRPr="00EF7F09">
        <w:tc>
          <w:tcPr>
            <w:tcW w:w="9070" w:type="dxa"/>
            <w:gridSpan w:val="2"/>
            <w:tcBorders>
              <w:top w:val="nil"/>
              <w:bottom w:val="single" w:sz="4" w:space="0" w:color="auto"/>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16.01.2015 </w:t>
            </w:r>
            <w:hyperlink r:id="rId798" w:history="1">
              <w:r w:rsidRPr="00EF7F09">
                <w:rPr>
                  <w:rFonts w:ascii="Times New Roman" w:hAnsi="Times New Roman" w:cs="Times New Roman"/>
                  <w:color w:val="0000FF"/>
                </w:rPr>
                <w:t>N 21/18</w:t>
              </w:r>
            </w:hyperlink>
            <w:r w:rsidRPr="00EF7F09">
              <w:rPr>
                <w:rFonts w:ascii="Times New Roman" w:hAnsi="Times New Roman" w:cs="Times New Roman"/>
              </w:rPr>
              <w:t xml:space="preserve">, от 17.02.2015 </w:t>
            </w:r>
            <w:hyperlink r:id="rId799" w:history="1">
              <w:r w:rsidRPr="00EF7F09">
                <w:rPr>
                  <w:rFonts w:ascii="Times New Roman" w:hAnsi="Times New Roman" w:cs="Times New Roman"/>
                  <w:color w:val="0000FF"/>
                </w:rPr>
                <w:t>N 25/82</w:t>
              </w:r>
            </w:hyperlink>
            <w:r w:rsidRPr="00EF7F09">
              <w:rPr>
                <w:rFonts w:ascii="Times New Roman" w:hAnsi="Times New Roman" w:cs="Times New Roman"/>
              </w:rPr>
              <w:t xml:space="preserve">, от 27.11.2015 </w:t>
            </w:r>
            <w:hyperlink r:id="rId800" w:history="1">
              <w:r w:rsidRPr="00EF7F09">
                <w:rPr>
                  <w:rFonts w:ascii="Times New Roman" w:hAnsi="Times New Roman" w:cs="Times New Roman"/>
                  <w:color w:val="0000FF"/>
                </w:rPr>
                <w:t>N 72/783</w:t>
              </w:r>
            </w:hyperlink>
            <w:r w:rsidRPr="00EF7F09">
              <w:rPr>
                <w:rFonts w:ascii="Times New Roman" w:hAnsi="Times New Roman" w:cs="Times New Roman"/>
              </w:rPr>
              <w:t xml:space="preserve">, от 25.07.2016 </w:t>
            </w:r>
            <w:hyperlink r:id="rId801" w:history="1">
              <w:r w:rsidRPr="00EF7F09">
                <w:rPr>
                  <w:rFonts w:ascii="Times New Roman" w:hAnsi="Times New Roman" w:cs="Times New Roman"/>
                  <w:color w:val="0000FF"/>
                </w:rPr>
                <w:t>N 113/455</w:t>
              </w:r>
            </w:hyperlink>
            <w:r w:rsidRPr="00EF7F09">
              <w:rPr>
                <w:rFonts w:ascii="Times New Roman" w:hAnsi="Times New Roman" w:cs="Times New Roman"/>
              </w:rPr>
              <w:t xml:space="preserve">, от 20.09.2016 </w:t>
            </w:r>
            <w:hyperlink r:id="rId802" w:history="1">
              <w:r w:rsidRPr="00EF7F09">
                <w:rPr>
                  <w:rFonts w:ascii="Times New Roman" w:hAnsi="Times New Roman" w:cs="Times New Roman"/>
                  <w:color w:val="0000FF"/>
                </w:rPr>
                <w:t>N 14/95</w:t>
              </w:r>
            </w:hyperlink>
            <w:r w:rsidRPr="00EF7F09">
              <w:rPr>
                <w:rFonts w:ascii="Times New Roman" w:hAnsi="Times New Roman" w:cs="Times New Roman"/>
              </w:rPr>
              <w:t xml:space="preserve">, от 31.01.2017 </w:t>
            </w:r>
            <w:hyperlink r:id="rId803" w:history="1">
              <w:r w:rsidRPr="00EF7F09">
                <w:rPr>
                  <w:rFonts w:ascii="Times New Roman" w:hAnsi="Times New Roman" w:cs="Times New Roman"/>
                  <w:color w:val="0000FF"/>
                </w:rPr>
                <w:t>N 43/65</w:t>
              </w:r>
            </w:hyperlink>
            <w:r w:rsidRPr="00EF7F09">
              <w:rPr>
                <w:rFonts w:ascii="Times New Roman" w:hAnsi="Times New Roman" w:cs="Times New Roman"/>
              </w:rPr>
              <w:t xml:space="preserve">, от 09.11.2017 </w:t>
            </w:r>
            <w:hyperlink r:id="rId804" w:history="1">
              <w:r w:rsidRPr="00EF7F09">
                <w:rPr>
                  <w:rFonts w:ascii="Times New Roman" w:hAnsi="Times New Roman" w:cs="Times New Roman"/>
                  <w:color w:val="0000FF"/>
                </w:rPr>
                <w:t>N 58-П</w:t>
              </w:r>
            </w:hyperlink>
            <w:r w:rsidRPr="00EF7F09">
              <w:rPr>
                <w:rFonts w:ascii="Times New Roman" w:hAnsi="Times New Roman" w:cs="Times New Roman"/>
              </w:rPr>
              <w:t xml:space="preserve">, от 03.08.2018 </w:t>
            </w:r>
            <w:hyperlink r:id="rId805"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806" w:history="1">
              <w:r w:rsidRPr="00EF7F09">
                <w:rPr>
                  <w:rFonts w:ascii="Times New Roman" w:hAnsi="Times New Roman" w:cs="Times New Roman"/>
                  <w:color w:val="0000FF"/>
                </w:rPr>
                <w:t>N 60-П</w:t>
              </w:r>
            </w:hyperlink>
            <w:r w:rsidRPr="00EF7F09">
              <w:rPr>
                <w:rFonts w:ascii="Times New Roman" w:hAnsi="Times New Roman" w:cs="Times New Roman"/>
              </w:rPr>
              <w:t>)</w:t>
            </w:r>
          </w:p>
        </w:tc>
      </w:tr>
      <w:tr w:rsidR="00EF7F09" w:rsidRPr="00EF7F09">
        <w:tc>
          <w:tcPr>
            <w:tcW w:w="2494" w:type="dxa"/>
            <w:tcBorders>
              <w:top w:val="single" w:sz="4" w:space="0" w:color="auto"/>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Этапы и сроки реализации Подпрограммы</w:t>
            </w:r>
          </w:p>
        </w:tc>
        <w:tc>
          <w:tcPr>
            <w:tcW w:w="6576" w:type="dxa"/>
            <w:tcBorders>
              <w:top w:val="single" w:sz="4" w:space="0" w:color="auto"/>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2014 - 2025 годы. Выделение этапов не предусматривается</w:t>
            </w:r>
          </w:p>
        </w:tc>
      </w:tr>
      <w:tr w:rsidR="00EF7F09" w:rsidRPr="00EF7F09">
        <w:tc>
          <w:tcPr>
            <w:tcW w:w="9070" w:type="dxa"/>
            <w:gridSpan w:val="2"/>
            <w:tcBorders>
              <w:top w:val="nil"/>
              <w:bottom w:val="single" w:sz="4" w:space="0" w:color="auto"/>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0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2494" w:type="dxa"/>
            <w:tcBorders>
              <w:top w:val="single" w:sz="4" w:space="0" w:color="auto"/>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Объем финансового </w:t>
            </w:r>
            <w:r w:rsidRPr="00EF7F09">
              <w:rPr>
                <w:rFonts w:ascii="Times New Roman" w:hAnsi="Times New Roman" w:cs="Times New Roman"/>
              </w:rPr>
              <w:lastRenderedPageBreak/>
              <w:t>обеспечения Подпрограммы</w:t>
            </w:r>
          </w:p>
        </w:tc>
        <w:tc>
          <w:tcPr>
            <w:tcW w:w="6576" w:type="dxa"/>
            <w:tcBorders>
              <w:top w:val="single" w:sz="4" w:space="0" w:color="auto"/>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общий объем финансирования - 4222926,88 тыс. рублей, в том </w:t>
            </w:r>
            <w:r w:rsidRPr="00EF7F09">
              <w:rPr>
                <w:rFonts w:ascii="Times New Roman" w:hAnsi="Times New Roman" w:cs="Times New Roman"/>
              </w:rPr>
              <w:lastRenderedPageBreak/>
              <w:t>числе: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федерального бюджета - 1348408,96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областного бюджета - 2728972,68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местных бюджетов - 8277,52 тыс. рублей (по соглашению);</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иных внебюджетных источников финансирования - 137267,72 тыс. рублей (по соглашению)</w:t>
            </w:r>
          </w:p>
        </w:tc>
      </w:tr>
      <w:tr w:rsidR="00EF7F09" w:rsidRPr="00EF7F09">
        <w:tc>
          <w:tcPr>
            <w:tcW w:w="9070" w:type="dxa"/>
            <w:gridSpan w:val="2"/>
            <w:tcBorders>
              <w:top w:val="nil"/>
              <w:bottom w:val="single" w:sz="4" w:space="0" w:color="auto"/>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w:t>
            </w:r>
            <w:hyperlink r:id="rId80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c>
          <w:tcPr>
            <w:tcW w:w="2494" w:type="dxa"/>
            <w:tcBorders>
              <w:top w:val="single" w:sz="4" w:space="0" w:color="auto"/>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Ожидаемые конечные результаты реализации Подпрограммы</w:t>
            </w:r>
          </w:p>
        </w:tc>
        <w:tc>
          <w:tcPr>
            <w:tcW w:w="6576" w:type="dxa"/>
            <w:tcBorders>
              <w:top w:val="single" w:sz="4" w:space="0" w:color="auto"/>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 концу 2025 года будут достигнуты следующие результаты: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(приобретение) жилья для граждан Российской Федерации, проживающих в сельской местности, общей площадью 13,183 тыс. кв. метров, в том числе 8,5959 тыс. кв. метров для молодых семей и молодых специалистов;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сокращение числа семей, нуждающихся в улучшении жилищных условий, в сельской местности на 6%, в том числе молодых семей и молодых специалистов - на 13,9%;</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в действие общеобразовательных организаций на 30 ученических мест;</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сокращение числа обучающихся в общеобразовательных организациях, находящихся в аварийном состоянии, в сельских поселениях на 10%;</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в действие учреждений культурно-досугового типа на 300 мест;</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выполнение работ по подготовке территории строительства учреждений культурно-досугового типа в количестве 1 единицы в 2016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в действие локальных водопроводов протяженностью 70,435 километра;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обеспеченность сельского населения питьевой водой на уровне 64,5%;</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в действие фельдшерско-акушерских пунктов и (или) офисов врачей общей практики в сельской местности в количестве 6 единиц в 2016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сельского населения, обеспеченного фельдшерско-акушерскими пунктами (офисами врачей общей практики) (нарастающим итогом), на 2684 человека в 2016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капитальный ремонт объектов социальной инфраструктуры в количестве 10 единиц в 2017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протяженностью 44,1576 километра;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капитальный ремонт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общей протяженностью 66,462 километра;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замена фельдшерско-акушерских пунктов, находящихся в аварийном состоянии или требующих капитального ремонта, в </w:t>
            </w:r>
            <w:r w:rsidRPr="00EF7F09">
              <w:rPr>
                <w:rFonts w:ascii="Times New Roman" w:hAnsi="Times New Roman" w:cs="Times New Roman"/>
              </w:rPr>
              <w:lastRenderedPageBreak/>
              <w:t>количестве 1 единицы в 2019 году (в рамках проекта);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получение разработанной проектной документации, имеющей положительное заключение государственной экспертизы, в количестве 15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реализация проектов комплексного обустройства площадок под компактную жилищную застройку в населенных пунктах, расположенных в сельских поселениях, в количестве 1 единицы в 2021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рабочих мест на селе (нарастающим итогом) в количестве 115 мест;</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завершение проекта комплексной компактной застройки и благоустройства сельского населенного пункта села Филиппово Кирово-Чепецкого района, реализация которого начата в рамках областной целевой </w:t>
            </w:r>
            <w:hyperlink r:id="rId809"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 в 2014 году</w:t>
            </w:r>
          </w:p>
        </w:tc>
      </w:tr>
      <w:tr w:rsidR="00EF7F09" w:rsidRPr="00EF7F09">
        <w:tc>
          <w:tcPr>
            <w:tcW w:w="9070" w:type="dxa"/>
            <w:gridSpan w:val="2"/>
            <w:tcBorders>
              <w:top w:val="nil"/>
              <w:bottom w:val="single" w:sz="4" w:space="0" w:color="auto"/>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w:t>
            </w:r>
            <w:hyperlink r:id="rId81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1. Общая характеристика сферы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том числе формулировки основных проблем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указанной сфере и прогноз ее развития</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Задачи агропродовольственной безопасности страны, повышение роли и конкурентоспособности отечественного аграрного сектора экономики на мировом рынке продовольствия требуют адекватных мер по повышению уровня и качества жизни граждан на селе и, как следствие, росту престижности сельскохозяйственного труда, улучшению демографической и трудоресурсной ситуации в сельской местности, росту экономической активности на сельских территориях, а также повышению инвестиционной активности в АПК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За период между Всероссийской переписью населения 2002 года и Всероссийской переписью населения 2010 года на территории Российской Федерации численность сельского населения сократилась на 1,2 млн. человек, доля сельского населения снизилась с 27 до 26%.</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Российской Федерации сельские территории утратили с 2002 года 2,2 тыс. сельских населенных пунктов, с 1989 года - 9,2 тыс. сел и деревень.</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сельских населенных пунктов на территории Российской Федерации, в которых население не проживает, увеличилось за указанный период с 13100 до 19400, а их доля, соответственно, с 8,4% до 12,7%.</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Увеличилось количество сельских населенных пунктов на территории Российской Федерации с населением до 10 человек. В настоящее время они составляют почти четверть сельских населенных пунктов (в 2002 году - примерно одну пятую часть). В них проживает всего 0,5% сельского населения.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Сокращение и измельчание сельских населенных пунктов в Российской Федерации приводит к обезлюдению и запустению огромных пространств в сельской местности,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России.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Темпы развития социальной инфраструктуры в Российской Федерации остаются крайне низкими. Объем ввода общеобразовательных школ в сельской местности в 2010 году составил 38% к уровню 2000 года. В общеобразовательных учреждениях, находящихся в аварийном </w:t>
      </w:r>
      <w:r w:rsidRPr="00EF7F09">
        <w:rPr>
          <w:rFonts w:ascii="Times New Roman" w:hAnsi="Times New Roman" w:cs="Times New Roman"/>
        </w:rPr>
        <w:lastRenderedPageBreak/>
        <w:t>состоянии, обучается более 115 тыс. школьников.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Учреждения культуры в Российской Федерации доступны только в отношении 39,6% сельского населения, для 35,4% они не совсем доступны, для 20,1% недоступны.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Аналогичные проблемы в развитии сельских территорий существуют на территории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Так, например, по данным Всероссийской переписи населения, численность постоянного населения в Кировской области с 2002 по 2010 год уменьшилась на 162 тыс. человек (на 10,8%), в том числе в городских населенных пунктах - на 85,9 тыс. человек, в сельской местности - на 76 тыс. человек, при общем сокращении числа жителей на 10,8% городское население сократилось на 8%, сельское - на 18%. Численность населения и ее изменения приведены в таблице 1.</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3"/>
        <w:rPr>
          <w:rFonts w:ascii="Times New Roman" w:hAnsi="Times New Roman" w:cs="Times New Roman"/>
        </w:rPr>
      </w:pPr>
      <w:r w:rsidRPr="00EF7F09">
        <w:rPr>
          <w:rFonts w:ascii="Times New Roman" w:hAnsi="Times New Roman" w:cs="Times New Roman"/>
        </w:rPr>
        <w:t>Таблица 1</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Численность населения (по данным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Всероссийской переписи населения)</w:t>
      </w:r>
    </w:p>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1531"/>
        <w:gridCol w:w="850"/>
        <w:gridCol w:w="1531"/>
        <w:gridCol w:w="850"/>
        <w:gridCol w:w="1531"/>
        <w:gridCol w:w="850"/>
      </w:tblGrid>
      <w:tr w:rsidR="00EF7F09" w:rsidRPr="00EF7F09">
        <w:tc>
          <w:tcPr>
            <w:tcW w:w="1871" w:type="dxa"/>
            <w:vMerge w:val="restart"/>
          </w:tcPr>
          <w:p w:rsidR="00EF7F09" w:rsidRPr="00EF7F09" w:rsidRDefault="00EF7F09">
            <w:pPr>
              <w:pStyle w:val="ConsPlusNormal"/>
              <w:rPr>
                <w:rFonts w:ascii="Times New Roman" w:hAnsi="Times New Roman" w:cs="Times New Roman"/>
              </w:rPr>
            </w:pPr>
          </w:p>
        </w:tc>
        <w:tc>
          <w:tcPr>
            <w:tcW w:w="2381" w:type="dxa"/>
            <w:gridSpan w:val="2"/>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2002 год</w:t>
            </w:r>
          </w:p>
        </w:tc>
        <w:tc>
          <w:tcPr>
            <w:tcW w:w="2381" w:type="dxa"/>
            <w:gridSpan w:val="2"/>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2010 год</w:t>
            </w:r>
          </w:p>
        </w:tc>
        <w:tc>
          <w:tcPr>
            <w:tcW w:w="2381" w:type="dxa"/>
            <w:gridSpan w:val="2"/>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2010 год к 2002 году</w:t>
            </w:r>
          </w:p>
        </w:tc>
      </w:tr>
      <w:tr w:rsidR="00EF7F09" w:rsidRPr="00EF7F09">
        <w:tc>
          <w:tcPr>
            <w:tcW w:w="1871" w:type="dxa"/>
            <w:vMerge/>
          </w:tcPr>
          <w:p w:rsidR="00EF7F09" w:rsidRPr="00EF7F09" w:rsidRDefault="00EF7F09">
            <w:pPr>
              <w:rPr>
                <w:rFonts w:ascii="Times New Roman" w:hAnsi="Times New Roman" w:cs="Times New Roman"/>
              </w:rPr>
            </w:pP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Численность населения, человек</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 % к итогу</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Численность населения, человек</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 % к итогу</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Численность населения, человек</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 %</w:t>
            </w:r>
          </w:p>
        </w:tc>
      </w:tr>
      <w:tr w:rsidR="00EF7F09" w:rsidRPr="00EF7F09">
        <w:tc>
          <w:tcPr>
            <w:tcW w:w="187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 население, в том числе:</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1503529</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1341312</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100</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- 162217</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- 10,8</w:t>
            </w:r>
          </w:p>
        </w:tc>
      </w:tr>
      <w:tr w:rsidR="00EF7F09" w:rsidRPr="00EF7F09">
        <w:tc>
          <w:tcPr>
            <w:tcW w:w="187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городское население</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1079024</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71,8</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993176</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74</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- 85848</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- 8</w:t>
            </w:r>
          </w:p>
        </w:tc>
      </w:tr>
      <w:tr w:rsidR="00EF7F09" w:rsidRPr="00EF7F09">
        <w:tc>
          <w:tcPr>
            <w:tcW w:w="187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сельское население</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424505</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28,2</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348136</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w:t>
            </w:r>
          </w:p>
        </w:tc>
        <w:tc>
          <w:tcPr>
            <w:tcW w:w="153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- 76369</w:t>
            </w:r>
          </w:p>
        </w:tc>
        <w:tc>
          <w:tcPr>
            <w:tcW w:w="85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- 18</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Одновременно с сокращением числа сельских жителей на территории Кировской области происходит уменьшение количества сельских населенных пунктов, в которых население не проживает. За последний межпереписной период (2002 - 2010 годы) число таких сельских населенных пунктов уменьшилось на 237 единиц. Не имеют постоянного населения 1073 сельских населенных пункта. В 1348 сельских населенных пунктах проживает не более 10 человек, это 31% всех сельских населенных пунктов. Изменение количества сельских населенных пунктов в Кировской области приведено в таблице 2.</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3"/>
        <w:rPr>
          <w:rFonts w:ascii="Times New Roman" w:hAnsi="Times New Roman" w:cs="Times New Roman"/>
        </w:rPr>
      </w:pPr>
      <w:r w:rsidRPr="00EF7F09">
        <w:rPr>
          <w:rFonts w:ascii="Times New Roman" w:hAnsi="Times New Roman" w:cs="Times New Roman"/>
        </w:rPr>
        <w:t>Таблица 2</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Изменение количества сельских населенных пунктов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Кировской области</w:t>
      </w:r>
    </w:p>
    <w:p w:rsidR="00EF7F09" w:rsidRPr="00EF7F09" w:rsidRDefault="00EF7F09">
      <w:pPr>
        <w:pStyle w:val="ConsPlusNormal"/>
        <w:jc w:val="both"/>
        <w:rPr>
          <w:rFonts w:ascii="Times New Roman" w:hAnsi="Times New Roman" w:cs="Times New Roman"/>
        </w:rPr>
      </w:pPr>
    </w:p>
    <w:p w:rsidR="00EF7F09" w:rsidRPr="00EF7F09" w:rsidRDefault="00EF7F09">
      <w:pPr>
        <w:rPr>
          <w:rFonts w:ascii="Times New Roman" w:hAnsi="Times New Roman" w:cs="Times New Roman"/>
        </w:rPr>
        <w:sectPr w:rsidR="00EF7F09" w:rsidRPr="00EF7F0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1020"/>
        <w:gridCol w:w="990"/>
        <w:gridCol w:w="990"/>
        <w:gridCol w:w="1304"/>
        <w:gridCol w:w="1247"/>
        <w:gridCol w:w="1361"/>
        <w:gridCol w:w="1247"/>
        <w:gridCol w:w="1361"/>
        <w:gridCol w:w="1247"/>
      </w:tblGrid>
      <w:tr w:rsidR="00EF7F09" w:rsidRPr="00EF7F09">
        <w:tc>
          <w:tcPr>
            <w:tcW w:w="2098" w:type="dxa"/>
            <w:vMerge w:val="restart"/>
          </w:tcPr>
          <w:p w:rsidR="00EF7F09" w:rsidRPr="00EF7F09" w:rsidRDefault="00EF7F09">
            <w:pPr>
              <w:pStyle w:val="ConsPlusNormal"/>
              <w:rPr>
                <w:rFonts w:ascii="Times New Roman" w:hAnsi="Times New Roman" w:cs="Times New Roman"/>
              </w:rPr>
            </w:pPr>
          </w:p>
        </w:tc>
        <w:tc>
          <w:tcPr>
            <w:tcW w:w="3000" w:type="dxa"/>
            <w:gridSpan w:val="3"/>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Число сельских населенных пунктов по переписям населения, единиц</w:t>
            </w:r>
          </w:p>
        </w:tc>
        <w:tc>
          <w:tcPr>
            <w:tcW w:w="2551" w:type="dxa"/>
            <w:gridSpan w:val="2"/>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2002 год к 1989 году</w:t>
            </w:r>
          </w:p>
        </w:tc>
        <w:tc>
          <w:tcPr>
            <w:tcW w:w="2608" w:type="dxa"/>
            <w:gridSpan w:val="2"/>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2010 год к 1989 году</w:t>
            </w:r>
          </w:p>
        </w:tc>
        <w:tc>
          <w:tcPr>
            <w:tcW w:w="2608" w:type="dxa"/>
            <w:gridSpan w:val="2"/>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2010 год к 2002 году</w:t>
            </w:r>
          </w:p>
        </w:tc>
      </w:tr>
      <w:tr w:rsidR="00EF7F09" w:rsidRPr="00EF7F09">
        <w:tc>
          <w:tcPr>
            <w:tcW w:w="2098" w:type="dxa"/>
            <w:vMerge/>
          </w:tcPr>
          <w:p w:rsidR="00EF7F09" w:rsidRPr="00EF7F09" w:rsidRDefault="00EF7F09">
            <w:pPr>
              <w:rPr>
                <w:rFonts w:ascii="Times New Roman" w:hAnsi="Times New Roman" w:cs="Times New Roman"/>
              </w:rPr>
            </w:pPr>
          </w:p>
        </w:tc>
        <w:tc>
          <w:tcPr>
            <w:tcW w:w="102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1989 год</w:t>
            </w:r>
          </w:p>
        </w:tc>
        <w:tc>
          <w:tcPr>
            <w:tcW w:w="9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2002 год</w:t>
            </w:r>
          </w:p>
        </w:tc>
        <w:tc>
          <w:tcPr>
            <w:tcW w:w="9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2010 год</w:t>
            </w:r>
          </w:p>
        </w:tc>
        <w:tc>
          <w:tcPr>
            <w:tcW w:w="130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Абсолютный прирост, единиц</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Темп прироста, %</w:t>
            </w:r>
          </w:p>
        </w:tc>
        <w:tc>
          <w:tcPr>
            <w:tcW w:w="136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Абсолютный прирост, единиц</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Темп прироста, %</w:t>
            </w:r>
          </w:p>
        </w:tc>
        <w:tc>
          <w:tcPr>
            <w:tcW w:w="136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Абсолютный прирост, единиц</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Темп прироста, %</w:t>
            </w:r>
          </w:p>
        </w:tc>
      </w:tr>
      <w:tr w:rsidR="00EF7F09" w:rsidRPr="00EF7F09">
        <w:tc>
          <w:tcPr>
            <w:tcW w:w="2098"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Всего сельских населенных пунктов</w:t>
            </w:r>
          </w:p>
        </w:tc>
        <w:tc>
          <w:tcPr>
            <w:tcW w:w="102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5675</w:t>
            </w:r>
          </w:p>
        </w:tc>
        <w:tc>
          <w:tcPr>
            <w:tcW w:w="9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4557</w:t>
            </w:r>
          </w:p>
        </w:tc>
        <w:tc>
          <w:tcPr>
            <w:tcW w:w="9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4320</w:t>
            </w:r>
          </w:p>
        </w:tc>
        <w:tc>
          <w:tcPr>
            <w:tcW w:w="130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- 1118</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- 19,7</w:t>
            </w:r>
          </w:p>
        </w:tc>
        <w:tc>
          <w:tcPr>
            <w:tcW w:w="136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- 1355</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- 23,9</w:t>
            </w:r>
          </w:p>
        </w:tc>
        <w:tc>
          <w:tcPr>
            <w:tcW w:w="136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- 237</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- 5,2</w:t>
            </w:r>
          </w:p>
        </w:tc>
      </w:tr>
      <w:tr w:rsidR="00EF7F09" w:rsidRPr="00EF7F09">
        <w:tc>
          <w:tcPr>
            <w:tcW w:w="2098"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 том числе с численностью постоянного населения, человек:</w:t>
            </w:r>
          </w:p>
        </w:tc>
        <w:tc>
          <w:tcPr>
            <w:tcW w:w="1020" w:type="dxa"/>
          </w:tcPr>
          <w:p w:rsidR="00EF7F09" w:rsidRPr="00EF7F09" w:rsidRDefault="00EF7F09">
            <w:pPr>
              <w:pStyle w:val="ConsPlusNormal"/>
              <w:rPr>
                <w:rFonts w:ascii="Times New Roman" w:hAnsi="Times New Roman" w:cs="Times New Roman"/>
              </w:rPr>
            </w:pPr>
          </w:p>
        </w:tc>
        <w:tc>
          <w:tcPr>
            <w:tcW w:w="990" w:type="dxa"/>
          </w:tcPr>
          <w:p w:rsidR="00EF7F09" w:rsidRPr="00EF7F09" w:rsidRDefault="00EF7F09">
            <w:pPr>
              <w:pStyle w:val="ConsPlusNormal"/>
              <w:rPr>
                <w:rFonts w:ascii="Times New Roman" w:hAnsi="Times New Roman" w:cs="Times New Roman"/>
              </w:rPr>
            </w:pPr>
          </w:p>
        </w:tc>
        <w:tc>
          <w:tcPr>
            <w:tcW w:w="990" w:type="dxa"/>
          </w:tcPr>
          <w:p w:rsidR="00EF7F09" w:rsidRPr="00EF7F09" w:rsidRDefault="00EF7F09">
            <w:pPr>
              <w:pStyle w:val="ConsPlusNormal"/>
              <w:rPr>
                <w:rFonts w:ascii="Times New Roman" w:hAnsi="Times New Roman" w:cs="Times New Roman"/>
              </w:rPr>
            </w:pPr>
          </w:p>
        </w:tc>
        <w:tc>
          <w:tcPr>
            <w:tcW w:w="1304" w:type="dxa"/>
          </w:tcPr>
          <w:p w:rsidR="00EF7F09" w:rsidRPr="00EF7F09" w:rsidRDefault="00EF7F09">
            <w:pPr>
              <w:pStyle w:val="ConsPlusNormal"/>
              <w:rPr>
                <w:rFonts w:ascii="Times New Roman" w:hAnsi="Times New Roman" w:cs="Times New Roman"/>
              </w:rPr>
            </w:pPr>
          </w:p>
        </w:tc>
        <w:tc>
          <w:tcPr>
            <w:tcW w:w="1247" w:type="dxa"/>
          </w:tcPr>
          <w:p w:rsidR="00EF7F09" w:rsidRPr="00EF7F09" w:rsidRDefault="00EF7F09">
            <w:pPr>
              <w:pStyle w:val="ConsPlusNormal"/>
              <w:rPr>
                <w:rFonts w:ascii="Times New Roman" w:hAnsi="Times New Roman" w:cs="Times New Roman"/>
              </w:rPr>
            </w:pPr>
          </w:p>
        </w:tc>
        <w:tc>
          <w:tcPr>
            <w:tcW w:w="1361" w:type="dxa"/>
          </w:tcPr>
          <w:p w:rsidR="00EF7F09" w:rsidRPr="00EF7F09" w:rsidRDefault="00EF7F09">
            <w:pPr>
              <w:pStyle w:val="ConsPlusNormal"/>
              <w:rPr>
                <w:rFonts w:ascii="Times New Roman" w:hAnsi="Times New Roman" w:cs="Times New Roman"/>
              </w:rPr>
            </w:pPr>
          </w:p>
        </w:tc>
        <w:tc>
          <w:tcPr>
            <w:tcW w:w="1247" w:type="dxa"/>
          </w:tcPr>
          <w:p w:rsidR="00EF7F09" w:rsidRPr="00EF7F09" w:rsidRDefault="00EF7F09">
            <w:pPr>
              <w:pStyle w:val="ConsPlusNormal"/>
              <w:rPr>
                <w:rFonts w:ascii="Times New Roman" w:hAnsi="Times New Roman" w:cs="Times New Roman"/>
              </w:rPr>
            </w:pPr>
          </w:p>
        </w:tc>
        <w:tc>
          <w:tcPr>
            <w:tcW w:w="1361" w:type="dxa"/>
          </w:tcPr>
          <w:p w:rsidR="00EF7F09" w:rsidRPr="00EF7F09" w:rsidRDefault="00EF7F09">
            <w:pPr>
              <w:pStyle w:val="ConsPlusNormal"/>
              <w:rPr>
                <w:rFonts w:ascii="Times New Roman" w:hAnsi="Times New Roman" w:cs="Times New Roman"/>
              </w:rPr>
            </w:pPr>
          </w:p>
        </w:tc>
        <w:tc>
          <w:tcPr>
            <w:tcW w:w="1247" w:type="dxa"/>
          </w:tcPr>
          <w:p w:rsidR="00EF7F09" w:rsidRPr="00EF7F09" w:rsidRDefault="00EF7F09">
            <w:pPr>
              <w:pStyle w:val="ConsPlusNormal"/>
              <w:rPr>
                <w:rFonts w:ascii="Times New Roman" w:hAnsi="Times New Roman" w:cs="Times New Roman"/>
              </w:rPr>
            </w:pPr>
          </w:p>
        </w:tc>
      </w:tr>
      <w:tr w:rsidR="00EF7F09" w:rsidRPr="00EF7F09">
        <w:tc>
          <w:tcPr>
            <w:tcW w:w="2098"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0</w:t>
            </w:r>
          </w:p>
        </w:tc>
        <w:tc>
          <w:tcPr>
            <w:tcW w:w="102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884</w:t>
            </w:r>
          </w:p>
        </w:tc>
        <w:tc>
          <w:tcPr>
            <w:tcW w:w="9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772</w:t>
            </w:r>
          </w:p>
        </w:tc>
        <w:tc>
          <w:tcPr>
            <w:tcW w:w="9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1073</w:t>
            </w:r>
          </w:p>
        </w:tc>
        <w:tc>
          <w:tcPr>
            <w:tcW w:w="130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- 112</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- 12,7</w:t>
            </w:r>
          </w:p>
        </w:tc>
        <w:tc>
          <w:tcPr>
            <w:tcW w:w="136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189</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21,4</w:t>
            </w:r>
          </w:p>
        </w:tc>
        <w:tc>
          <w:tcPr>
            <w:tcW w:w="136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301</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39,0</w:t>
            </w:r>
          </w:p>
        </w:tc>
      </w:tr>
      <w:tr w:rsidR="00EF7F09" w:rsidRPr="00EF7F09">
        <w:tc>
          <w:tcPr>
            <w:tcW w:w="2098"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1 - 5</w:t>
            </w:r>
          </w:p>
        </w:tc>
        <w:tc>
          <w:tcPr>
            <w:tcW w:w="102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1088</w:t>
            </w:r>
          </w:p>
        </w:tc>
        <w:tc>
          <w:tcPr>
            <w:tcW w:w="9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967</w:t>
            </w:r>
          </w:p>
        </w:tc>
        <w:tc>
          <w:tcPr>
            <w:tcW w:w="9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946</w:t>
            </w:r>
          </w:p>
        </w:tc>
        <w:tc>
          <w:tcPr>
            <w:tcW w:w="130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- 121</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- 11,1</w:t>
            </w:r>
          </w:p>
        </w:tc>
        <w:tc>
          <w:tcPr>
            <w:tcW w:w="136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- 142</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- 13,1</w:t>
            </w:r>
          </w:p>
        </w:tc>
        <w:tc>
          <w:tcPr>
            <w:tcW w:w="136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- 21</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- 2,2</w:t>
            </w:r>
          </w:p>
        </w:tc>
      </w:tr>
      <w:tr w:rsidR="00EF7F09" w:rsidRPr="00EF7F09">
        <w:tc>
          <w:tcPr>
            <w:tcW w:w="2098"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6 - 10</w:t>
            </w:r>
          </w:p>
        </w:tc>
        <w:tc>
          <w:tcPr>
            <w:tcW w:w="102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591</w:t>
            </w:r>
          </w:p>
        </w:tc>
        <w:tc>
          <w:tcPr>
            <w:tcW w:w="9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513</w:t>
            </w:r>
          </w:p>
        </w:tc>
        <w:tc>
          <w:tcPr>
            <w:tcW w:w="9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402</w:t>
            </w:r>
          </w:p>
        </w:tc>
        <w:tc>
          <w:tcPr>
            <w:tcW w:w="130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- 78</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- 13,2</w:t>
            </w:r>
          </w:p>
        </w:tc>
        <w:tc>
          <w:tcPr>
            <w:tcW w:w="136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- 189</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- 32,0</w:t>
            </w:r>
          </w:p>
        </w:tc>
        <w:tc>
          <w:tcPr>
            <w:tcW w:w="136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- 111</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- 21,6</w:t>
            </w:r>
          </w:p>
        </w:tc>
      </w:tr>
      <w:tr w:rsidR="00EF7F09" w:rsidRPr="00EF7F09">
        <w:tc>
          <w:tcPr>
            <w:tcW w:w="2098"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11 - 50</w:t>
            </w:r>
          </w:p>
        </w:tc>
        <w:tc>
          <w:tcPr>
            <w:tcW w:w="102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1604</w:t>
            </w:r>
          </w:p>
        </w:tc>
        <w:tc>
          <w:tcPr>
            <w:tcW w:w="9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1039</w:t>
            </w:r>
          </w:p>
        </w:tc>
        <w:tc>
          <w:tcPr>
            <w:tcW w:w="9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835</w:t>
            </w:r>
          </w:p>
        </w:tc>
        <w:tc>
          <w:tcPr>
            <w:tcW w:w="130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- 565</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- 35,2</w:t>
            </w:r>
          </w:p>
        </w:tc>
        <w:tc>
          <w:tcPr>
            <w:tcW w:w="136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- 769</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- 47,9</w:t>
            </w:r>
          </w:p>
        </w:tc>
        <w:tc>
          <w:tcPr>
            <w:tcW w:w="136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- 204</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- 19,6</w:t>
            </w:r>
          </w:p>
        </w:tc>
      </w:tr>
      <w:tr w:rsidR="00EF7F09" w:rsidRPr="00EF7F09">
        <w:tc>
          <w:tcPr>
            <w:tcW w:w="2098"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51 - 100</w:t>
            </w:r>
          </w:p>
        </w:tc>
        <w:tc>
          <w:tcPr>
            <w:tcW w:w="102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454</w:t>
            </w:r>
          </w:p>
        </w:tc>
        <w:tc>
          <w:tcPr>
            <w:tcW w:w="9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339</w:t>
            </w:r>
          </w:p>
        </w:tc>
        <w:tc>
          <w:tcPr>
            <w:tcW w:w="9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305</w:t>
            </w:r>
          </w:p>
        </w:tc>
        <w:tc>
          <w:tcPr>
            <w:tcW w:w="130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- 115</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- 25,3</w:t>
            </w:r>
          </w:p>
        </w:tc>
        <w:tc>
          <w:tcPr>
            <w:tcW w:w="136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- 149</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- 32,8</w:t>
            </w:r>
          </w:p>
        </w:tc>
        <w:tc>
          <w:tcPr>
            <w:tcW w:w="136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- 34</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- 10,0</w:t>
            </w:r>
          </w:p>
        </w:tc>
      </w:tr>
      <w:tr w:rsidR="00EF7F09" w:rsidRPr="00EF7F09">
        <w:tc>
          <w:tcPr>
            <w:tcW w:w="2098"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свыше 100</w:t>
            </w:r>
          </w:p>
        </w:tc>
        <w:tc>
          <w:tcPr>
            <w:tcW w:w="102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1054</w:t>
            </w:r>
          </w:p>
        </w:tc>
        <w:tc>
          <w:tcPr>
            <w:tcW w:w="9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927</w:t>
            </w:r>
          </w:p>
        </w:tc>
        <w:tc>
          <w:tcPr>
            <w:tcW w:w="9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759</w:t>
            </w:r>
          </w:p>
        </w:tc>
        <w:tc>
          <w:tcPr>
            <w:tcW w:w="130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- 127</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- 12,0</w:t>
            </w:r>
          </w:p>
        </w:tc>
        <w:tc>
          <w:tcPr>
            <w:tcW w:w="136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- 295</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- 28,0</w:t>
            </w:r>
          </w:p>
        </w:tc>
        <w:tc>
          <w:tcPr>
            <w:tcW w:w="136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- 168</w:t>
            </w:r>
          </w:p>
        </w:tc>
        <w:tc>
          <w:tcPr>
            <w:tcW w:w="124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- 18,1</w:t>
            </w:r>
          </w:p>
        </w:tc>
      </w:tr>
    </w:tbl>
    <w:p w:rsidR="00EF7F09" w:rsidRPr="00EF7F09" w:rsidRDefault="00EF7F09">
      <w:pPr>
        <w:rPr>
          <w:rFonts w:ascii="Times New Roman" w:hAnsi="Times New Roman" w:cs="Times New Roman"/>
        </w:rPr>
        <w:sectPr w:rsidR="00EF7F09" w:rsidRPr="00EF7F09">
          <w:pgSz w:w="16838" w:h="11905" w:orient="landscape"/>
          <w:pgMar w:top="1701" w:right="1134" w:bottom="850" w:left="1134" w:header="0" w:footer="0" w:gutter="0"/>
          <w:cols w:space="720"/>
        </w:sect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Существующий жилищный фонд в сельской местности в настоящее время имеет тенденцию к старению. В 2007 году доля ветхого жилого фонда в сельской местности Кировской области от общего жилого фонда составляла 17,2%, или 1515 кв. метров, аварийного жилья - 0,5%, или 42 тыс. кв. метров.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 конец 2011 года доля ветхого жилого фонда составляла уже 19,2%, или 1717 тыс. кв. метров, и 49 тыс. кв. метров аварийного жилья. Для сравнения: в городских поселениях на конец 2011 года доля ветхого жилого фонда от общего городского составляла всего 1,2%.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результате оптимизации системы образования области количество общеобразовательных учреждений в сельской местности Кировской области на начало 2009/2010 учебного года составило 504 единицы, на начало 2011/2012 учебного года - 462 единицы. Это произошло в основном за счет ликвидации малокомплектных общеобразовательных учреждений начального общего и основного общего образования в сельских населенных пунктах, а также за счет резкого снижения численности учащихся в сельской местности с 45,8 тыс. человек в 2003/2004 учебном году до 24,6 тыс. человек в 2011/2012 учебном году.</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Крайне неудовлетворительным является состояние учебно-материальной базы общеобразовательных учреждений в сельских населенных пунктах: на начало 2012 года нуждается в капитальном ремонте 9,1% (42 единицы) зданий учебных учреждений, где обучается 3306 школьников. Доля зданий общеобразовательных учреждений в сельской местности, имеющих все виды благоустройства, составляет 75,3% учреждений (общее число общеобразовательных учреждений в Кировской области, имеющих все виды благоустройства, - 81,2%).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Большинство систем водоснабжения в сельских населенных пунктах не имеет необходимых сооружений и технологического оборудования для улучшения качества воды или работает неэффективно, при этом более 65% локальных водопроводов нуждается в реконструкции и 10% - в полном восстановлении. В результате сложившейся ситуации основная масса населения в сельских населенных пунктах вынуждена пользоваться водой, не соответствующей санитарным нормам и стандартам.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За 2012 и 2013 годы в учреждениях здравоохранения в сельской местности число посещений в смену увеличилось на 10,7% и составило 4299 посещений в смену, в городской местности только на 3% (31405 посещений в смену).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81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17.02.2015 N 25/82)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Протяженность автомобильных дорог общего пользования местного значения, находящихся в собственности муниципальных образований Кировской области, составила на конец 2012 года 21268 км, в том числе с твердым покрытием - 10334,3 км (48,6%), из них с усовершенствованным покрытием - 5555,8 км (26,1% от общего числа).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812"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16.01.2015 N 21/18)</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Сложившаяся обстановка в социальной сфере и инженерном обустройстве сельских поселений препятствует формированию социально-экономических условий для их устойчивого развития.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Дальнейшее углубление негативных процессов в сельских населенных пунктах может привести к потере социально-экономической подсистемы, выполняющей жизненно важную функцию производителя продовольствия и сырья для промышленности, а также другие общенациональные функции: демографическую, социально-культурную.</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Результатом реализации Подпрограммы станет создание правовых, финансовых и материально-технических условий, способствующих предотвращению дальнейшего ухудшения </w:t>
      </w:r>
      <w:r w:rsidRPr="00EF7F09">
        <w:rPr>
          <w:rFonts w:ascii="Times New Roman" w:hAnsi="Times New Roman" w:cs="Times New Roman"/>
        </w:rPr>
        <w:lastRenderedPageBreak/>
        <w:t>социальной ситуации в сельских поселениях, частичному решению жилищной проблемы сельского населения, привлечению для работы в сельских населенных пунктах молодых специалистов и их семей, инженерному обустройству сельских поселений, повышению доступности услуг учреждений культуры.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результате реализации Подпрограммы будут созданы минимально необходимые условия для привлечения и закрепления молодых специалистов в агропромышленном комплексе и социальной сфере в сельской местности.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Мероприятия, указанные в </w:t>
      </w:r>
      <w:hyperlink w:anchor="P12646" w:history="1">
        <w:r w:rsidRPr="00EF7F09">
          <w:rPr>
            <w:rFonts w:ascii="Times New Roman" w:hAnsi="Times New Roman" w:cs="Times New Roman"/>
            <w:color w:val="0000FF"/>
          </w:rPr>
          <w:t>пунктах 3.1</w:t>
        </w:r>
      </w:hyperlink>
      <w:r w:rsidRPr="00EF7F09">
        <w:rPr>
          <w:rFonts w:ascii="Times New Roman" w:hAnsi="Times New Roman" w:cs="Times New Roman"/>
        </w:rPr>
        <w:t xml:space="preserve"> и </w:t>
      </w:r>
      <w:hyperlink w:anchor="P12660" w:history="1">
        <w:r w:rsidRPr="00EF7F09">
          <w:rPr>
            <w:rFonts w:ascii="Times New Roman" w:hAnsi="Times New Roman" w:cs="Times New Roman"/>
            <w:color w:val="0000FF"/>
          </w:rPr>
          <w:t>3.2 раздела 3</w:t>
        </w:r>
      </w:hyperlink>
      <w:r w:rsidRPr="00EF7F09">
        <w:rPr>
          <w:rFonts w:ascii="Times New Roman" w:hAnsi="Times New Roman" w:cs="Times New Roman"/>
        </w:rPr>
        <w:t xml:space="preserve"> настоящей Подпрограммы, должны быть реализованы 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81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25.06.2015 N 45/337)</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сельских населенных пунктах и рабочих поселках на территории Кировской области, входящих в состав городских округов и городских поселений, на территории которых преобладает деятельность, связанная с производством и переработкой сельскохозяйственной продукции, и перечень которых утверждается постановлением Правительства Кировской области. В указанных сельских населенных пунктах и рабочих поселках должны реализовываться инвестиционные проекты в сфере агропромышленного комплекса;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81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25.06.2015 N 45/337)</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сельских поселениях, в которых осуществляются инвестиционные проекты в сфере агропромышленного комплекса.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81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25.06.2015 N 45/337)</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Понятия, используемые в настоящей Подпрограмме, означают следующее: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сельская местность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и городских поселений, на территории которых преобладает деятельность, связанная с производством и переработкой сельскохозяйственной 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инвестиционный проект в сфере агропромышленного комплекса -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высокотехнологичные рабочие места;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общественно значимые объекты сельских населенных пунктов - здания обособленного подразделения организации почтовой связи, здания органа государственной власти или органа местного самоуправления и иные расположенные в сельском населенном пункте здания или сооружения, в которых расположены школа, детский сад, больница, поликлиника или фельдшерско-акушерский пункт, учреждение культурно-досугового типа, объекты торговли;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816"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16.01.2015 N 21/18; в ред. </w:t>
      </w:r>
      <w:hyperlink r:id="rId81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06.02.2018 N 75-П)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объекты производства и переработки сельскохозяйственной продукции - здания, строения и сооружения, используемые для производства, хранения и переработки сельскохозяйственной продукции.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818"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06.02.2018 N 75-П)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lastRenderedPageBreak/>
        <w:t>2. Приоритеты государственной политики в сфере реализации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Подпрограммы, цели, задачи, целевые показатели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эффективности реализации Подпрограммы, описание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ожидаемых конечных результатов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сроков и этапов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Приоритетными направлениями государственной политики в сфере реализации Подпрограммы являются стимулирование демографического роста и создание условий для переселения в сельскую местность путем улучшения жилищных условий сельского населения, создания современной социальной, инженерной инфраструктуры в сельской местности, а также обеспечение автомобильными дорогами общего пользования с твердым покрытием.</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1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16.01.2015 N 21/18)</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Данные направления государственной политики определены в </w:t>
      </w:r>
      <w:hyperlink r:id="rId820" w:history="1">
        <w:r w:rsidRPr="00EF7F09">
          <w:rPr>
            <w:rFonts w:ascii="Times New Roman" w:hAnsi="Times New Roman" w:cs="Times New Roman"/>
            <w:color w:val="0000FF"/>
          </w:rPr>
          <w:t>Концепции</w:t>
        </w:r>
      </w:hyperlink>
      <w:r w:rsidRPr="00EF7F09">
        <w:rPr>
          <w:rFonts w:ascii="Times New Roman" w:hAnsi="Times New Roman" w:cs="Times New Roman"/>
        </w:rPr>
        <w:t xml:space="preserve"> устойчивого развития сельских территорий Российской Федерации на период до 2020 года, утвержденной распоряжением Правительства Российской Федерации от 30.11.2010 N 2136-р, в </w:t>
      </w:r>
      <w:hyperlink r:id="rId821" w:history="1">
        <w:r w:rsidRPr="00EF7F09">
          <w:rPr>
            <w:rFonts w:ascii="Times New Roman" w:hAnsi="Times New Roman" w:cs="Times New Roman"/>
            <w:color w:val="0000FF"/>
          </w:rPr>
          <w:t>Стратегии</w:t>
        </w:r>
      </w:hyperlink>
      <w:r w:rsidRPr="00EF7F09">
        <w:rPr>
          <w:rFonts w:ascii="Times New Roman" w:hAnsi="Times New Roman" w:cs="Times New Roman"/>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N 151-р, в </w:t>
      </w:r>
      <w:hyperlink r:id="rId822" w:history="1">
        <w:r w:rsidRPr="00EF7F09">
          <w:rPr>
            <w:rFonts w:ascii="Times New Roman" w:hAnsi="Times New Roman" w:cs="Times New Roman"/>
            <w:color w:val="0000FF"/>
          </w:rPr>
          <w:t>Указе</w:t>
        </w:r>
      </w:hyperlink>
      <w:r w:rsidRPr="00EF7F09">
        <w:rPr>
          <w:rFonts w:ascii="Times New Roman" w:hAnsi="Times New Roman" w:cs="Times New Roman"/>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2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Обеспечение устойчивого развития сельских территорий является одной из основных целей государственной аграрной политики в соответствии с Федеральным </w:t>
      </w:r>
      <w:hyperlink r:id="rId824" w:history="1">
        <w:r w:rsidRPr="00EF7F09">
          <w:rPr>
            <w:rFonts w:ascii="Times New Roman" w:hAnsi="Times New Roman" w:cs="Times New Roman"/>
            <w:color w:val="0000FF"/>
          </w:rPr>
          <w:t>законом</w:t>
        </w:r>
      </w:hyperlink>
      <w:r w:rsidRPr="00EF7F09">
        <w:rPr>
          <w:rFonts w:ascii="Times New Roman" w:hAnsi="Times New Roman" w:cs="Times New Roman"/>
        </w:rPr>
        <w:t xml:space="preserve"> от 29.12.2006 N 264-ФЗ "О развитии сельского хозяйства".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соответствии со </w:t>
      </w:r>
      <w:hyperlink r:id="rId825" w:history="1">
        <w:r w:rsidRPr="00EF7F09">
          <w:rPr>
            <w:rFonts w:ascii="Times New Roman" w:hAnsi="Times New Roman" w:cs="Times New Roman"/>
            <w:color w:val="0000FF"/>
          </w:rPr>
          <w:t>Стратегией</w:t>
        </w:r>
      </w:hyperlink>
      <w:r w:rsidRPr="00EF7F09">
        <w:rPr>
          <w:rFonts w:ascii="Times New Roman" w:hAnsi="Times New Roman" w:cs="Times New Roman"/>
        </w:rPr>
        <w:t xml:space="preserve"> сельское хозяйство - одна из значимых отраслей экономики. Решение задачи по повышению качества жизни сельского населения на основе развития сельского хозяйства и модернизации социальной сферы сельских населенных пунктов позволит преодолеть ограничения и создать условия для социально-экономического развития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Подпрограмма разработана в целях реализации Государственной </w:t>
      </w:r>
      <w:hyperlink r:id="rId826"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2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Целями Подпрограммы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комфортных условий жизнедеятельности в сельской местности;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828"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достижения поставленных целей необходимо решить следующие задачи: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удовлетворение потребностей сельского населения, в том числе молодых семей и молодых специалистов, в благоустроенном жилье;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обеспечение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2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16.01.2015 N 21/18)</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Достижение целей Подпрограммы будет осуществляться с учетом следующих подходов: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комплексного планирования развития сельских территорий, размещения объектов </w:t>
      </w:r>
      <w:r w:rsidRPr="00EF7F09">
        <w:rPr>
          <w:rFonts w:ascii="Times New Roman" w:hAnsi="Times New Roman" w:cs="Times New Roman"/>
        </w:rPr>
        <w:lastRenderedPageBreak/>
        <w:t>социальной и инженерной инфраструктуры, проектирования, строительства и реконструкции, капитального ремонта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(далее - проектирование, строительство и реконструкция, капитальный ремонт автомобильных дорог) в соответствии с документами территориального планирования;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16.01.2015 </w:t>
      </w:r>
      <w:hyperlink r:id="rId830" w:history="1">
        <w:r w:rsidRPr="00EF7F09">
          <w:rPr>
            <w:rFonts w:ascii="Times New Roman" w:hAnsi="Times New Roman" w:cs="Times New Roman"/>
            <w:color w:val="0000FF"/>
          </w:rPr>
          <w:t>N 21/18</w:t>
        </w:r>
      </w:hyperlink>
      <w:r w:rsidRPr="00EF7F09">
        <w:rPr>
          <w:rFonts w:ascii="Times New Roman" w:hAnsi="Times New Roman" w:cs="Times New Roman"/>
        </w:rPr>
        <w:t xml:space="preserve">, от 25.07.2016 </w:t>
      </w:r>
      <w:hyperlink r:id="rId831" w:history="1">
        <w:r w:rsidRPr="00EF7F09">
          <w:rPr>
            <w:rFonts w:ascii="Times New Roman" w:hAnsi="Times New Roman" w:cs="Times New Roman"/>
            <w:color w:val="0000FF"/>
          </w:rPr>
          <w:t>N 113/455</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обустройства объектами социальной и инженерной инфраструктуры населенных пунктов, расположенных в сельских поселениях, в которых осуществляются инвестиционные проекты в сфере АПК, а также проектирования, строительства и реконструкции, капитального ремонта автомобильных дорог в таких населенных пунктах;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16.01.2015 </w:t>
      </w:r>
      <w:hyperlink r:id="rId832" w:history="1">
        <w:r w:rsidRPr="00EF7F09">
          <w:rPr>
            <w:rFonts w:ascii="Times New Roman" w:hAnsi="Times New Roman" w:cs="Times New Roman"/>
            <w:color w:val="0000FF"/>
          </w:rPr>
          <w:t>N 21/18</w:t>
        </w:r>
      </w:hyperlink>
      <w:r w:rsidRPr="00EF7F09">
        <w:rPr>
          <w:rFonts w:ascii="Times New Roman" w:hAnsi="Times New Roman" w:cs="Times New Roman"/>
        </w:rPr>
        <w:t xml:space="preserve">, от 25.07.2016 </w:t>
      </w:r>
      <w:hyperlink r:id="rId833" w:history="1">
        <w:r w:rsidRPr="00EF7F09">
          <w:rPr>
            <w:rFonts w:ascii="Times New Roman" w:hAnsi="Times New Roman" w:cs="Times New Roman"/>
            <w:color w:val="0000FF"/>
          </w:rPr>
          <w:t>N 113/455</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проведения капитального ремонта объектов социальной инфраструктуры в сельской местности на территории Кировской области в 2017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83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31.01.2017 N 43/65)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Целевыми показателями эффективности будут являться: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ввод (приобретение) жилья для граждан Российской Федерации, проживающих в сельской местности, в том числе для молодых семей и молодых специалистов;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сокращение числа семей, нуждающихся в улучшении жилищных условий, в сельской местности, в том числе молодых семей и молодых специалистов (в 2016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30.12.2013 </w:t>
      </w:r>
      <w:hyperlink r:id="rId835" w:history="1">
        <w:r w:rsidRPr="00EF7F09">
          <w:rPr>
            <w:rFonts w:ascii="Times New Roman" w:hAnsi="Times New Roman" w:cs="Times New Roman"/>
            <w:color w:val="0000FF"/>
          </w:rPr>
          <w:t>N 242/941</w:t>
        </w:r>
      </w:hyperlink>
      <w:r w:rsidRPr="00EF7F09">
        <w:rPr>
          <w:rFonts w:ascii="Times New Roman" w:hAnsi="Times New Roman" w:cs="Times New Roman"/>
        </w:rPr>
        <w:t xml:space="preserve">, от 09.11.2017 </w:t>
      </w:r>
      <w:hyperlink r:id="rId836" w:history="1">
        <w:r w:rsidRPr="00EF7F09">
          <w:rPr>
            <w:rFonts w:ascii="Times New Roman" w:hAnsi="Times New Roman" w:cs="Times New Roman"/>
            <w:color w:val="0000FF"/>
          </w:rPr>
          <w:t>N 58-П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ввод в действие общеобразовательных организаций;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3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30.12.2013 N 242/941)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сокращение числа обучающихся в общеобразовательных организациях, находящихся в аварийном состоянии, в сельских поселениях;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3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30.12.2013 N 242/941)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ввод в действие учреждений культурно-досугового типа;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выполнение работ по подготовке территории строительства учреждений культурно-досугового типа;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83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20.09.2016 N 14/95)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840"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ввод в действие локальных водопроводов;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обеспеченность сельского населения питьевой водой;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ввод в действие фельдшерско-акушерских пунктов и (или) офисов врачей общей практики в сельской местности;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84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17.02.2015 N 25/82)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прирост сельского населения, обеспеченного фельдшерско-акушерскими пунктами (офисами врачей общей практики);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(абзац введен </w:t>
      </w:r>
      <w:hyperlink r:id="rId842"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17.02.2015 N 25/82)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капитальный ремонт объектов социальной инфраструктуры;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84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31.01.2017 N 43/65)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844"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17.02.2015 N 25/82;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84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16.01.2015 N 21/18)</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капитальный ремонт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846"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25.07.2016 N 113/455)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замена фельдшерско-акушерских пунктов, находящихся в аварийном состоянии или требующих капитального ремонта;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847"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получение разработанной проектной документации, имеющей положительное заключение государственной экспертизы;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848"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проектов комплексного обустройства площадок под компактную жилищную застройку в населенных пунктах, расположенных в сельских поселениях;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рабочих мест на селе;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завершение проекта комплексной компактной застройки и благоустройства сельского населенного пункта села Филиппово Кирово-Чепецкого района, реализация которого начата в рамках областной целевой </w:t>
      </w:r>
      <w:hyperlink r:id="rId849"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850"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31.07.2014 N 273/520)</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Сведения о целевых показателях эффективности реализации Подпрограммы приведены в </w:t>
      </w:r>
      <w:hyperlink w:anchor="P997" w:history="1">
        <w:r w:rsidRPr="00EF7F09">
          <w:rPr>
            <w:rFonts w:ascii="Times New Roman" w:hAnsi="Times New Roman" w:cs="Times New Roman"/>
            <w:color w:val="0000FF"/>
          </w:rPr>
          <w:t>приложении N 1</w:t>
        </w:r>
      </w:hyperlink>
      <w:r w:rsidRPr="00EF7F09">
        <w:rPr>
          <w:rFonts w:ascii="Times New Roman" w:hAnsi="Times New Roman" w:cs="Times New Roman"/>
        </w:rPr>
        <w:t xml:space="preserve">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 прогнозным оценкам, реализация мероприятий Подпрограммы позволит обеспечить к 2025 году достижение следующих результатов: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851"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852"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ввод (приобретение) жилья для граждан Российской Федерации, проживающих в сельской местности, общей площадью 13,183 тыс. кв. метров, в том числе 8,5959 тыс. кв. метров для молодых семей и молодых специалистов;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05.12.2014 </w:t>
      </w:r>
      <w:hyperlink r:id="rId853" w:history="1">
        <w:r w:rsidRPr="00EF7F09">
          <w:rPr>
            <w:rFonts w:ascii="Times New Roman" w:hAnsi="Times New Roman" w:cs="Times New Roman"/>
            <w:color w:val="0000FF"/>
          </w:rPr>
          <w:t>N 14/181</w:t>
        </w:r>
      </w:hyperlink>
      <w:r w:rsidRPr="00EF7F09">
        <w:rPr>
          <w:rFonts w:ascii="Times New Roman" w:hAnsi="Times New Roman" w:cs="Times New Roman"/>
        </w:rPr>
        <w:t xml:space="preserve">, от 25.06.2015 </w:t>
      </w:r>
      <w:hyperlink r:id="rId854" w:history="1">
        <w:r w:rsidRPr="00EF7F09">
          <w:rPr>
            <w:rFonts w:ascii="Times New Roman" w:hAnsi="Times New Roman" w:cs="Times New Roman"/>
            <w:color w:val="0000FF"/>
          </w:rPr>
          <w:t>N 45/337</w:t>
        </w:r>
      </w:hyperlink>
      <w:r w:rsidRPr="00EF7F09">
        <w:rPr>
          <w:rFonts w:ascii="Times New Roman" w:hAnsi="Times New Roman" w:cs="Times New Roman"/>
        </w:rPr>
        <w:t xml:space="preserve">, от 08.02.2016 </w:t>
      </w:r>
      <w:hyperlink r:id="rId855" w:history="1">
        <w:r w:rsidRPr="00EF7F09">
          <w:rPr>
            <w:rFonts w:ascii="Times New Roman" w:hAnsi="Times New Roman" w:cs="Times New Roman"/>
            <w:color w:val="0000FF"/>
          </w:rPr>
          <w:t>N 83/54</w:t>
        </w:r>
      </w:hyperlink>
      <w:r w:rsidRPr="00EF7F09">
        <w:rPr>
          <w:rFonts w:ascii="Times New Roman" w:hAnsi="Times New Roman" w:cs="Times New Roman"/>
        </w:rPr>
        <w:t xml:space="preserve">, от 25.07.2016 </w:t>
      </w:r>
      <w:hyperlink r:id="rId856" w:history="1">
        <w:r w:rsidRPr="00EF7F09">
          <w:rPr>
            <w:rFonts w:ascii="Times New Roman" w:hAnsi="Times New Roman" w:cs="Times New Roman"/>
            <w:color w:val="0000FF"/>
          </w:rPr>
          <w:t>N 113/455</w:t>
        </w:r>
      </w:hyperlink>
      <w:r w:rsidRPr="00EF7F09">
        <w:rPr>
          <w:rFonts w:ascii="Times New Roman" w:hAnsi="Times New Roman" w:cs="Times New Roman"/>
        </w:rPr>
        <w:t xml:space="preserve">, от 20.09.2016 </w:t>
      </w:r>
      <w:hyperlink r:id="rId857" w:history="1">
        <w:r w:rsidRPr="00EF7F09">
          <w:rPr>
            <w:rFonts w:ascii="Times New Roman" w:hAnsi="Times New Roman" w:cs="Times New Roman"/>
            <w:color w:val="0000FF"/>
          </w:rPr>
          <w:t>N 14/95</w:t>
        </w:r>
      </w:hyperlink>
      <w:r w:rsidRPr="00EF7F09">
        <w:rPr>
          <w:rFonts w:ascii="Times New Roman" w:hAnsi="Times New Roman" w:cs="Times New Roman"/>
        </w:rPr>
        <w:t xml:space="preserve">, от 31.01.2017 </w:t>
      </w:r>
      <w:hyperlink r:id="rId858" w:history="1">
        <w:r w:rsidRPr="00EF7F09">
          <w:rPr>
            <w:rFonts w:ascii="Times New Roman" w:hAnsi="Times New Roman" w:cs="Times New Roman"/>
            <w:color w:val="0000FF"/>
          </w:rPr>
          <w:t>N 43/65</w:t>
        </w:r>
      </w:hyperlink>
      <w:r w:rsidRPr="00EF7F09">
        <w:rPr>
          <w:rFonts w:ascii="Times New Roman" w:hAnsi="Times New Roman" w:cs="Times New Roman"/>
        </w:rPr>
        <w:t xml:space="preserve">, от 09.11.2017 </w:t>
      </w:r>
      <w:hyperlink r:id="rId859" w:history="1">
        <w:r w:rsidRPr="00EF7F09">
          <w:rPr>
            <w:rFonts w:ascii="Times New Roman" w:hAnsi="Times New Roman" w:cs="Times New Roman"/>
            <w:color w:val="0000FF"/>
          </w:rPr>
          <w:t>N 58-П</w:t>
        </w:r>
      </w:hyperlink>
      <w:r w:rsidRPr="00EF7F09">
        <w:rPr>
          <w:rFonts w:ascii="Times New Roman" w:hAnsi="Times New Roman" w:cs="Times New Roman"/>
        </w:rPr>
        <w:t xml:space="preserve">, от 19.12.2017 </w:t>
      </w:r>
      <w:hyperlink r:id="rId860" w:history="1">
        <w:r w:rsidRPr="00EF7F09">
          <w:rPr>
            <w:rFonts w:ascii="Times New Roman" w:hAnsi="Times New Roman" w:cs="Times New Roman"/>
            <w:color w:val="0000FF"/>
          </w:rPr>
          <w:t>N 135-П</w:t>
        </w:r>
      </w:hyperlink>
      <w:r w:rsidRPr="00EF7F09">
        <w:rPr>
          <w:rFonts w:ascii="Times New Roman" w:hAnsi="Times New Roman" w:cs="Times New Roman"/>
        </w:rPr>
        <w:t xml:space="preserve">, от 03.08.2018 </w:t>
      </w:r>
      <w:hyperlink r:id="rId861"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862"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сокращение числа семей, нуждающихся в улучшении жилищных условий, в сельской местности на 6%, в том числе молодых семей и молодых специалистов - на 13,9%;</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09.11.2017 </w:t>
      </w:r>
      <w:hyperlink r:id="rId863" w:history="1">
        <w:r w:rsidRPr="00EF7F09">
          <w:rPr>
            <w:rFonts w:ascii="Times New Roman" w:hAnsi="Times New Roman" w:cs="Times New Roman"/>
            <w:color w:val="0000FF"/>
          </w:rPr>
          <w:t>N 58-П</w:t>
        </w:r>
      </w:hyperlink>
      <w:r w:rsidRPr="00EF7F09">
        <w:rPr>
          <w:rFonts w:ascii="Times New Roman" w:hAnsi="Times New Roman" w:cs="Times New Roman"/>
        </w:rPr>
        <w:t xml:space="preserve">, от 03.08.2018 </w:t>
      </w:r>
      <w:hyperlink r:id="rId864"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865"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ввод в действие общеобразовательных организаций на 30 ученических мест;</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30.12.2013 </w:t>
      </w:r>
      <w:hyperlink r:id="rId866" w:history="1">
        <w:r w:rsidRPr="00EF7F09">
          <w:rPr>
            <w:rFonts w:ascii="Times New Roman" w:hAnsi="Times New Roman" w:cs="Times New Roman"/>
            <w:color w:val="0000FF"/>
          </w:rPr>
          <w:t>N 242/941</w:t>
        </w:r>
      </w:hyperlink>
      <w:r w:rsidRPr="00EF7F09">
        <w:rPr>
          <w:rFonts w:ascii="Times New Roman" w:hAnsi="Times New Roman" w:cs="Times New Roman"/>
        </w:rPr>
        <w:t xml:space="preserve">, от 03.08.2018 </w:t>
      </w:r>
      <w:hyperlink r:id="rId867" w:history="1">
        <w:r w:rsidRPr="00EF7F09">
          <w:rPr>
            <w:rFonts w:ascii="Times New Roman" w:hAnsi="Times New Roman" w:cs="Times New Roman"/>
            <w:color w:val="0000FF"/>
          </w:rPr>
          <w:t>N 380-П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сокращение числа обучающихся в общеобразовательных организациях, находящихся в аварийном состоянии, в сельских поселениях на 10%;</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6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30.12.2013 N 242/941)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ввод в действие учреждений культурно-досугового типа на 300 мест;</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6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выполнение работ по подготовке территории строительства учреждений культурно-досугового типа в количестве 1 единицы в 2016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7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871"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ввод в действие локальных водопроводов протяженностью 70,435 километра;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7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обеспеченность сельского населения питьевой водой на уровне 64,5%;</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7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ввод в действие фельдшерско-акушерских пунктов и (или) офисов врачей общей практики в сельской местности в количестве 6 единиц в 2016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7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прирост сельского населения, обеспеченного фельдшерско-акушерскими пунктами (офисами врачей общей практики) (нарастающим итогом), на 2684 человека в 2016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7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капитальный ремонт объектов социальной инфраструктуры в количестве 10 единиц в 2017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7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протяженностью 44,1576 километра;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7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капитальный ремонт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общей протяженностью 66,462 километра;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7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замена фельдшерско-акушерских пунктов, находящихся в аварийном состоянии или требующих капитального ремонта, в количестве 1 единицы в 2019 году (в рамках проекта);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87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получение разработанной проектной документации, имеющей положительное заключение государственной экспертизы, в количестве 15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8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реализация проектов комплексного обустройства площадок под компактную жилищную </w:t>
      </w:r>
      <w:r w:rsidRPr="00EF7F09">
        <w:rPr>
          <w:rFonts w:ascii="Times New Roman" w:hAnsi="Times New Roman" w:cs="Times New Roman"/>
        </w:rPr>
        <w:lastRenderedPageBreak/>
        <w:t>застройку в населенных пунктах, расположенных в сельских поселениях, в количестве 1 единицы в 2021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8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рабочих мест на селе (нарастающим итогом) в количестве 115 мест;</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8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завершение проекта комплексной компактной застройки и благоустройства сельского населенного пункта села Филиппово Кирово-Чепецкого района, реализация которого начата в рамках областной целевой </w:t>
      </w:r>
      <w:hyperlink r:id="rId883"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 в 2014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8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Сведения о методике расчета значений целевых показателей эффективности и источниках получения информации о значениях показателей эффективности реализации Подпрограммы приведены в </w:t>
      </w:r>
      <w:hyperlink w:anchor="P4741" w:history="1">
        <w:r w:rsidRPr="00EF7F09">
          <w:rPr>
            <w:rFonts w:ascii="Times New Roman" w:hAnsi="Times New Roman" w:cs="Times New Roman"/>
            <w:color w:val="0000FF"/>
          </w:rPr>
          <w:t>приложении N 2</w:t>
        </w:r>
      </w:hyperlink>
      <w:r w:rsidRPr="00EF7F09">
        <w:rPr>
          <w:rFonts w:ascii="Times New Roman" w:hAnsi="Times New Roman" w:cs="Times New Roman"/>
        </w:rPr>
        <w:t xml:space="preserve">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Срок реализации Подпрограммы рассчитан на период с 2014 по 2025 год, разделения на этапы не предусматривается.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885"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886"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3. Обобщенная характеристика мероприятий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Цели и задачи, определенные Подпрограммой, будут достигаться путем реализации двух отдельных мероприятий и проекта: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8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bookmarkStart w:id="36" w:name="P12646"/>
      <w:bookmarkEnd w:id="36"/>
      <w:r w:rsidRPr="00EF7F09">
        <w:rPr>
          <w:rFonts w:ascii="Times New Roman" w:hAnsi="Times New Roman" w:cs="Times New Roman"/>
        </w:rPr>
        <w:t>3.1. Улучшение жилищных условий граждан Российской Федерации, проживающих в сельской местности, в том числе молодых семей и молодых специалистов.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Данное мероприятие направлено на удовлетворение потребностей граждан Российской Федерации, проживающих на селе, в благоустроенном жилье, отвечающем особенностям сельского образа жизни, привлечение и закрепление на селе молодых специалистов и улучшение демографической ситуации в сельской местности.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Повышение доступности улучшения жилищных условий граждан Российской Федерации, проживающих на селе, предполагается осуществлять путем предоставления социальных выплат за счет средств федерального, областного и местного бюджетов на строительство и приобретение жилья в сельской местности.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888"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25.07.2016 N 113/455.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Средства областного бюджета (в том числе предоставленные из федерального бюджета) на данное мероприятие предоставляются местным бюджетам в форме иных межбюджетных трансфертов на улучшение жилищных условий граждан Российской Федерации, проживающих в сельской местности, в том числе молодых семей и молодых специалистов (далее - иные межбюджетные трансферты).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Начиная с 2015 года 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будут предоставляться министерством сельского хозяйства и продовольствия Кировской области в соответствии с утвержденным Правительством Кировской области положением о предоставлении социальных выплат на строительство (приобретение) жилья гражданам Российской Федерации, проживающим в сельской местности, в том числе </w:t>
      </w:r>
      <w:r w:rsidRPr="00EF7F09">
        <w:rPr>
          <w:rFonts w:ascii="Times New Roman" w:hAnsi="Times New Roman" w:cs="Times New Roman"/>
        </w:rPr>
        <w:lastRenderedPageBreak/>
        <w:t>молодым семьям и молодым специалистам.</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88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05.12.2014 N 14/181; в ред. </w:t>
      </w:r>
      <w:hyperlink r:id="rId89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spacing w:before="220"/>
        <w:ind w:firstLine="540"/>
        <w:jc w:val="both"/>
        <w:rPr>
          <w:rFonts w:ascii="Times New Roman" w:hAnsi="Times New Roman" w:cs="Times New Roman"/>
        </w:rPr>
      </w:pPr>
      <w:hyperlink w:anchor="P5590" w:history="1">
        <w:r w:rsidRPr="00EF7F09">
          <w:rPr>
            <w:rFonts w:ascii="Times New Roman" w:hAnsi="Times New Roman" w:cs="Times New Roman"/>
            <w:color w:val="0000FF"/>
          </w:rPr>
          <w:t>Условия</w:t>
        </w:r>
      </w:hyperlink>
      <w:r w:rsidRPr="00EF7F09">
        <w:rPr>
          <w:rFonts w:ascii="Times New Roman" w:hAnsi="Times New Roman" w:cs="Times New Roman"/>
        </w:rPr>
        <w:t xml:space="preserve"> предоставления иных межбюджетных трансфертов приведены в приложении N 7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hyperlink w:anchor="P5606" w:history="1">
        <w:r w:rsidRPr="00EF7F09">
          <w:rPr>
            <w:rFonts w:ascii="Times New Roman" w:hAnsi="Times New Roman" w:cs="Times New Roman"/>
            <w:color w:val="0000FF"/>
          </w:rPr>
          <w:t>Методика</w:t>
        </w:r>
      </w:hyperlink>
      <w:r w:rsidRPr="00EF7F09">
        <w:rPr>
          <w:rFonts w:ascii="Times New Roman" w:hAnsi="Times New Roman" w:cs="Times New Roman"/>
        </w:rPr>
        <w:t xml:space="preserve"> расчета иных межбюджетных трансфертов приведена в приложении N 8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предоставления иных межбюджетных трансфертов местным бюджетам из областного бюджета на улучшение жилищных условий граждан Российской Федерации, проживающих в сельской местности, в том числе молодых семей и молодых специалистов, утверждается Правительством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Правила предоставления гражданам, молодым семьям, молодым специалистам социальных выплат на строительство (приобретение) жилья определяются Государственной </w:t>
      </w:r>
      <w:hyperlink r:id="rId891" w:history="1">
        <w:r w:rsidRPr="00EF7F09">
          <w:rPr>
            <w:rFonts w:ascii="Times New Roman" w:hAnsi="Times New Roman" w:cs="Times New Roman"/>
            <w:color w:val="0000FF"/>
          </w:rPr>
          <w:t>программой</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06.02.2018 </w:t>
      </w:r>
      <w:hyperlink r:id="rId892" w:history="1">
        <w:r w:rsidRPr="00EF7F09">
          <w:rPr>
            <w:rFonts w:ascii="Times New Roman" w:hAnsi="Times New Roman" w:cs="Times New Roman"/>
            <w:color w:val="0000FF"/>
          </w:rPr>
          <w:t>N 75-П</w:t>
        </w:r>
      </w:hyperlink>
      <w:r w:rsidRPr="00EF7F09">
        <w:rPr>
          <w:rFonts w:ascii="Times New Roman" w:hAnsi="Times New Roman" w:cs="Times New Roman"/>
        </w:rPr>
        <w:t xml:space="preserve">, от 19.02.2019 </w:t>
      </w:r>
      <w:hyperlink r:id="rId893"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Министерство сельского хозяйства и продовольствия Кировской области утверждает правовые акты, необходимые для реализации Подпрограммы, в соответствии с перечнем, утвержденным </w:t>
      </w:r>
      <w:hyperlink r:id="rId894" w:history="1">
        <w:r w:rsidRPr="00EF7F09">
          <w:rPr>
            <w:rFonts w:ascii="Times New Roman" w:hAnsi="Times New Roman" w:cs="Times New Roman"/>
            <w:color w:val="0000FF"/>
          </w:rPr>
          <w:t>распоряжением</w:t>
        </w:r>
      </w:hyperlink>
      <w:r w:rsidRPr="00EF7F09">
        <w:rPr>
          <w:rFonts w:ascii="Times New Roman" w:hAnsi="Times New Roman" w:cs="Times New Roman"/>
        </w:rPr>
        <w:t xml:space="preserve"> Правительства Кировской области от 06.06.2014 N 145 "О реализации подпрограммы "Устойчивое развитие сельских территорий Кировской области на период 2014 - 2025 годов" государственной программы Кировской области "Развитие агропромышленного комплекса" на 2013 - 2025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31.07.2014 </w:t>
      </w:r>
      <w:hyperlink r:id="rId895" w:history="1">
        <w:r w:rsidRPr="00EF7F09">
          <w:rPr>
            <w:rFonts w:ascii="Times New Roman" w:hAnsi="Times New Roman" w:cs="Times New Roman"/>
            <w:color w:val="0000FF"/>
          </w:rPr>
          <w:t>N 273/520</w:t>
        </w:r>
      </w:hyperlink>
      <w:r w:rsidRPr="00EF7F09">
        <w:rPr>
          <w:rFonts w:ascii="Times New Roman" w:hAnsi="Times New Roman" w:cs="Times New Roman"/>
        </w:rPr>
        <w:t xml:space="preserve">, от 27.11.2015 </w:t>
      </w:r>
      <w:hyperlink r:id="rId896" w:history="1">
        <w:r w:rsidRPr="00EF7F09">
          <w:rPr>
            <w:rFonts w:ascii="Times New Roman" w:hAnsi="Times New Roman" w:cs="Times New Roman"/>
            <w:color w:val="0000FF"/>
          </w:rPr>
          <w:t>N 72/783</w:t>
        </w:r>
      </w:hyperlink>
      <w:r w:rsidRPr="00EF7F09">
        <w:rPr>
          <w:rFonts w:ascii="Times New Roman" w:hAnsi="Times New Roman" w:cs="Times New Roman"/>
        </w:rPr>
        <w:t xml:space="preserve">, от 03.08.2018 </w:t>
      </w:r>
      <w:hyperlink r:id="rId897"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898"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bookmarkStart w:id="37" w:name="P12660"/>
      <w:bookmarkEnd w:id="37"/>
      <w:r w:rsidRPr="00EF7F09">
        <w:rPr>
          <w:rFonts w:ascii="Times New Roman" w:hAnsi="Times New Roman" w:cs="Times New Roman"/>
        </w:rPr>
        <w:t>3.2. Комплексное обустройство населенных пунктов, расположенных в сельской местности, объектами социальной и инженерной инфраструктуры, проектирование, строительство и реконструкция, капитальный ремонт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89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25.07.2016 N 113/455)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данного мероприятия осуществляется по четырем направлениям.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Первое направление предполагает обустройство населенных пунктов, расположенных в сельских поселениях, объектами социальной и инженерной инфраструктуры с учетом комплексного (проектного) подхода. В рамках этого направления предусматривается оказание государственной поддержки на развитие сети следующих объектов социальной и инженерной инфраструктуры в сельских поселениях: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развитие сети общеобразовательных организаций в сельских поселениях. Данное мероприятие направлено на сокращение числа обучающихся в общеобразовательных организациях, находящихся в аварийном состоянии, в сельских поселениях путем строительства (реконструкции) зданий общеобразовательных организаций;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развитие сети учреждений культурно-досугового типа в сельских поселениях. Данное мероприятие направлено на увеличение сельского населения, обеспеченного учреждениями культурно-досугового типа, путем строительства (реконструкции) таких объектов;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развитие водоснабжения в сельских поселениях. Данное мероприятие направлено на увеличение уровня обеспеченности сельского населения питьевой водой путем строительства (реконструкции) локальных водопроводов;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0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развитие в сельской местности сети фельдшерско-акушерских пунктов и (или) офисов врачей общей практики. Данное мероприятие направлено на улучшение доступа сельского населения к услугам учреждений здравоохранения путем строительства фельдшерско-акушерских пунктов и (или) офисов врачей общей практики;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09.11.2017 </w:t>
      </w:r>
      <w:hyperlink r:id="rId901" w:history="1">
        <w:r w:rsidRPr="00EF7F09">
          <w:rPr>
            <w:rFonts w:ascii="Times New Roman" w:hAnsi="Times New Roman" w:cs="Times New Roman"/>
            <w:color w:val="0000FF"/>
          </w:rPr>
          <w:t>N 58-П</w:t>
        </w:r>
      </w:hyperlink>
      <w:r w:rsidRPr="00EF7F09">
        <w:rPr>
          <w:rFonts w:ascii="Times New Roman" w:hAnsi="Times New Roman" w:cs="Times New Roman"/>
        </w:rPr>
        <w:t xml:space="preserve">, от 03.08.2018 </w:t>
      </w:r>
      <w:hyperlink r:id="rId902" w:history="1">
        <w:r w:rsidRPr="00EF7F09">
          <w:rPr>
            <w:rFonts w:ascii="Times New Roman" w:hAnsi="Times New Roman" w:cs="Times New Roman"/>
            <w:color w:val="0000FF"/>
          </w:rPr>
          <w:t>N 380-П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проведение капитального ремонта объектов социальной инфраструктуры. Данное мероприятие направлено на проведение в 2017 году капитального ремонта объектов социальной инфраструктуры в двух муниципальных образованиях - победителях конкурса 2016 года за наилучшие результаты деятельности сельскохозяйственных товаропроизводителей, осуществляющих деятельность на территории муниципального образования, в отрасли животноводства по итогам 2015 года в соответствии с </w:t>
      </w:r>
      <w:hyperlink r:id="rId903" w:history="1">
        <w:r w:rsidRPr="00EF7F09">
          <w:rPr>
            <w:rFonts w:ascii="Times New Roman" w:hAnsi="Times New Roman" w:cs="Times New Roman"/>
            <w:color w:val="0000FF"/>
          </w:rPr>
          <w:t>Положением</w:t>
        </w:r>
      </w:hyperlink>
      <w:r w:rsidRPr="00EF7F09">
        <w:rPr>
          <w:rFonts w:ascii="Times New Roman" w:hAnsi="Times New Roman" w:cs="Times New Roman"/>
        </w:rPr>
        <w:t xml:space="preserve"> о проведении конкурса среди муниципальных образований Кировской области на право получения гранта Правительства Кировской области имени А.Д. Червякова, дважды Героя Социалистического Труда, председателя колхоза "Путь Ленина" Котельничского района Кировской области, утвержденным Правительством Кировской области, в размерах, установленных соответствующим постановлением.</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90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31.01.2017 N 43/65)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При этом конкретный перечень объектов, подлежащих строительству в соответствии с указанной Государственной программой, утверждается в установленном порядке в соответствии с </w:t>
      </w:r>
      <w:hyperlink r:id="rId90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24.07.2014 N 272/491 "О реализации отдельных положений Бюджетного кодекса Российской Федерации".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0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мероприятия по развитию в сельской местности сети фельдшерско-акушерских пунктов и (или) офисов врачей общей практики может проводиться только в сельских поселениях, на территории которых осуществляются инвестиционные проекты в сфере АПК. Дата начала строительства объектов - не ранее 01.01.2015. Объекты, включаемые в Подпрограмму, должны обеспечивать комплексное обустройство с учетом имеющейся социальной и инженерной инфраструктуры в населенном пункте (ближайших населенных пунктах).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Второе направление предусматривает проектирование, строительство и реконструкцию, капитальный ремонт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по мероприятию "Проектирование, строительство и реконструкция, капитальный ремонт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0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25.07.2016 N 113/455)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Данное мероприятие направлено на увеличение общей протяженности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Третье направление предусматривает реализацию проектов комплексного обустройства </w:t>
      </w:r>
      <w:r w:rsidRPr="00EF7F09">
        <w:rPr>
          <w:rFonts w:ascii="Times New Roman" w:hAnsi="Times New Roman" w:cs="Times New Roman"/>
        </w:rPr>
        <w:lastRenderedPageBreak/>
        <w:t>площадок под компактную жилищную застройку в сельских поселениях по мероприятию "Реализация проектов комплексного обустройства площадок под компактную жилищную застройку в сельских поселениях".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Проекты комплексного обустройства объектами социальной и инженерной инфраструктуры новых площадок под компактную жилищную застройку планируется осуществлять в первую очередь в зонах ускоренного развития АПК, нуждающихся в привлечении дополнительных трудовых ресурсов, прежде всего молодых специалистов, обладающих современными знаниями в области новейших технологий агропромышленного производства.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Поддержка комплексной компактной застройки и благоустройства сельских поселений будет осуществляться в рамках отбираемых Кировской областью на конкурсной основе проектов. Данные проекты предусматривают комплексное освоение земельных участков в целях массового жилищного строительства и создания благоприятных условий для жизнедеятельности граждан, привлекаемых для проживания на территории комплексной застройки.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Четвертое направление предусматривает завершение проекта комплексной компактной застройки и благоустройства сельского населенного пункта села Филиппово Кирово-Чепецкого района, реализация которого начата в рамках областной целевой </w:t>
      </w:r>
      <w:hyperlink r:id="rId908"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 по мероприятию "Завершение проекта комплексной компактной застройки и благоустройства сельского населенного пункта села Филиппово Кирово-Чепецкого района, реализация которого начата в рамках областной целевой </w:t>
      </w:r>
      <w:hyperlink r:id="rId909"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"Социальное развитие села" на 2010 - 2013 годы".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Средства областного бюджета (в том числе предоставленные из федерального бюджета) предоставляются местным бюджетам на комплексное обустройство населенных пунктов, расположенных в сельских поселениях, объектами социальной и инженерной инфраструктуры, проектирование, строительство и реконструкцию, капитальный ремонт автомобильных дорог в форме субсидии на комплексное обустройство населенных пунктов, расположенных в сельских поселениях, объектами социальной и инженерной инфраструктуры (далее - субсидия на комплексное обустройство сельских населенных пунктов), а также субсидии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(далее - субсидия на проектирование, строительство и реконструкцию, капитальный ремонт автомобильных дорог).</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1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25.07.2016 N 113/455)</w:t>
      </w:r>
    </w:p>
    <w:p w:rsidR="00EF7F09" w:rsidRPr="00EF7F09" w:rsidRDefault="00EF7F09">
      <w:pPr>
        <w:pStyle w:val="ConsPlusNormal"/>
        <w:spacing w:before="220"/>
        <w:ind w:firstLine="540"/>
        <w:jc w:val="both"/>
        <w:rPr>
          <w:rFonts w:ascii="Times New Roman" w:hAnsi="Times New Roman" w:cs="Times New Roman"/>
        </w:rPr>
      </w:pPr>
      <w:hyperlink w:anchor="P5622" w:history="1">
        <w:r w:rsidRPr="00EF7F09">
          <w:rPr>
            <w:rFonts w:ascii="Times New Roman" w:hAnsi="Times New Roman" w:cs="Times New Roman"/>
            <w:color w:val="0000FF"/>
          </w:rPr>
          <w:t>Условия</w:t>
        </w:r>
      </w:hyperlink>
      <w:r w:rsidRPr="00EF7F09">
        <w:rPr>
          <w:rFonts w:ascii="Times New Roman" w:hAnsi="Times New Roman" w:cs="Times New Roman"/>
        </w:rPr>
        <w:t xml:space="preserve"> предоставления субсидии на комплексное обустройство населенных пунктов, расположенных в сельских поселениях, объектами социальной и инженерной инфраструктуры приведены в приложении N 9 к Государственной программе.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1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04.07.2016 N 109/380)</w:t>
      </w:r>
    </w:p>
    <w:p w:rsidR="00EF7F09" w:rsidRPr="00EF7F09" w:rsidRDefault="00EF7F09">
      <w:pPr>
        <w:pStyle w:val="ConsPlusNormal"/>
        <w:spacing w:before="220"/>
        <w:ind w:firstLine="540"/>
        <w:jc w:val="both"/>
        <w:rPr>
          <w:rFonts w:ascii="Times New Roman" w:hAnsi="Times New Roman" w:cs="Times New Roman"/>
        </w:rPr>
      </w:pPr>
      <w:hyperlink w:anchor="P5661" w:history="1">
        <w:r w:rsidRPr="00EF7F09">
          <w:rPr>
            <w:rFonts w:ascii="Times New Roman" w:hAnsi="Times New Roman" w:cs="Times New Roman"/>
            <w:color w:val="0000FF"/>
          </w:rPr>
          <w:t>Методика</w:t>
        </w:r>
      </w:hyperlink>
      <w:r w:rsidRPr="00EF7F09">
        <w:rPr>
          <w:rFonts w:ascii="Times New Roman" w:hAnsi="Times New Roman" w:cs="Times New Roman"/>
        </w:rPr>
        <w:t xml:space="preserve"> расчета субсидии на комплексное обустройство населенных пунктов, расположенных в сельских поселениях, объектами социальной и инженерной инфраструктуры приведена в приложении N 9-1 к Государственной программе.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1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04.07.2016 N 109/380)</w:t>
      </w:r>
    </w:p>
    <w:p w:rsidR="00EF7F09" w:rsidRPr="00EF7F09" w:rsidRDefault="00EF7F09">
      <w:pPr>
        <w:pStyle w:val="ConsPlusNormal"/>
        <w:spacing w:before="220"/>
        <w:ind w:firstLine="540"/>
        <w:jc w:val="both"/>
        <w:rPr>
          <w:rFonts w:ascii="Times New Roman" w:hAnsi="Times New Roman" w:cs="Times New Roman"/>
        </w:rPr>
      </w:pPr>
      <w:hyperlink w:anchor="P5694" w:history="1">
        <w:r w:rsidRPr="00EF7F09">
          <w:rPr>
            <w:rFonts w:ascii="Times New Roman" w:hAnsi="Times New Roman" w:cs="Times New Roman"/>
            <w:color w:val="0000FF"/>
          </w:rPr>
          <w:t>Перечень</w:t>
        </w:r>
      </w:hyperlink>
      <w:r w:rsidRPr="00EF7F09">
        <w:rPr>
          <w:rFonts w:ascii="Times New Roman" w:hAnsi="Times New Roman" w:cs="Times New Roman"/>
        </w:rPr>
        <w:t xml:space="preserve"> объектов социальной и инженерной инфраструктуры сельских поселений для включения в Подпрограмму приведен в приложении N 9-2 к Государственной программе.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91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04.07.2016 N 109/380)</w:t>
      </w:r>
    </w:p>
    <w:p w:rsidR="00EF7F09" w:rsidRPr="00EF7F09" w:rsidRDefault="00EF7F09">
      <w:pPr>
        <w:pStyle w:val="ConsPlusNormal"/>
        <w:spacing w:before="220"/>
        <w:ind w:firstLine="540"/>
        <w:jc w:val="both"/>
        <w:rPr>
          <w:rFonts w:ascii="Times New Roman" w:hAnsi="Times New Roman" w:cs="Times New Roman"/>
        </w:rPr>
      </w:pPr>
      <w:hyperlink w:anchor="P5751" w:history="1">
        <w:r w:rsidRPr="00EF7F09">
          <w:rPr>
            <w:rFonts w:ascii="Times New Roman" w:hAnsi="Times New Roman" w:cs="Times New Roman"/>
            <w:color w:val="0000FF"/>
          </w:rPr>
          <w:t>Условия</w:t>
        </w:r>
      </w:hyperlink>
      <w:r w:rsidRPr="00EF7F09">
        <w:rPr>
          <w:rFonts w:ascii="Times New Roman" w:hAnsi="Times New Roman" w:cs="Times New Roman"/>
        </w:rPr>
        <w:t xml:space="preserve"> предоставления субсидии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w:t>
      </w:r>
      <w:r w:rsidRPr="00EF7F09">
        <w:rPr>
          <w:rFonts w:ascii="Times New Roman" w:hAnsi="Times New Roman" w:cs="Times New Roman"/>
        </w:rPr>
        <w:lastRenderedPageBreak/>
        <w:t>связи с сетью автомобильных дорог общего пользования, а также на их капитальный ремонт и ремонт в рамках Подпрограммы приведены в приложении N 10-1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hyperlink w:anchor="P5792" w:history="1">
        <w:r w:rsidRPr="00EF7F09">
          <w:rPr>
            <w:rFonts w:ascii="Times New Roman" w:hAnsi="Times New Roman" w:cs="Times New Roman"/>
            <w:color w:val="0000FF"/>
          </w:rPr>
          <w:t>Методика</w:t>
        </w:r>
      </w:hyperlink>
      <w:r w:rsidRPr="00EF7F09">
        <w:rPr>
          <w:rFonts w:ascii="Times New Roman" w:hAnsi="Times New Roman" w:cs="Times New Roman"/>
        </w:rPr>
        <w:t xml:space="preserve"> расчета субсидии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рамках Подпрограммы приведена в приложении N 10-2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hyperlink w:anchor="P5831" w:history="1">
        <w:r w:rsidRPr="00EF7F09">
          <w:rPr>
            <w:rFonts w:ascii="Times New Roman" w:hAnsi="Times New Roman" w:cs="Times New Roman"/>
            <w:color w:val="0000FF"/>
          </w:rPr>
          <w:t>Перечень</w:t>
        </w:r>
      </w:hyperlink>
      <w:r w:rsidRPr="00EF7F09">
        <w:rPr>
          <w:rFonts w:ascii="Times New Roman" w:hAnsi="Times New Roman" w:cs="Times New Roman"/>
        </w:rPr>
        <w:t xml:space="preserve"> объектов по строительству и реконструкции, капитальному ремонту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для включения в подпрограмму "Устойчивое развитие сельских территорий Кировской области на период 2014 - 2025 годов" Государственной программы приведен в приложении N 10-3 к Государственной программе.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25.07.2016 </w:t>
      </w:r>
      <w:hyperlink r:id="rId914" w:history="1">
        <w:r w:rsidRPr="00EF7F09">
          <w:rPr>
            <w:rFonts w:ascii="Times New Roman" w:hAnsi="Times New Roman" w:cs="Times New Roman"/>
            <w:color w:val="0000FF"/>
          </w:rPr>
          <w:t>N 113/455</w:t>
        </w:r>
      </w:hyperlink>
      <w:r w:rsidRPr="00EF7F09">
        <w:rPr>
          <w:rFonts w:ascii="Times New Roman" w:hAnsi="Times New Roman" w:cs="Times New Roman"/>
        </w:rPr>
        <w:t xml:space="preserve">, от 03.08.2018 </w:t>
      </w:r>
      <w:hyperlink r:id="rId915"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916"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предоставления субсидии местным бюджетам из областного бюджета на комплексное обустройство сельских населенных пунктов утверждается Правительством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предоставления субсидии местным бюджетам из областного бюджета на комплексное обустройство сельских населенных пунктов, а также порядок предоставления субсидии местным бюджетам из областного бюджета на проектирование, строительство и реконструкцию, капитальный ремонт автомобильных дорог утверждаются Правительством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1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25.07.2016 N 113/455)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конкурсного отбора объектов социальной и инженерной инфраструктуры сельских поселений для включения в Подпрограмму разрабатывается и утверждается министерством сельского хозяйства и продовольствия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1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08.02.2016 N 83/54)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конкурсного отбора объектов по проектированию, строительству и реконструкции, капитальному ремонту автомобильных дорог для включения в Подпрограмму утверждается Правительством Кировской области исходя из выделенного на реализацию этих объектов объема бюджетных средств.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1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25.07.2016 N 113/455)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Перечни объектов социальной и инженерной инфраструктуры сельских поселений (за исключением капитального ремонта объектов социальной инфраструктуры), а также перечни объектов по проектированию, строительству и реконструкции, капитальному ремонту автомобильных дорог для включения в Подпрограмму утверждаются Правительством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2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31.01.2017 N 43/65)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Реализация мероприятий по улучшению жилищных условий граждан Российской Федерации, проживающих в сельской местности, в том числе молодых семей и молодых специалистов, развитию социальной и инженерной инфраструктуры, по проектированию, строительству и реконструкции, капитальному ремонту автомобильных дорог и комплексному обустройству площадок под компактную жилищную застройку может проводиться в населенных пунктах, расположенных в сельской местности, на территории которых осуществляются инвестиционные проекты в сфере АПК. Данное условие не распространяется на мероприятия по </w:t>
      </w:r>
      <w:r w:rsidRPr="00EF7F09">
        <w:rPr>
          <w:rFonts w:ascii="Times New Roman" w:hAnsi="Times New Roman" w:cs="Times New Roman"/>
        </w:rPr>
        <w:lastRenderedPageBreak/>
        <w:t>капитальному ремонту объектов социальной инфраструктуры.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25.07.2016 </w:t>
      </w:r>
      <w:hyperlink r:id="rId921" w:history="1">
        <w:r w:rsidRPr="00EF7F09">
          <w:rPr>
            <w:rFonts w:ascii="Times New Roman" w:hAnsi="Times New Roman" w:cs="Times New Roman"/>
            <w:color w:val="0000FF"/>
          </w:rPr>
          <w:t>N 113/455</w:t>
        </w:r>
      </w:hyperlink>
      <w:r w:rsidRPr="00EF7F09">
        <w:rPr>
          <w:rFonts w:ascii="Times New Roman" w:hAnsi="Times New Roman" w:cs="Times New Roman"/>
        </w:rPr>
        <w:t xml:space="preserve">, от 31.01.2017 </w:t>
      </w:r>
      <w:hyperlink r:id="rId922" w:history="1">
        <w:r w:rsidRPr="00EF7F09">
          <w:rPr>
            <w:rFonts w:ascii="Times New Roman" w:hAnsi="Times New Roman" w:cs="Times New Roman"/>
            <w:color w:val="0000FF"/>
          </w:rPr>
          <w:t>N 43/65</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3.2 в ред. </w:t>
      </w:r>
      <w:hyperlink r:id="rId92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27.11.2015 N 72/783)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 Проект "Развитие системы оказания первичной медико-санитарной помощи в Кировской области" (в 2019 году).</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Проект направлен на реализацию мероприятий по замене фельдшерско-акушерских пунктов, находящихся в аварийном состоянии или требующих капитального ремонта, при решении задачи по завершении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 фельдшерских и фельдшерско-акушерских пунктов в населенных пунктах с численностью населения от 100 человек до 2 тыс. человек, а также с учетом использования мобильных медицинских комплексов в населенных пунктах с численностью населения менее 100 человек. Реализация проекта предусмотрена федеральным проектом "Развитие системы оказания первичной медико-санитарной помощи", входящим в состав национального проекта "Здравоохранение".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3.3 введен </w:t>
      </w:r>
      <w:hyperlink r:id="rId92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4. Основные меры правового регулирования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сфере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Сведения об основных мерах правового регулирования в сфере реализации Подпрограммы, направленных на достижение целей и конечных результатов Подпрограммы, с обоснованием основных положений и сроков принятия необходимых нормативных правовых актов Кировской области приведены в </w:t>
      </w:r>
      <w:hyperlink w:anchor="P5979" w:history="1">
        <w:r w:rsidRPr="00EF7F09">
          <w:rPr>
            <w:rFonts w:ascii="Times New Roman" w:hAnsi="Times New Roman" w:cs="Times New Roman"/>
            <w:color w:val="0000FF"/>
          </w:rPr>
          <w:t>приложении N 11</w:t>
        </w:r>
      </w:hyperlink>
      <w:r w:rsidRPr="00EF7F09">
        <w:rPr>
          <w:rFonts w:ascii="Times New Roman" w:hAnsi="Times New Roman" w:cs="Times New Roman"/>
        </w:rPr>
        <w:t xml:space="preserve"> 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5. Ресурсное обеспечение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Объем финансирования Подпрограммы в 2014 - 2025 годах составит 4222926,88 тыс. рублей, в том числе средства федерального бюджета - 1348408,96 рублей (в рамках Государственной </w:t>
      </w:r>
      <w:hyperlink r:id="rId925"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 средства областного бюджета - 2728972,68 тыс. рублей, средства местных бюджетов - 8277,52 тыс. рублей (по соглашению), средства иных внебюджетных источников финансирования - 137267,72 тыс. рублей (по соглашению).</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2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Финансовое обеспечение реализации Подпрограммы осуществляется за счет средств федерального бюджета, передаваемых в форме субсидий бюджету Кировской области, средств областного бюджета, средств местных бюджетов и внебюджетных источников.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Средства федерального бюджета для реализации Подпрограммы будут выделяться в рамках федеральной целевой </w:t>
      </w:r>
      <w:hyperlink r:id="rId927"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"Устойчивое развитие сельских территорий на 2014 - 2017 годы и на период до 2020 года", начиная с 2017 года - в рамках Государственной </w:t>
      </w:r>
      <w:hyperlink r:id="rId928"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 в 2019 году - в рамках государственной программы Российской Федерации "Развитие здравоохранения".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2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ежегодных расходов, связанных с финансовым обеспечением Подпрограммы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Средства местных бюджетов привлекаются по соглашениям с муниципальными </w:t>
      </w:r>
      <w:r w:rsidRPr="00EF7F09">
        <w:rPr>
          <w:rFonts w:ascii="Times New Roman" w:hAnsi="Times New Roman" w:cs="Times New Roman"/>
        </w:rPr>
        <w:lastRenderedPageBreak/>
        <w:t>образованиями.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Доля средств областного бюджета, выделяемых на финансовое обеспечение мероприятий Подпрограммы, устанавливается после определения доли средств федерального бюджета, предоставляемых Кировской области в очередном финансовом году в зависимости от уровня бюджетной обеспеченности на очередной финансовый год.</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Привлечение средств граждан, участвующих в строительстве или приобретении жилья в сельской местности с использованием средств государственной поддержки, является обязательным условием, и их доля должна составлять не менее 30% расчетной стоимости строительства (приобретения) жилья.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Внебюджетными источниками финансирования являются средства сельскохозяйственных товаропроизводителей и организаций АПК области, а также средства граждан, участвующих в строительстве или приобретении жилья в сельской местности.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Затраты на реализацию мероприятий по улучшению жилищных условий граждан Российской Федерации, проживающих в сельской местности, в том числе молодых семей и молодых специалистов, определены исходя из средней рыночной стоимости 1 кв. метра общей площади жилья, утвержденной Министерством регионального развития Российской Федерации для Кировской области на I квартал 2013 года с учетом прогноза цен на соответствующие годы.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Затраты на реализацию мероприятий по комплексному обустройству населенных пунктов, расположенных в сельских поселениях, объектами социальной и инженерной инфраструктуры, по проектированию, строительству и реконструкции, капитальному ремонту автомобильных дорог рассчитаны исходя из имеющейся проектной документации на строительство объектов по этим направлениям с учетом прогноза цен на соответствующие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16.01.2015 </w:t>
      </w:r>
      <w:hyperlink r:id="rId930" w:history="1">
        <w:r w:rsidRPr="00EF7F09">
          <w:rPr>
            <w:rFonts w:ascii="Times New Roman" w:hAnsi="Times New Roman" w:cs="Times New Roman"/>
            <w:color w:val="0000FF"/>
          </w:rPr>
          <w:t>N 21/18</w:t>
        </w:r>
      </w:hyperlink>
      <w:r w:rsidRPr="00EF7F09">
        <w:rPr>
          <w:rFonts w:ascii="Times New Roman" w:hAnsi="Times New Roman" w:cs="Times New Roman"/>
        </w:rPr>
        <w:t xml:space="preserve">, от 25.07.2016 </w:t>
      </w:r>
      <w:hyperlink r:id="rId931" w:history="1">
        <w:r w:rsidRPr="00EF7F09">
          <w:rPr>
            <w:rFonts w:ascii="Times New Roman" w:hAnsi="Times New Roman" w:cs="Times New Roman"/>
            <w:color w:val="0000FF"/>
          </w:rPr>
          <w:t>N 113/455</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Объемы финансирования мероприятий по предоставлению социальных выплат на строительство (приобретение) жилья в сельской местности определяются законом Кировской области об областном бюджете на соответствующий финансовый год с учетом не использованных в предыдущие финансовые годы средств, полученных гражданами по ранее выданным свидетельствам о предоставлении государственной поддержки на улучшение жилищных условий граждан Российской Федерации, проживающих в сельской местности, в том числе молодых семей и молодых специалистов, и возвращенных ими.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Расходы на реализацию Подпрограммы за счет средств областного бюджета приведены в </w:t>
      </w:r>
      <w:hyperlink w:anchor="P6333" w:history="1">
        <w:r w:rsidRPr="00EF7F09">
          <w:rPr>
            <w:rFonts w:ascii="Times New Roman" w:hAnsi="Times New Roman" w:cs="Times New Roman"/>
            <w:color w:val="0000FF"/>
          </w:rPr>
          <w:t>приложении N 12</w:t>
        </w:r>
      </w:hyperlink>
      <w:r w:rsidRPr="00EF7F09">
        <w:rPr>
          <w:rFonts w:ascii="Times New Roman" w:hAnsi="Times New Roman" w:cs="Times New Roman"/>
        </w:rPr>
        <w:t xml:space="preserve">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Объемы финансирования Подпрограммы приведены в ресурсном </w:t>
      </w:r>
      <w:hyperlink w:anchor="P8282" w:history="1">
        <w:r w:rsidRPr="00EF7F09">
          <w:rPr>
            <w:rFonts w:ascii="Times New Roman" w:hAnsi="Times New Roman" w:cs="Times New Roman"/>
            <w:color w:val="0000FF"/>
          </w:rPr>
          <w:t>обеспечении</w:t>
        </w:r>
      </w:hyperlink>
      <w:r w:rsidRPr="00EF7F09">
        <w:rPr>
          <w:rFonts w:ascii="Times New Roman" w:hAnsi="Times New Roman" w:cs="Times New Roman"/>
        </w:rPr>
        <w:t xml:space="preserve"> реализации Подпрограммы за счет всех источников финансирования в приложении N 13 к Государственной программе.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3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05.12.2014 N 14/181)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Объемы финансирования по основным направлениям финансирования Подпрограммы относятся к "Капитальным вложениям" и "Прочим расходам", приведены в таблице 3.</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3"/>
        <w:rPr>
          <w:rFonts w:ascii="Times New Roman" w:hAnsi="Times New Roman" w:cs="Times New Roman"/>
        </w:rPr>
      </w:pPr>
      <w:r w:rsidRPr="00EF7F09">
        <w:rPr>
          <w:rFonts w:ascii="Times New Roman" w:hAnsi="Times New Roman" w:cs="Times New Roman"/>
        </w:rPr>
        <w:t>Таблица 3</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Объемы финансирования по основным направлениям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финансирования Подпрограммы</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 xml:space="preserve">(в ред. </w:t>
      </w:r>
      <w:hyperlink r:id="rId93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rPr>
          <w:rFonts w:ascii="Times New Roman" w:hAnsi="Times New Roman" w:cs="Times New Roman"/>
        </w:rPr>
        <w:sectPr w:rsidR="00EF7F09" w:rsidRPr="00EF7F0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474"/>
        <w:gridCol w:w="1133"/>
        <w:gridCol w:w="1303"/>
        <w:gridCol w:w="1303"/>
        <w:gridCol w:w="1303"/>
        <w:gridCol w:w="1303"/>
        <w:gridCol w:w="1303"/>
        <w:gridCol w:w="1303"/>
        <w:gridCol w:w="1303"/>
        <w:gridCol w:w="1303"/>
        <w:gridCol w:w="1303"/>
        <w:gridCol w:w="1303"/>
        <w:gridCol w:w="1360"/>
      </w:tblGrid>
      <w:tr w:rsidR="00EF7F09" w:rsidRPr="00EF7F09">
        <w:tc>
          <w:tcPr>
            <w:tcW w:w="1984"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Основные направления финансирования Подпрограммы</w:t>
            </w:r>
          </w:p>
        </w:tc>
        <w:tc>
          <w:tcPr>
            <w:tcW w:w="16997" w:type="dxa"/>
            <w:gridSpan w:val="13"/>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Объемы финансирования Подпрограммы, тыс. рублей</w:t>
            </w:r>
          </w:p>
        </w:tc>
      </w:tr>
      <w:tr w:rsidR="00EF7F09" w:rsidRPr="00EF7F09">
        <w:tc>
          <w:tcPr>
            <w:tcW w:w="1984" w:type="dxa"/>
            <w:vMerge/>
          </w:tcPr>
          <w:p w:rsidR="00EF7F09" w:rsidRPr="00EF7F09" w:rsidRDefault="00EF7F09">
            <w:pPr>
              <w:rPr>
                <w:rFonts w:ascii="Times New Roman" w:hAnsi="Times New Roman" w:cs="Times New Roman"/>
              </w:rPr>
            </w:pPr>
          </w:p>
        </w:tc>
        <w:tc>
          <w:tcPr>
            <w:tcW w:w="1474"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всего</w:t>
            </w:r>
          </w:p>
        </w:tc>
        <w:tc>
          <w:tcPr>
            <w:tcW w:w="15523" w:type="dxa"/>
            <w:gridSpan w:val="12"/>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 том числе по годам</w:t>
            </w:r>
          </w:p>
        </w:tc>
      </w:tr>
      <w:tr w:rsidR="00EF7F09" w:rsidRPr="00EF7F09">
        <w:tc>
          <w:tcPr>
            <w:tcW w:w="1984" w:type="dxa"/>
            <w:vMerge/>
          </w:tcPr>
          <w:p w:rsidR="00EF7F09" w:rsidRPr="00EF7F09" w:rsidRDefault="00EF7F09">
            <w:pPr>
              <w:rPr>
                <w:rFonts w:ascii="Times New Roman" w:hAnsi="Times New Roman" w:cs="Times New Roman"/>
              </w:rPr>
            </w:pPr>
          </w:p>
        </w:tc>
        <w:tc>
          <w:tcPr>
            <w:tcW w:w="1474" w:type="dxa"/>
            <w:vMerge/>
          </w:tcPr>
          <w:p w:rsidR="00EF7F09" w:rsidRPr="00EF7F09" w:rsidRDefault="00EF7F09">
            <w:pPr>
              <w:rPr>
                <w:rFonts w:ascii="Times New Roman" w:hAnsi="Times New Roman" w:cs="Times New Roman"/>
              </w:rPr>
            </w:pPr>
          </w:p>
        </w:tc>
        <w:tc>
          <w:tcPr>
            <w:tcW w:w="113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2014 год (факт)</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2015 год (факт)</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2016 год (факт)</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2017 год (факт)</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2018 год</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2019 год</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2020 год</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2021 год</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2022 год</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2023 год</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2024 год</w:t>
            </w:r>
          </w:p>
        </w:tc>
        <w:tc>
          <w:tcPr>
            <w:tcW w:w="136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2025 год</w:t>
            </w:r>
          </w:p>
        </w:tc>
      </w:tr>
      <w:tr w:rsidR="00EF7F09" w:rsidRPr="00EF7F09">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Капитальные вложения</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3 857 864,89</w:t>
            </w:r>
          </w:p>
        </w:tc>
        <w:tc>
          <w:tcPr>
            <w:tcW w:w="113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2 849,20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105 233,78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295 079,37</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284 304,97</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218 474,24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227 814,92</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398 260,56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465 169,57</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465 169,57</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465 169,57</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465 169,57</w:t>
            </w:r>
          </w:p>
        </w:tc>
        <w:tc>
          <w:tcPr>
            <w:tcW w:w="136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465 169,57</w:t>
            </w:r>
          </w:p>
        </w:tc>
      </w:tr>
      <w:tr w:rsidR="00EF7F09" w:rsidRPr="00EF7F09">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Прочие расходы</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365 061,99</w:t>
            </w:r>
          </w:p>
        </w:tc>
        <w:tc>
          <w:tcPr>
            <w:tcW w:w="113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77 510,53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83 447,23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47 654,11</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11 032,00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18 344,14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24 295,43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20 555,71</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20 555,71</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20 555,71</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20 555,71</w:t>
            </w:r>
          </w:p>
        </w:tc>
        <w:tc>
          <w:tcPr>
            <w:tcW w:w="136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20 555,71</w:t>
            </w:r>
          </w:p>
        </w:tc>
      </w:tr>
      <w:tr w:rsidR="00EF7F09" w:rsidRPr="00EF7F09">
        <w:tc>
          <w:tcPr>
            <w:tcW w:w="198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Итого</w:t>
            </w:r>
          </w:p>
        </w:tc>
        <w:tc>
          <w:tcPr>
            <w:tcW w:w="1474"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4 222 926,88</w:t>
            </w:r>
          </w:p>
        </w:tc>
        <w:tc>
          <w:tcPr>
            <w:tcW w:w="113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80 359,73</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188 681,01</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342 733,48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284 304,97</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229 506,24</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246 159,06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422 555,99</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485 725,28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485 725,28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485 725,28</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485 725,28</w:t>
            </w:r>
          </w:p>
        </w:tc>
        <w:tc>
          <w:tcPr>
            <w:tcW w:w="136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485 725,28</w:t>
            </w:r>
          </w:p>
        </w:tc>
      </w:tr>
    </w:tbl>
    <w:p w:rsidR="00EF7F09" w:rsidRPr="00EF7F09" w:rsidRDefault="00EF7F09">
      <w:pPr>
        <w:rPr>
          <w:rFonts w:ascii="Times New Roman" w:hAnsi="Times New Roman" w:cs="Times New Roman"/>
        </w:rPr>
        <w:sectPr w:rsidR="00EF7F09" w:rsidRPr="00EF7F09">
          <w:pgSz w:w="16838" w:h="11905" w:orient="landscape"/>
          <w:pgMar w:top="1701" w:right="1134" w:bottom="850" w:left="1134" w:header="0" w:footer="0" w:gutter="0"/>
          <w:cols w:space="720"/>
        </w:sect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6. Анализ рисков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описание мер управления рисками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Риски реализации мероприятий Подпрограммы, которыми может управлять ответственный исполнитель, уменьшая вероятность их возникновения, и мероприятия, направленные на их минимизацию, приведены в </w:t>
      </w:r>
      <w:hyperlink w:anchor="P812" w:history="1">
        <w:r w:rsidRPr="00EF7F09">
          <w:rPr>
            <w:rFonts w:ascii="Times New Roman" w:hAnsi="Times New Roman" w:cs="Times New Roman"/>
            <w:color w:val="0000FF"/>
          </w:rPr>
          <w:t>разделе 6</w:t>
        </w:r>
      </w:hyperlink>
      <w:r w:rsidRPr="00EF7F09">
        <w:rPr>
          <w:rFonts w:ascii="Times New Roman" w:hAnsi="Times New Roman" w:cs="Times New Roman"/>
        </w:rPr>
        <w:t xml:space="preserve"> Государственной 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7. Методика оценки эффективности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Исключен. - </w:t>
      </w:r>
      <w:hyperlink r:id="rId934"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17.03.2014 N 253/196.</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8. Участие муниципальных образований области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Мероприятия, осуществляемые органами местного самоуправления в рамках реализации Подпрограммы, обеспечивают достижение ее целей и задач.</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целях повышения уровня и качества жизни сельского населения местным бюджетам предоставляются средства областного бюджета в форме субсидии на комплексное обустройство сельских населенных пунктов, субсидии на проектирование, строительство и реконструкцию, капитальный ремонт автомобильных дорог, а также в период до 01.01.2015 - в форме иных межбюджетных трансфертов на улучшение жилищных условий граждан Российской Федерации, проживающих в сельской местности, в том числе молодых семей и молодых специалистов.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16.01.2015 </w:t>
      </w:r>
      <w:hyperlink r:id="rId935" w:history="1">
        <w:r w:rsidRPr="00EF7F09">
          <w:rPr>
            <w:rFonts w:ascii="Times New Roman" w:hAnsi="Times New Roman" w:cs="Times New Roman"/>
            <w:color w:val="0000FF"/>
          </w:rPr>
          <w:t>N 21/18</w:t>
        </w:r>
      </w:hyperlink>
      <w:r w:rsidRPr="00EF7F09">
        <w:rPr>
          <w:rFonts w:ascii="Times New Roman" w:hAnsi="Times New Roman" w:cs="Times New Roman"/>
        </w:rPr>
        <w:t xml:space="preserve">, от 25.07.2016 </w:t>
      </w:r>
      <w:hyperlink r:id="rId936" w:history="1">
        <w:r w:rsidRPr="00EF7F09">
          <w:rPr>
            <w:rFonts w:ascii="Times New Roman" w:hAnsi="Times New Roman" w:cs="Times New Roman"/>
            <w:color w:val="0000FF"/>
          </w:rPr>
          <w:t>N 113/455</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Муниципальные образования разрабатывают и утверждают в установленном порядке муниципальные программы, предусматривающие аналогичные мероприятия, выполняемые с использованием средств местных бюджетов и направленные на достижение целей, задач и показателей Подпрограммы применительно к конкретному муниципальному образованию.</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Муниципальные образования заключают соглашения о порядке и условиях предоставления субсидии на комплексное обустройство сельских населенных пунктов и иных межбюджетных трансфертов из областного бюджета бюджету муниципального образования с министерством сельского хозяйства и продовольствия Кировской области, соглашения о порядке и условиях предоставления субсидии на проектирование, строительство и реконструкцию, капитальный ремонт автомобильных дорог с министерством транспорта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16.01.2015 </w:t>
      </w:r>
      <w:hyperlink r:id="rId937" w:history="1">
        <w:r w:rsidRPr="00EF7F09">
          <w:rPr>
            <w:rFonts w:ascii="Times New Roman" w:hAnsi="Times New Roman" w:cs="Times New Roman"/>
            <w:color w:val="0000FF"/>
          </w:rPr>
          <w:t>N 21/18</w:t>
        </w:r>
      </w:hyperlink>
      <w:r w:rsidRPr="00EF7F09">
        <w:rPr>
          <w:rFonts w:ascii="Times New Roman" w:hAnsi="Times New Roman" w:cs="Times New Roman"/>
        </w:rPr>
        <w:t xml:space="preserve">, от 27.11.2015 </w:t>
      </w:r>
      <w:hyperlink r:id="rId938" w:history="1">
        <w:r w:rsidRPr="00EF7F09">
          <w:rPr>
            <w:rFonts w:ascii="Times New Roman" w:hAnsi="Times New Roman" w:cs="Times New Roman"/>
            <w:color w:val="0000FF"/>
          </w:rPr>
          <w:t>N 72/783</w:t>
        </w:r>
      </w:hyperlink>
      <w:r w:rsidRPr="00EF7F09">
        <w:rPr>
          <w:rFonts w:ascii="Times New Roman" w:hAnsi="Times New Roman" w:cs="Times New Roman"/>
        </w:rPr>
        <w:t xml:space="preserve">, от 25.07.2016 </w:t>
      </w:r>
      <w:hyperlink r:id="rId939" w:history="1">
        <w:r w:rsidRPr="00EF7F09">
          <w:rPr>
            <w:rFonts w:ascii="Times New Roman" w:hAnsi="Times New Roman" w:cs="Times New Roman"/>
            <w:color w:val="0000FF"/>
          </w:rPr>
          <w:t>N 113/455</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940"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31.01.2017 N 43/65.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Сведения о прогнозируемом объеме расходов бюджетов муниципальных образований на реализацию мероприятий, направленных на достижение целей Подпрограммы, приведены в </w:t>
      </w:r>
      <w:hyperlink w:anchor="P8282" w:history="1">
        <w:r w:rsidRPr="00EF7F09">
          <w:rPr>
            <w:rFonts w:ascii="Times New Roman" w:hAnsi="Times New Roman" w:cs="Times New Roman"/>
            <w:color w:val="0000FF"/>
          </w:rPr>
          <w:t>приложении N 13</w:t>
        </w:r>
      </w:hyperlink>
      <w:r w:rsidRPr="00EF7F09">
        <w:rPr>
          <w:rFonts w:ascii="Times New Roman" w:hAnsi="Times New Roman" w:cs="Times New Roman"/>
        </w:rPr>
        <w:t xml:space="preserve"> 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bookmarkStart w:id="38" w:name="P12828"/>
      <w:bookmarkEnd w:id="38"/>
      <w:r w:rsidRPr="00EF7F09">
        <w:rPr>
          <w:rFonts w:ascii="Times New Roman" w:hAnsi="Times New Roman" w:cs="Times New Roman"/>
        </w:rPr>
        <w:t>ПОДПРОГРАММА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"РАЗВИТИЕ СЕЛЬСКОХОЗЯЙСТВЕННОЙ ПОТРЕБИТЕЛЬСКОЙ КООПЕРАЦИИ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КИРОВСКОЙ ОБЛАСТИ НА 2018 - 2025 ГОДЫ"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lastRenderedPageBreak/>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(введена </w:t>
            </w:r>
            <w:hyperlink r:id="rId941" w:history="1">
              <w:r w:rsidRPr="00EF7F09">
                <w:rPr>
                  <w:rFonts w:ascii="Times New Roman" w:hAnsi="Times New Roman" w:cs="Times New Roman"/>
                  <w:color w:val="0000FF"/>
                </w:rPr>
                <w:t>постановлением</w:t>
              </w:r>
            </w:hyperlink>
            <w:r w:rsidRPr="00EF7F09">
              <w:rPr>
                <w:rFonts w:ascii="Times New Roman" w:hAnsi="Times New Roman" w:cs="Times New Roman"/>
                <w:color w:val="392C69"/>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18.07.2017 </w:t>
            </w:r>
            <w:hyperlink r:id="rId942" w:history="1">
              <w:r w:rsidRPr="00EF7F09">
                <w:rPr>
                  <w:rFonts w:ascii="Times New Roman" w:hAnsi="Times New Roman" w:cs="Times New Roman"/>
                  <w:color w:val="0000FF"/>
                </w:rPr>
                <w:t>N 380-П</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09.11.2017 N 58-П, от 06.02.2018 </w:t>
            </w:r>
            <w:hyperlink r:id="rId943" w:history="1">
              <w:r w:rsidRPr="00EF7F09">
                <w:rPr>
                  <w:rFonts w:ascii="Times New Roman" w:hAnsi="Times New Roman" w:cs="Times New Roman"/>
                  <w:color w:val="0000FF"/>
                </w:rPr>
                <w:t>N 75-П</w:t>
              </w:r>
            </w:hyperlink>
            <w:r w:rsidRPr="00EF7F09">
              <w:rPr>
                <w:rFonts w:ascii="Times New Roman" w:hAnsi="Times New Roman" w:cs="Times New Roman"/>
                <w:color w:val="392C69"/>
              </w:rPr>
              <w:t xml:space="preserve">, от 03.08.2018 </w:t>
            </w:r>
            <w:hyperlink r:id="rId944" w:history="1">
              <w:r w:rsidRPr="00EF7F09">
                <w:rPr>
                  <w:rFonts w:ascii="Times New Roman" w:hAnsi="Times New Roman" w:cs="Times New Roman"/>
                  <w:color w:val="0000FF"/>
                </w:rPr>
                <w:t>N 380-П</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19.02.2019 </w:t>
            </w:r>
            <w:hyperlink r:id="rId945" w:history="1">
              <w:r w:rsidRPr="00EF7F09">
                <w:rPr>
                  <w:rFonts w:ascii="Times New Roman" w:hAnsi="Times New Roman" w:cs="Times New Roman"/>
                  <w:color w:val="0000FF"/>
                </w:rPr>
                <w:t>N 60-П</w:t>
              </w:r>
            </w:hyperlink>
            <w:r w:rsidRPr="00EF7F09">
              <w:rPr>
                <w:rFonts w:ascii="Times New Roman" w:hAnsi="Times New Roman" w:cs="Times New Roman"/>
                <w:color w:val="392C69"/>
              </w:rPr>
              <w:t>)</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Паспорт подпрограммы "Развитие сельскохозяйственной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потребительской кооперации в Кировской области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на 2018 - 2025 годы" (далее - Подпрограмма)</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от 03.08.2018 </w:t>
      </w:r>
      <w:hyperlink r:id="rId946"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947"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6860"/>
      </w:tblGrid>
      <w:tr w:rsidR="00EF7F09" w:rsidRPr="00EF7F09">
        <w:tc>
          <w:tcPr>
            <w:tcW w:w="221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Ответственный исполнитель</w:t>
            </w:r>
          </w:p>
        </w:tc>
        <w:tc>
          <w:tcPr>
            <w:tcW w:w="6860"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r>
      <w:tr w:rsidR="00EF7F09" w:rsidRPr="00EF7F09">
        <w:tc>
          <w:tcPr>
            <w:tcW w:w="221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Соисполнители</w:t>
            </w:r>
          </w:p>
        </w:tc>
        <w:tc>
          <w:tcPr>
            <w:tcW w:w="6860"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отсутствуют</w:t>
            </w:r>
          </w:p>
        </w:tc>
      </w:tr>
      <w:tr w:rsidR="00EF7F09" w:rsidRPr="00EF7F09">
        <w:tc>
          <w:tcPr>
            <w:tcW w:w="221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Цель Подпрограммы</w:t>
            </w:r>
          </w:p>
        </w:tc>
        <w:tc>
          <w:tcPr>
            <w:tcW w:w="6860"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развитие сельскохозяйственной потребительской кооперации</w:t>
            </w:r>
          </w:p>
        </w:tc>
      </w:tr>
      <w:tr w:rsidR="00EF7F09" w:rsidRPr="00EF7F09">
        <w:tc>
          <w:tcPr>
            <w:tcW w:w="221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Задачи Подпрограммы</w:t>
            </w:r>
          </w:p>
        </w:tc>
        <w:tc>
          <w:tcPr>
            <w:tcW w:w="6860"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механизмов стимулирования развития сельскохозяйственной потребительской кооперации на территории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условий для производства, переработки и реализации продукции сельскохозяйственных потребительских кооперативов</w:t>
            </w:r>
          </w:p>
        </w:tc>
      </w:tr>
      <w:tr w:rsidR="00EF7F09" w:rsidRPr="00EF7F09">
        <w:tblPrEx>
          <w:tblBorders>
            <w:insideH w:val="nil"/>
          </w:tblBorders>
        </w:tblPrEx>
        <w:tc>
          <w:tcPr>
            <w:tcW w:w="2211"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Целевые показатели эффективности реализации Подпрограммы</w:t>
            </w:r>
          </w:p>
        </w:tc>
        <w:tc>
          <w:tcPr>
            <w:tcW w:w="6860"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человек, прошедших обучение и курсы повышения квалификации кадров;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семинаров, проведенных с руководителями и специалистами сельскохозяйственных потребительских кооперативов;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осуществляющих деятельность сельскохозяйственных потребительских кооперативов в общем количестве зарегистрированных сельскохозяйственных потребительских кооперативов;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членов кооперативов, вовлеченных в деятельность сельскохозяйственных потребительских кооперативов;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продукции, реализованной сельскохозяйственными потребительскими кооперативами;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реализованных сельскохозяйственными потребительскими кооперативами в труднодоступных сельских населенных пунктах товаров;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объема реализованного сельскохозяйственными потребительскими кооперативами молока, произведенного в субъектах малых форм хозяйствования;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число сельскохозяйственных потребительских кооперативов, развивающих свою материально-техническую базу с помощью грантовой поддержки;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новых постоянных рабочих мест, созданных в сельскохозяйственных потребительских кооперативах, получивших средства грантовой поддержки для развития материально-технической базы;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прирост объема сельскохозяйственной продукции, реализованной сельскохозяйственными потребительскими кооперативами, </w:t>
            </w:r>
            <w:r w:rsidRPr="00EF7F09">
              <w:rPr>
                <w:rFonts w:ascii="Times New Roman" w:hAnsi="Times New Roman" w:cs="Times New Roman"/>
              </w:rPr>
              <w:lastRenderedPageBreak/>
              <w:t>получившими грантовую поддержку, к году, предшествующему году предоставления субсидии;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проекта)</w:t>
            </w:r>
          </w:p>
        </w:tc>
      </w:tr>
      <w:tr w:rsidR="00EF7F09" w:rsidRPr="00EF7F09">
        <w:tblPrEx>
          <w:tblBorders>
            <w:insideH w:val="nil"/>
          </w:tblBorders>
        </w:tblPrEx>
        <w:tc>
          <w:tcPr>
            <w:tcW w:w="9071"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постановлений Правительства Кировской области от 09.11.2017 </w:t>
            </w:r>
            <w:hyperlink r:id="rId948" w:history="1">
              <w:r w:rsidRPr="00EF7F09">
                <w:rPr>
                  <w:rFonts w:ascii="Times New Roman" w:hAnsi="Times New Roman" w:cs="Times New Roman"/>
                  <w:color w:val="0000FF"/>
                </w:rPr>
                <w:t>N 58-П</w:t>
              </w:r>
            </w:hyperlink>
            <w:r w:rsidRPr="00EF7F09">
              <w:rPr>
                <w:rFonts w:ascii="Times New Roman" w:hAnsi="Times New Roman" w:cs="Times New Roman"/>
              </w:rPr>
              <w:t xml:space="preserve">, от 06.02.2018 </w:t>
            </w:r>
            <w:hyperlink r:id="rId949" w:history="1">
              <w:r w:rsidRPr="00EF7F09">
                <w:rPr>
                  <w:rFonts w:ascii="Times New Roman" w:hAnsi="Times New Roman" w:cs="Times New Roman"/>
                  <w:color w:val="0000FF"/>
                </w:rPr>
                <w:t>N 75-П</w:t>
              </w:r>
            </w:hyperlink>
            <w:r w:rsidRPr="00EF7F09">
              <w:rPr>
                <w:rFonts w:ascii="Times New Roman" w:hAnsi="Times New Roman" w:cs="Times New Roman"/>
              </w:rPr>
              <w:t xml:space="preserve">, от 03.08.2018 </w:t>
            </w:r>
            <w:hyperlink r:id="rId950"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951" w:history="1">
              <w:r w:rsidRPr="00EF7F09">
                <w:rPr>
                  <w:rFonts w:ascii="Times New Roman" w:hAnsi="Times New Roman" w:cs="Times New Roman"/>
                  <w:color w:val="0000FF"/>
                </w:rPr>
                <w:t>N 60-П</w:t>
              </w:r>
            </w:hyperlink>
            <w:r w:rsidRPr="00EF7F09">
              <w:rPr>
                <w:rFonts w:ascii="Times New Roman" w:hAnsi="Times New Roman" w:cs="Times New Roman"/>
              </w:rPr>
              <w:t>)</w:t>
            </w:r>
          </w:p>
        </w:tc>
      </w:tr>
      <w:tr w:rsidR="00EF7F09" w:rsidRPr="00EF7F09">
        <w:tblPrEx>
          <w:tblBorders>
            <w:insideH w:val="nil"/>
          </w:tblBorders>
        </w:tblPrEx>
        <w:tc>
          <w:tcPr>
            <w:tcW w:w="2211"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Этапы и сроки реализации Подпрограммы</w:t>
            </w:r>
          </w:p>
        </w:tc>
        <w:tc>
          <w:tcPr>
            <w:tcW w:w="6860"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2018 - 2025 годы. Выделение этапов не предусматривается</w:t>
            </w:r>
          </w:p>
        </w:tc>
      </w:tr>
      <w:tr w:rsidR="00EF7F09" w:rsidRPr="00EF7F09">
        <w:tblPrEx>
          <w:tblBorders>
            <w:insideH w:val="nil"/>
          </w:tblBorders>
        </w:tblPrEx>
        <w:tc>
          <w:tcPr>
            <w:tcW w:w="9071"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5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2211"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Объем финансового обеспечения Подпрограммы</w:t>
            </w:r>
          </w:p>
        </w:tc>
        <w:tc>
          <w:tcPr>
            <w:tcW w:w="6860"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общий объем финансирования - 678429,35 тыс. рублей </w:t>
            </w:r>
            <w:hyperlink w:anchor="P12891" w:history="1">
              <w:r w:rsidRPr="00EF7F09">
                <w:rPr>
                  <w:rFonts w:ascii="Times New Roman" w:hAnsi="Times New Roman" w:cs="Times New Roman"/>
                  <w:color w:val="0000FF"/>
                </w:rPr>
                <w:t>&lt;*&gt;</w:t>
              </w:r>
            </w:hyperlink>
            <w:r w:rsidRPr="00EF7F09">
              <w:rPr>
                <w:rFonts w:ascii="Times New Roman" w:hAnsi="Times New Roman" w:cs="Times New Roman"/>
              </w:rPr>
              <w:t>, в том числе: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средства федерального бюджета - 421041,62 тыс. рублей </w:t>
            </w:r>
            <w:hyperlink w:anchor="P12891" w:history="1">
              <w:r w:rsidRPr="00EF7F09">
                <w:rPr>
                  <w:rFonts w:ascii="Times New Roman" w:hAnsi="Times New Roman" w:cs="Times New Roman"/>
                  <w:color w:val="0000FF"/>
                </w:rPr>
                <w:t>&lt;*&gt;</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средства областного бюджета - 62222,93 тыс. рублей </w:t>
            </w:r>
            <w:hyperlink w:anchor="P12891" w:history="1">
              <w:r w:rsidRPr="00EF7F09">
                <w:rPr>
                  <w:rFonts w:ascii="Times New Roman" w:hAnsi="Times New Roman" w:cs="Times New Roman"/>
                  <w:color w:val="0000FF"/>
                </w:rPr>
                <w:t>&lt;*&gt;</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иных внебюджетных источников финансирования - 195164,80 тыс. рублей (по соглашению)</w:t>
            </w:r>
          </w:p>
        </w:tc>
      </w:tr>
      <w:tr w:rsidR="00EF7F09" w:rsidRPr="00EF7F09">
        <w:tblPrEx>
          <w:tblBorders>
            <w:insideH w:val="nil"/>
          </w:tblBorders>
        </w:tblPrEx>
        <w:tc>
          <w:tcPr>
            <w:tcW w:w="9071"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5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2211"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Ожидаемые конечные результаты реализации Подпрограммы</w:t>
            </w:r>
          </w:p>
        </w:tc>
        <w:tc>
          <w:tcPr>
            <w:tcW w:w="6860"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 концу 2025 года будут достигнуты следующие результаты: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человек, прошедших обучение и курсы повышения квалификации кадров, составит 893 человека;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семинаров, проведенных с руководителями и специалистами сельскохозяйственных потребительских кооперативов, составит 30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осуществляющих деятельность сельскохозяйственных потребительских кооперативов в общем количестве зарегистрированных сельскохозяйственных потребительских кооперативов увеличится до 64%;</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членов кооперативов, вовлеченных в деятельность сельскохозяйственных потребительских кооперативов, увеличится до 59%;</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продукции, реализованной сельскохозяйственными потребительскими кооперативами, составит 12600,00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реализованных сельскохозяйственными потребительскими кооперативами в труднодоступных сельских населенных пунктах товаров составит 2500,00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объема реализованного сельскохозяйственными потребительскими кооперативами молока, произведенного в субъектах малых форм хозяйствования, составит 5% ежегодно;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число сельскохозяйственных потребительских кооперативов, развивающих свою материально-техническую базу с помощью грантовой поддержки, составит 39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новых постоянных рабочих мест, созданных в сельскохозяйственных потребительских кооперативах, получивших средства грантовой поддержки для развития материально-технической базы, составит 56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прирост объема сельскохозяйственной продукции, реализованной </w:t>
            </w:r>
            <w:r w:rsidRPr="00EF7F09">
              <w:rPr>
                <w:rFonts w:ascii="Times New Roman" w:hAnsi="Times New Roman" w:cs="Times New Roman"/>
              </w:rPr>
              <w:lastRenderedPageBreak/>
              <w:t>сельскохозяйственными потребительскими кооперативами, получившими грантовую поддержку, к году, предшествующему году предоставления субсидии, составит 10% ежегодно;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проекта), с 2019 по 2024 год составит 417 человек</w:t>
            </w:r>
          </w:p>
        </w:tc>
      </w:tr>
      <w:tr w:rsidR="00EF7F09" w:rsidRPr="00EF7F09">
        <w:tblPrEx>
          <w:tblBorders>
            <w:insideH w:val="nil"/>
          </w:tblBorders>
        </w:tblPrEx>
        <w:tc>
          <w:tcPr>
            <w:tcW w:w="9071"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w:t>
            </w:r>
            <w:hyperlink r:id="rId95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bookmarkStart w:id="39" w:name="P12891"/>
      <w:bookmarkEnd w:id="39"/>
      <w:r w:rsidRPr="00EF7F09">
        <w:rPr>
          <w:rFonts w:ascii="Times New Roman" w:hAnsi="Times New Roman" w:cs="Times New Roman"/>
        </w:rPr>
        <w:t>&lt;*&gt; При условии возможности финансирования в ходе исполнения областного бюджета на соответствующий год.</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(сноска введена </w:t>
      </w:r>
      <w:hyperlink r:id="rId95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1. Общая характеристика сферы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том числе формулировки основных проблем в указанной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сфере и прогноз ее развития</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По данным отчетности министерства сельского хозяйства и продовольствия Кировской области, на 01.01.2017 на территории Кировской области зарегистрировано 76 сельскохозяйственных потребительских кооперативов, в том числе 18 перерабатывающих, 20 снабженческо-сбытовых, 38 кредитных.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членов сельскохозяйственных потребительских кооперативов области (кроме кредитных) на 01.01.2017 составляет 149, в том числе личных подсобных хозяйств - 121, крестьянских (фермерских) хозяйств - 8, индивидуальных предпринимателей - 2, сельскохозяйственных организаций - 10, прочих - 8.</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2016 году доля осуществляющих деятельность кооперативов не превышала 50%. На начало 2017 года в области осуществляют деятельность всего 12 снабженческо-сбытовых и перерабатывающих кооперативов из 38 зарегистрированных. Всего 5 фермеров и 88 личных подсобных хозяйств являлись членами осуществляющих деятельность сельскохозяйственных потребительских кооперативов.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Выручка сельскохозяйственных потребительских кооперативов в 2016 году составила 106,6 млн. рублей.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За 2016 год сельскохозяйственными потребительскими перерабатывающими кооперативами принято 751 тонна мяса, 128 тонн молока, 200 тонн ягод и грибов, снабженческо-сбытовыми кооперативами принято для реализации 40,3 тонны картофеля и овощей.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Деятельность личных подсобных хозяйств - основных членов сельскохозяйственных потребительских кооперативов по-прежнему рассматривается преимущественно как источник самообеспечения своих семей продуктами питания.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2016 году товарность сельскохозяйственного производства в хозяйствах населения составила: крупный рогатый скот - 49,0%, овцы и козы - 37,0%, птица - 6,8%, молоко - 33,1%, картофель - 20,0%, овощи - 4,6%.</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целях стимулирования развития сельскохозяйственных потребительских кооперативов в период с 2011 по 2015 год за счет средств областного и федерального бюджетов сельскохозяйственным потребительским кооперативам предоставлена государственная </w:t>
      </w:r>
      <w:r w:rsidRPr="00EF7F09">
        <w:rPr>
          <w:rFonts w:ascii="Times New Roman" w:hAnsi="Times New Roman" w:cs="Times New Roman"/>
        </w:rPr>
        <w:lastRenderedPageBreak/>
        <w:t>поддержка на сумму более 22 млн. рублей.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Однако эти меры государственной поддержки оказались недостаточными.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За 6 лет (2011 - 2016 годы) в области создано 34 кооператива, ликвидировано 82.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Сведения об изменении количества зарегистрированных кооперативов приведены в таблице 1.</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3"/>
        <w:rPr>
          <w:rFonts w:ascii="Times New Roman" w:hAnsi="Times New Roman" w:cs="Times New Roman"/>
        </w:rPr>
      </w:pPr>
      <w:r w:rsidRPr="00EF7F09">
        <w:rPr>
          <w:rFonts w:ascii="Times New Roman" w:hAnsi="Times New Roman" w:cs="Times New Roman"/>
        </w:rPr>
        <w:t>Таблица 1</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Количество сельскохозяйственных потребительских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кооперативов, зарегистрированных на территории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 на начало года</w:t>
      </w:r>
    </w:p>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680"/>
        <w:gridCol w:w="680"/>
        <w:gridCol w:w="657"/>
        <w:gridCol w:w="657"/>
        <w:gridCol w:w="657"/>
        <w:gridCol w:w="657"/>
        <w:gridCol w:w="657"/>
        <w:gridCol w:w="657"/>
        <w:gridCol w:w="657"/>
        <w:gridCol w:w="657"/>
        <w:gridCol w:w="737"/>
      </w:tblGrid>
      <w:tr w:rsidR="00EF7F09" w:rsidRPr="00EF7F09">
        <w:tc>
          <w:tcPr>
            <w:tcW w:w="170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Виды кооперативов</w:t>
            </w:r>
          </w:p>
        </w:tc>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2007 год</w:t>
            </w:r>
          </w:p>
        </w:tc>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2008 год</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2009 год</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2010 год</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2011 год</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2012 год</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2013 год</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2014 год</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2015 год</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2016 год</w:t>
            </w:r>
          </w:p>
        </w:tc>
        <w:tc>
          <w:tcPr>
            <w:tcW w:w="73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2017 год</w:t>
            </w:r>
          </w:p>
        </w:tc>
      </w:tr>
      <w:tr w:rsidR="00EF7F09" w:rsidRPr="00EF7F09">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Всего кооперативов</w:t>
            </w:r>
          </w:p>
        </w:tc>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w:t>
            </w:r>
          </w:p>
        </w:tc>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85</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112</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116</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124</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131</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127</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109</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88</w:t>
            </w:r>
          </w:p>
        </w:tc>
        <w:tc>
          <w:tcPr>
            <w:tcW w:w="73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76</w:t>
            </w:r>
          </w:p>
        </w:tc>
      </w:tr>
      <w:tr w:rsidR="00EF7F09" w:rsidRPr="00EF7F09">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в том числе:</w:t>
            </w:r>
          </w:p>
        </w:tc>
        <w:tc>
          <w:tcPr>
            <w:tcW w:w="680" w:type="dxa"/>
          </w:tcPr>
          <w:p w:rsidR="00EF7F09" w:rsidRPr="00EF7F09" w:rsidRDefault="00EF7F09">
            <w:pPr>
              <w:pStyle w:val="ConsPlusNormal"/>
              <w:rPr>
                <w:rFonts w:ascii="Times New Roman" w:hAnsi="Times New Roman" w:cs="Times New Roman"/>
              </w:rPr>
            </w:pPr>
          </w:p>
        </w:tc>
        <w:tc>
          <w:tcPr>
            <w:tcW w:w="680" w:type="dxa"/>
          </w:tcPr>
          <w:p w:rsidR="00EF7F09" w:rsidRPr="00EF7F09" w:rsidRDefault="00EF7F09">
            <w:pPr>
              <w:pStyle w:val="ConsPlusNormal"/>
              <w:rPr>
                <w:rFonts w:ascii="Times New Roman" w:hAnsi="Times New Roman" w:cs="Times New Roman"/>
              </w:rPr>
            </w:pPr>
          </w:p>
        </w:tc>
        <w:tc>
          <w:tcPr>
            <w:tcW w:w="657" w:type="dxa"/>
          </w:tcPr>
          <w:p w:rsidR="00EF7F09" w:rsidRPr="00EF7F09" w:rsidRDefault="00EF7F09">
            <w:pPr>
              <w:pStyle w:val="ConsPlusNormal"/>
              <w:rPr>
                <w:rFonts w:ascii="Times New Roman" w:hAnsi="Times New Roman" w:cs="Times New Roman"/>
              </w:rPr>
            </w:pPr>
          </w:p>
        </w:tc>
        <w:tc>
          <w:tcPr>
            <w:tcW w:w="657" w:type="dxa"/>
          </w:tcPr>
          <w:p w:rsidR="00EF7F09" w:rsidRPr="00EF7F09" w:rsidRDefault="00EF7F09">
            <w:pPr>
              <w:pStyle w:val="ConsPlusNormal"/>
              <w:rPr>
                <w:rFonts w:ascii="Times New Roman" w:hAnsi="Times New Roman" w:cs="Times New Roman"/>
              </w:rPr>
            </w:pPr>
          </w:p>
        </w:tc>
        <w:tc>
          <w:tcPr>
            <w:tcW w:w="657" w:type="dxa"/>
          </w:tcPr>
          <w:p w:rsidR="00EF7F09" w:rsidRPr="00EF7F09" w:rsidRDefault="00EF7F09">
            <w:pPr>
              <w:pStyle w:val="ConsPlusNormal"/>
              <w:rPr>
                <w:rFonts w:ascii="Times New Roman" w:hAnsi="Times New Roman" w:cs="Times New Roman"/>
              </w:rPr>
            </w:pPr>
          </w:p>
        </w:tc>
        <w:tc>
          <w:tcPr>
            <w:tcW w:w="657" w:type="dxa"/>
          </w:tcPr>
          <w:p w:rsidR="00EF7F09" w:rsidRPr="00EF7F09" w:rsidRDefault="00EF7F09">
            <w:pPr>
              <w:pStyle w:val="ConsPlusNormal"/>
              <w:rPr>
                <w:rFonts w:ascii="Times New Roman" w:hAnsi="Times New Roman" w:cs="Times New Roman"/>
              </w:rPr>
            </w:pPr>
          </w:p>
        </w:tc>
        <w:tc>
          <w:tcPr>
            <w:tcW w:w="657" w:type="dxa"/>
          </w:tcPr>
          <w:p w:rsidR="00EF7F09" w:rsidRPr="00EF7F09" w:rsidRDefault="00EF7F09">
            <w:pPr>
              <w:pStyle w:val="ConsPlusNormal"/>
              <w:rPr>
                <w:rFonts w:ascii="Times New Roman" w:hAnsi="Times New Roman" w:cs="Times New Roman"/>
              </w:rPr>
            </w:pPr>
          </w:p>
        </w:tc>
        <w:tc>
          <w:tcPr>
            <w:tcW w:w="657" w:type="dxa"/>
          </w:tcPr>
          <w:p w:rsidR="00EF7F09" w:rsidRPr="00EF7F09" w:rsidRDefault="00EF7F09">
            <w:pPr>
              <w:pStyle w:val="ConsPlusNormal"/>
              <w:rPr>
                <w:rFonts w:ascii="Times New Roman" w:hAnsi="Times New Roman" w:cs="Times New Roman"/>
              </w:rPr>
            </w:pPr>
          </w:p>
        </w:tc>
        <w:tc>
          <w:tcPr>
            <w:tcW w:w="657" w:type="dxa"/>
          </w:tcPr>
          <w:p w:rsidR="00EF7F09" w:rsidRPr="00EF7F09" w:rsidRDefault="00EF7F09">
            <w:pPr>
              <w:pStyle w:val="ConsPlusNormal"/>
              <w:rPr>
                <w:rFonts w:ascii="Times New Roman" w:hAnsi="Times New Roman" w:cs="Times New Roman"/>
              </w:rPr>
            </w:pPr>
          </w:p>
        </w:tc>
        <w:tc>
          <w:tcPr>
            <w:tcW w:w="657" w:type="dxa"/>
          </w:tcPr>
          <w:p w:rsidR="00EF7F09" w:rsidRPr="00EF7F09" w:rsidRDefault="00EF7F09">
            <w:pPr>
              <w:pStyle w:val="ConsPlusNormal"/>
              <w:rPr>
                <w:rFonts w:ascii="Times New Roman" w:hAnsi="Times New Roman" w:cs="Times New Roman"/>
              </w:rPr>
            </w:pPr>
          </w:p>
        </w:tc>
        <w:tc>
          <w:tcPr>
            <w:tcW w:w="737" w:type="dxa"/>
          </w:tcPr>
          <w:p w:rsidR="00EF7F09" w:rsidRPr="00EF7F09" w:rsidRDefault="00EF7F09">
            <w:pPr>
              <w:pStyle w:val="ConsPlusNormal"/>
              <w:rPr>
                <w:rFonts w:ascii="Times New Roman" w:hAnsi="Times New Roman" w:cs="Times New Roman"/>
              </w:rPr>
            </w:pPr>
          </w:p>
        </w:tc>
      </w:tr>
      <w:tr w:rsidR="00EF7F09" w:rsidRPr="00EF7F09">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перерабатывающие</w:t>
            </w:r>
          </w:p>
        </w:tc>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w:t>
            </w:r>
          </w:p>
        </w:tc>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12</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14</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19</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16</w:t>
            </w:r>
          </w:p>
        </w:tc>
        <w:tc>
          <w:tcPr>
            <w:tcW w:w="73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18</w:t>
            </w:r>
          </w:p>
        </w:tc>
      </w:tr>
      <w:tr w:rsidR="00EF7F09" w:rsidRPr="00EF7F09">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снабженческо-сбытовые</w:t>
            </w:r>
          </w:p>
        </w:tc>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w:t>
            </w:r>
          </w:p>
        </w:tc>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17</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27</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31</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29</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33</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40</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44</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35</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26</w:t>
            </w:r>
          </w:p>
        </w:tc>
        <w:tc>
          <w:tcPr>
            <w:tcW w:w="73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w:t>
            </w:r>
          </w:p>
        </w:tc>
      </w:tr>
      <w:tr w:rsidR="00EF7F09" w:rsidRPr="00EF7F09">
        <w:tc>
          <w:tcPr>
            <w:tcW w:w="1701"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кредитные</w:t>
            </w:r>
          </w:p>
        </w:tc>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w:t>
            </w:r>
          </w:p>
        </w:tc>
        <w:tc>
          <w:tcPr>
            <w:tcW w:w="68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67</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71</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72</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73</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66</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58</w:t>
            </w:r>
          </w:p>
        </w:tc>
        <w:tc>
          <w:tcPr>
            <w:tcW w:w="65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46</w:t>
            </w:r>
          </w:p>
        </w:tc>
        <w:tc>
          <w:tcPr>
            <w:tcW w:w="737"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38</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Результаты анализа статистических данных сельскохозяйственных потребительских кооперативов и анкетирования руководителей сельскохозяйственных потребительских кооперативов региона свидетельствуют о том, что у кооперативов остается ряд нерешенных проблем, сдерживающих их развитие, основными из которых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недостаток квалифицированных специалистов в области сельскохозяйственной потребительской кооперации. Система методической поддержки и кадрового обеспечения сельскохозяйственной кооперации в области в настоящее время недостаточна;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отсутствие устойчивых каналов сбыта 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недостаточный опыт в продвижении продукции на рынки у работников кооперативов;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ограниченные возможности ресурсов членов кооператива. Кооперативам сложно получить кредиты в банке и грантовую государственную поддержку;</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низкая материально-техническая оснащенность сельскохозяйственных потребительских кооперативов.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Настоящая Подпрограмма будет способствовать решению отмеченных проблем. В ней определены основные меры поддержки стимулирования объединения сельскохозяйственных товаропроизводителей в сельскохозяйственные потребительские кооперативы и развития в области системы кооперации.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перспективе также стоит задача увеличения удельного веса работающих </w:t>
      </w:r>
      <w:r w:rsidRPr="00EF7F09">
        <w:rPr>
          <w:rFonts w:ascii="Times New Roman" w:hAnsi="Times New Roman" w:cs="Times New Roman"/>
        </w:rPr>
        <w:lastRenderedPageBreak/>
        <w:t>сельскохозяйственных потребительских кооперативов, вовлечение дополнительных членов, увеличение охвата кооперативным движением сельского населения, повышение квалификации специалистов и работников сельскохозяйственных потребительских кооперативов, создание дополнительных рабочих мест.</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2. Приоритеты государственной политики в сфере реализации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Подпрограммы, цели, задачи, целевые показатели эффективности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реализации Подпрограммы, описание ожидаемых конечных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результатов Подпрограммы, сроков и этапов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Приоритеты государственной политики в сфере реализации Подпрограммы определены на основе Федеральных законов от 08.12.1995 </w:t>
      </w:r>
      <w:hyperlink r:id="rId956" w:history="1">
        <w:r w:rsidRPr="00EF7F09">
          <w:rPr>
            <w:rFonts w:ascii="Times New Roman" w:hAnsi="Times New Roman" w:cs="Times New Roman"/>
            <w:color w:val="0000FF"/>
          </w:rPr>
          <w:t>N 193-ФЗ</w:t>
        </w:r>
      </w:hyperlink>
      <w:r w:rsidRPr="00EF7F09">
        <w:rPr>
          <w:rFonts w:ascii="Times New Roman" w:hAnsi="Times New Roman" w:cs="Times New Roman"/>
        </w:rPr>
        <w:t xml:space="preserve"> "О сельскохозяйственной кооперации", от 29.12.2006 </w:t>
      </w:r>
      <w:hyperlink r:id="rId957" w:history="1">
        <w:r w:rsidRPr="00EF7F09">
          <w:rPr>
            <w:rFonts w:ascii="Times New Roman" w:hAnsi="Times New Roman" w:cs="Times New Roman"/>
            <w:color w:val="0000FF"/>
          </w:rPr>
          <w:t>N 264-ФЗ</w:t>
        </w:r>
      </w:hyperlink>
      <w:r w:rsidRPr="00EF7F09">
        <w:rPr>
          <w:rFonts w:ascii="Times New Roman" w:hAnsi="Times New Roman" w:cs="Times New Roman"/>
        </w:rPr>
        <w:t xml:space="preserve"> "О развитии сельского хозяйства", от 24.07.2007 </w:t>
      </w:r>
      <w:hyperlink r:id="rId958" w:history="1">
        <w:r w:rsidRPr="00EF7F09">
          <w:rPr>
            <w:rFonts w:ascii="Times New Roman" w:hAnsi="Times New Roman" w:cs="Times New Roman"/>
            <w:color w:val="0000FF"/>
          </w:rPr>
          <w:t>N 209-ФЗ</w:t>
        </w:r>
      </w:hyperlink>
      <w:r w:rsidRPr="00EF7F09">
        <w:rPr>
          <w:rFonts w:ascii="Times New Roman" w:hAnsi="Times New Roman" w:cs="Times New Roman"/>
        </w:rPr>
        <w:t xml:space="preserve"> "О развитии малого и среднего предпринимательства в Российской Федерации", </w:t>
      </w:r>
      <w:hyperlink r:id="rId959" w:history="1">
        <w:r w:rsidRPr="00EF7F09">
          <w:rPr>
            <w:rFonts w:ascii="Times New Roman" w:hAnsi="Times New Roman" w:cs="Times New Roman"/>
            <w:color w:val="0000FF"/>
          </w:rPr>
          <w:t>Указа</w:t>
        </w:r>
      </w:hyperlink>
      <w:r w:rsidRPr="00EF7F09">
        <w:rPr>
          <w:rFonts w:ascii="Times New Roman" w:hAnsi="Times New Roman" w:cs="Times New Roman"/>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w:t>
      </w:r>
      <w:hyperlink r:id="rId960" w:history="1">
        <w:r w:rsidRPr="00EF7F09">
          <w:rPr>
            <w:rFonts w:ascii="Times New Roman" w:hAnsi="Times New Roman" w:cs="Times New Roman"/>
            <w:color w:val="0000FF"/>
          </w:rPr>
          <w:t>перечня</w:t>
        </w:r>
      </w:hyperlink>
      <w:r w:rsidRPr="00EF7F09">
        <w:rPr>
          <w:rFonts w:ascii="Times New Roman" w:hAnsi="Times New Roman" w:cs="Times New Roman"/>
        </w:rPr>
        <w:t xml:space="preserve"> поручений по реализации Послания Президента Федеральному Собранию Российской Федерации от 05.12.2016 N Пр-2346. При реализации Подпрограммы также учитываются положения: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6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Государственной </w:t>
      </w:r>
      <w:hyperlink r:id="rId962"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6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hyperlink r:id="rId964" w:history="1">
        <w:r w:rsidRPr="00EF7F09">
          <w:rPr>
            <w:rFonts w:ascii="Times New Roman" w:hAnsi="Times New Roman" w:cs="Times New Roman"/>
            <w:color w:val="0000FF"/>
          </w:rPr>
          <w:t>Стратегии</w:t>
        </w:r>
      </w:hyperlink>
      <w:r w:rsidRPr="00EF7F09">
        <w:rPr>
          <w:rFonts w:ascii="Times New Roman" w:hAnsi="Times New Roman" w:cs="Times New Roman"/>
        </w:rPr>
        <w:t xml:space="preserve"> социально-экономического развития Кировской области на период до 2020 года, утвержденной постановлением Правительства Кировской области от 12.08.2008 N 142/319 "О Стратегии социально-экономического развития Кировской области на период до 2020 года" (с изменениями, внесенными постановлением Правительства Кировской области от 06.12.2009 N 33/432).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Приоритет в сфере реализации Подпрограммы - стимулировать увеличение товарного производства сельскохозяйственной продукции в личных подсобных хозяйствах - членах кооперативов.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Целью реализации Подпрограммы является развитие сельскохозяйственной потребительской кооперации в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достижения поставленной цели необходимо решить следующие задачи: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механизмов стимулирования развития сельскохозяйственной потребительской кооперации на территории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условий для производства, переработки и реализации продукции сельскохозяйственных потребительских кооперативов.</w:t>
      </w:r>
    </w:p>
    <w:p w:rsidR="00EF7F09" w:rsidRPr="00EF7F09" w:rsidRDefault="00EF7F09">
      <w:pPr>
        <w:pStyle w:val="ConsPlusNormal"/>
        <w:spacing w:before="220"/>
        <w:ind w:firstLine="540"/>
        <w:jc w:val="both"/>
        <w:rPr>
          <w:rFonts w:ascii="Times New Roman" w:hAnsi="Times New Roman" w:cs="Times New Roman"/>
        </w:rPr>
      </w:pPr>
      <w:hyperlink w:anchor="P997"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 значениях целевых показателей эффективности реализации Подпрограммы приведены в приложении N 1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 концу 2025 года планируется обеспечить достижение следующих результатов: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965"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966"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человек, прошедших обучение и курсы повышения квалификации кадров, составит 893 человека;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6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количество семинаров, проведенных с руководителями и специалистами сельскохозяйственных потребительских кооперативов, составит 30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968"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969"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доля осуществляющих деятельность сельскохозяйственных потребительских кооперативов в общем количестве зарегистрированных сельскохозяйственных потребительских кооперативов увеличится до 64%;</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7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доля членов кооперативов, вовлеченных в деятельность сельскохозяйственных потребительских кооперативов, увеличится до 59%;</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7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продукции, реализованной сельскохозяйственными потребительскими кооперативами, составит 12600,00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06.02.2018 </w:t>
      </w:r>
      <w:hyperlink r:id="rId972" w:history="1">
        <w:r w:rsidRPr="00EF7F09">
          <w:rPr>
            <w:rFonts w:ascii="Times New Roman" w:hAnsi="Times New Roman" w:cs="Times New Roman"/>
            <w:color w:val="0000FF"/>
          </w:rPr>
          <w:t>N 75-П</w:t>
        </w:r>
      </w:hyperlink>
      <w:r w:rsidRPr="00EF7F09">
        <w:rPr>
          <w:rFonts w:ascii="Times New Roman" w:hAnsi="Times New Roman" w:cs="Times New Roman"/>
        </w:rPr>
        <w:t xml:space="preserve">, от 03.08.2018 </w:t>
      </w:r>
      <w:hyperlink r:id="rId973"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974"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реализованных сельскохозяйственными потребительскими кооперативами в труднодоступных сельских населенных пунктах товаров составит 2500,00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06.02.2018 </w:t>
      </w:r>
      <w:hyperlink r:id="rId975" w:history="1">
        <w:r w:rsidRPr="00EF7F09">
          <w:rPr>
            <w:rFonts w:ascii="Times New Roman" w:hAnsi="Times New Roman" w:cs="Times New Roman"/>
            <w:color w:val="0000FF"/>
          </w:rPr>
          <w:t>N 75-П</w:t>
        </w:r>
      </w:hyperlink>
      <w:r w:rsidRPr="00EF7F09">
        <w:rPr>
          <w:rFonts w:ascii="Times New Roman" w:hAnsi="Times New Roman" w:cs="Times New Roman"/>
        </w:rPr>
        <w:t xml:space="preserve">, от 19.02.2019 </w:t>
      </w:r>
      <w:hyperlink r:id="rId976"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прирост объема реализованного сельскохозяйственными потребительскими кооперативами молока, произведенного в субъектах малых форм хозяйствования, составит 5% ежегодно;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977"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число сельскохозяйственных потребительских кооперативов, развивающих свою материально-техническую базу с помощью грантовой поддержки, составит 39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7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новых постоянных рабочих мест, созданных в сельскохозяйственных потребительских кооперативах, получивших средства грантовой поддержки для развития материально-технической базы, составит 56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06.02.2018 </w:t>
      </w:r>
      <w:hyperlink r:id="rId979" w:history="1">
        <w:r w:rsidRPr="00EF7F09">
          <w:rPr>
            <w:rFonts w:ascii="Times New Roman" w:hAnsi="Times New Roman" w:cs="Times New Roman"/>
            <w:color w:val="0000FF"/>
          </w:rPr>
          <w:t>N 75-П</w:t>
        </w:r>
      </w:hyperlink>
      <w:r w:rsidRPr="00EF7F09">
        <w:rPr>
          <w:rFonts w:ascii="Times New Roman" w:hAnsi="Times New Roman" w:cs="Times New Roman"/>
        </w:rPr>
        <w:t xml:space="preserve">, от 03.08.2018 </w:t>
      </w:r>
      <w:hyperlink r:id="rId980"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981"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составит 10% ежегодно;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8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06.02.2018 N 75-П)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проекта), с 2019 по 2024 год составит 417 человек.</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98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hyperlink w:anchor="P4741"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 методике расчета значений целевых показателей эффективности и источниках получения информации о значениях показателей эффективности реализации Подпрограммы приведены в приложении N 2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Срок реализации Подпрограммы рассчитан на 2018 - 2025 годы, разделения на этапы не предусматривается.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8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lastRenderedPageBreak/>
        <w:t>3. Обобщенная характеристика мероприятий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В рамках Подпрограммы для достижения цели и решения задач необходимо реализовать:</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8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три отдельных мероприятия: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986"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3057" w:history="1">
        <w:r w:rsidRPr="00EF7F09">
          <w:rPr>
            <w:rFonts w:ascii="Times New Roman" w:hAnsi="Times New Roman" w:cs="Times New Roman"/>
            <w:color w:val="0000FF"/>
          </w:rPr>
          <w:t>Подготовка</w:t>
        </w:r>
      </w:hyperlink>
      <w:r w:rsidRPr="00EF7F09">
        <w:rPr>
          <w:rFonts w:ascii="Times New Roman" w:hAnsi="Times New Roman" w:cs="Times New Roman"/>
        </w:rPr>
        <w:t xml:space="preserve"> кадров для сельскохозяйственных потребительских кооперативов",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8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3067" w:history="1">
        <w:r w:rsidRPr="00EF7F09">
          <w:rPr>
            <w:rFonts w:ascii="Times New Roman" w:hAnsi="Times New Roman" w:cs="Times New Roman"/>
            <w:color w:val="0000FF"/>
          </w:rPr>
          <w:t>Обеспечение</w:t>
        </w:r>
      </w:hyperlink>
      <w:r w:rsidRPr="00EF7F09">
        <w:rPr>
          <w:rFonts w:ascii="Times New Roman" w:hAnsi="Times New Roman" w:cs="Times New Roman"/>
        </w:rPr>
        <w:t xml:space="preserve"> доступности сельскохозяйственных потребительских кооперативов к рынкам сбыта",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8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hyperlink w:anchor="P13083" w:history="1">
        <w:r w:rsidRPr="00EF7F09">
          <w:rPr>
            <w:rFonts w:ascii="Times New Roman" w:hAnsi="Times New Roman" w:cs="Times New Roman"/>
            <w:color w:val="0000FF"/>
          </w:rPr>
          <w:t>Укрепление</w:t>
        </w:r>
      </w:hyperlink>
      <w:r w:rsidRPr="00EF7F09">
        <w:rPr>
          <w:rFonts w:ascii="Times New Roman" w:hAnsi="Times New Roman" w:cs="Times New Roman"/>
        </w:rPr>
        <w:t xml:space="preserve"> материально-технической базы сельскохозяйственных потребительских кооперативов";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8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проект "Создание системы поддержки фермеров и развитие сельской кооперации в Кировской области" (2019 - 2024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990"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bookmarkStart w:id="40" w:name="P13057"/>
      <w:bookmarkEnd w:id="40"/>
      <w:r w:rsidRPr="00EF7F09">
        <w:rPr>
          <w:rFonts w:ascii="Times New Roman" w:hAnsi="Times New Roman" w:cs="Times New Roman"/>
        </w:rPr>
        <w:t>3.1. Отдельное мероприятие "Подготовка кадров для сельскохозяйственных потребительских кооперативов".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3.1.1. Обучение основам сельскохозяйственной кооперации.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Обучение предусмотрено по программе, которая включает рассмотрение базовых вопросов, в объеме не менее 16 часов.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9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3.1.2. Организация курсов повышения квалификации.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Повышение квалификации по программе, которая предусматривает рассмотрение как базовых, так и практических вопросов, в объеме не менее 40 часов.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9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Обучение и курсы повышения квалификации проводятся федеральными государственными бюджетными образовательными учреждениями дополнительного профессионального образования.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3.1.3. Организация семинаров с руководителями и специалистами сельскохозяйственных потребительских кооперативов.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Обучение руководителей и специалистов сельскохозяйственных потребительских кооперативов по вопросам государственной и финансовой поддержки, налогообложения, бухгалтерского учета, маркетинга, бизнес-планирования будет проводиться в форме семинаров.</w:t>
      </w:r>
    </w:p>
    <w:p w:rsidR="00EF7F09" w:rsidRPr="00EF7F09" w:rsidRDefault="00EF7F09">
      <w:pPr>
        <w:pStyle w:val="ConsPlusNormal"/>
        <w:spacing w:before="220"/>
        <w:ind w:firstLine="540"/>
        <w:jc w:val="both"/>
        <w:rPr>
          <w:rFonts w:ascii="Times New Roman" w:hAnsi="Times New Roman" w:cs="Times New Roman"/>
        </w:rPr>
      </w:pPr>
      <w:bookmarkStart w:id="41" w:name="P13067"/>
      <w:bookmarkEnd w:id="41"/>
      <w:r w:rsidRPr="00EF7F09">
        <w:rPr>
          <w:rFonts w:ascii="Times New Roman" w:hAnsi="Times New Roman" w:cs="Times New Roman"/>
        </w:rPr>
        <w:t>3.2. Отдельное мероприятие "Обеспечение доступности сельскохозяйственных потребительских кооперативов к рынкам сбыта".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Снабжение населения в труднодоступных сельских населенных пунктах товарами будет осуществляться потребительскими обществами, членами сельскохозяйственных потребительских кооперативов с использованием государственной поддержки.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9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Реализация отдельных видов сельскохозяйственной продукции (мясо, картофель, овощи), произведенной в субъектах малых форм хозяйствования, будет осуществляться сельскохозяйственными потребительскими кооперативами с использованием государственной поддержки.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9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Государственная поддержка предоставляется сельскохозяйственным потребительским кооперативам области, созданным в соответствии с Федеральным </w:t>
      </w:r>
      <w:hyperlink r:id="rId995" w:history="1">
        <w:r w:rsidRPr="00EF7F09">
          <w:rPr>
            <w:rFonts w:ascii="Times New Roman" w:hAnsi="Times New Roman" w:cs="Times New Roman"/>
            <w:color w:val="0000FF"/>
          </w:rPr>
          <w:t>законом</w:t>
        </w:r>
      </w:hyperlink>
      <w:r w:rsidRPr="00EF7F09">
        <w:rPr>
          <w:rFonts w:ascii="Times New Roman" w:hAnsi="Times New Roman" w:cs="Times New Roman"/>
        </w:rPr>
        <w:t xml:space="preserve"> от 08.12.1995 N 193-ФЗ "О сельскохозяйственной кооперации".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3.2.1. Предоставление субсидии из областного бюджета сельскохозяйственным потребительским кооперативам на реализацию сельскохозяйственной продукции, произведенной в субъектах малых форм хозяйствования.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3.2.1 в ред. </w:t>
      </w:r>
      <w:hyperlink r:id="rId99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3.2.2. Предоставление субсидии из областного бюджета сельскохозяйственным потребительским кооперативам на реализацию сельскохозяйственными потребительскими кооперативами товаров в труднодоступных сельских населенных пунктах.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9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Порядки предоставления субсидий утверждаются постановлениями Правительства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3.2.3. Предоставление субсидии из областного бюджета сельскохозяйственным потребительским кооперативам на реализацию сельскохозяйственными потребительскими кооперативами молока, произведенного в субъектах малых форм хозяйствования.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99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предоставления субсидии утверждается постановлением Правительства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99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06.02.2018 N 75-П)</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3.2.3 введен </w:t>
      </w:r>
      <w:hyperlink r:id="rId1000"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09.11.2017 N 58-П)</w:t>
      </w:r>
    </w:p>
    <w:p w:rsidR="00EF7F09" w:rsidRPr="00EF7F09" w:rsidRDefault="00EF7F09">
      <w:pPr>
        <w:pStyle w:val="ConsPlusNormal"/>
        <w:spacing w:before="220"/>
        <w:ind w:firstLine="540"/>
        <w:jc w:val="both"/>
        <w:rPr>
          <w:rFonts w:ascii="Times New Roman" w:hAnsi="Times New Roman" w:cs="Times New Roman"/>
        </w:rPr>
      </w:pPr>
      <w:bookmarkStart w:id="42" w:name="P13083"/>
      <w:bookmarkEnd w:id="42"/>
      <w:r w:rsidRPr="00EF7F09">
        <w:rPr>
          <w:rFonts w:ascii="Times New Roman" w:hAnsi="Times New Roman" w:cs="Times New Roman"/>
        </w:rPr>
        <w:t>3.3. Отдельное мероприятие "Укрепление материально-технической базы сельскохозяйственных потребительских кооперативов".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Развитие действующих сельскохозяйственных потребительских кооперативов Кировской области будет осуществляться в том числе за счет укрепления их материально-технической базы.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 этой целью сельскохозяйственным потребительским кооперативам предоставляется грант на развитие материально-технической базы (далее - грант).</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Грант предоставляется из областного бюджета (в том числе за счет средств федерального бюджета) в форме субсидии победителю конкурса на финансовое обеспечение части затрат на развитие материально-технической базы. Положение о проведении конкурса по отбору сельскохозяйственных потребительских кооперативов для предоставления из областного бюджета грантов на развитие материально-технической базы, Порядок предоставления сельскохозяйственным потребительским кооперативам из областного бюджета государственной поддержки на развитие материально-технической базы утверждены </w:t>
      </w:r>
      <w:hyperlink r:id="rId1001"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30.12.2014 N 19/260 "О предоставлении сельскохозяйственным потребительским кооперативам из областного бюджета грантов на развитие материально-технической базы".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3.4. Проект "Создание системы поддержки фермеров и развитие сельской кооперации в Кировской области" (2019 - 2024 годы).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Реализация проекта направлена на создание и развитие субъектов малого и среднего предпринимательства в сфере агропромышленного комплекса, в том числе крестьянских (фермерских) хозяйств и сельскохозяйственных потребительских кооперативов.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данного проекта планируется предоставление субсидий крестьянским (фермерским) хозяйствам и сельскохозяйственным потребительским кооперативам, предусмотренных федеральным проектом "Создание системы поддержки фермеров и развитие сельской кооперации", входящим в состав национального проекта "Малое и среднее предпринимательство и поддержка индивидуальной предпринимательской инициативы".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и условия предоставления субсидий утверждаются постановлением Правительства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3.4 введен </w:t>
      </w:r>
      <w:hyperlink r:id="rId1002"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4. Основные меры правового регулирования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сфере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hyperlink w:anchor="P5979"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об основных мерах правового регулирования в сфере реализации Подпрограммы, направленных на достижение целей и конечных результатов Подпрограммы, с указанием основных положений и сроков принятия необходимых нормативных правовых актов Кировской области приведены в приложении N 11 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5. Ресурсное обеспечение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Общий объем финансирования Подпрограммы составит 678429,35 тыс. рублей &lt;*&gt;, в том числе средства федерального бюджета - 421041,62 тыс. рублей &lt;*&gt;, средства областного бюджета - 62222,93 тыс. рублей &lt;*&gt;, средства иных внебюджетных источников финансирования - 195164,80 тыс. рублей (по соглашению).</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0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&lt;*&gt; При условии возможности финансирования в ходе исполнения областного бюджета на соответствующий год.</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(сноска введена </w:t>
      </w:r>
      <w:hyperlink r:id="rId100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Средства федерального бюджета на реализацию Подпрограммы будут выделяться в рамках Государственной </w:t>
      </w:r>
      <w:hyperlink r:id="rId1005"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0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ежегодных расходов, связанных с финансовым обеспечением Подпрограммы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 определении объемов финансирования Подпрограммы учитываются тенденции развития отраслей агропромышленного комплекса и условия предоставления поддержки за счет средств федерального и областного бюджетов.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Внебюджетными источниками финансирования являются средства сельскохозяйственных потребительских кооперативов, зарегистрированных на территории Кировской области в установленном порядке, федеральных государственных бюджетных образовательных учреждений дополнительного профессионального образования.</w:t>
      </w:r>
    </w:p>
    <w:p w:rsidR="00EF7F09" w:rsidRPr="00EF7F09" w:rsidRDefault="00EF7F09">
      <w:pPr>
        <w:pStyle w:val="ConsPlusNormal"/>
        <w:spacing w:before="220"/>
        <w:ind w:firstLine="540"/>
        <w:jc w:val="both"/>
        <w:rPr>
          <w:rFonts w:ascii="Times New Roman" w:hAnsi="Times New Roman" w:cs="Times New Roman"/>
        </w:rPr>
      </w:pPr>
      <w:hyperlink w:anchor="P6333" w:history="1">
        <w:r w:rsidRPr="00EF7F09">
          <w:rPr>
            <w:rFonts w:ascii="Times New Roman" w:hAnsi="Times New Roman" w:cs="Times New Roman"/>
            <w:color w:val="0000FF"/>
          </w:rPr>
          <w:t>Расходы</w:t>
        </w:r>
      </w:hyperlink>
      <w:r w:rsidRPr="00EF7F09">
        <w:rPr>
          <w:rFonts w:ascii="Times New Roman" w:hAnsi="Times New Roman" w:cs="Times New Roman"/>
        </w:rPr>
        <w:t xml:space="preserve"> на реализацию Подпрограммы за счет средств областного бюджета приведены в </w:t>
      </w:r>
      <w:r w:rsidRPr="00EF7F09">
        <w:rPr>
          <w:rFonts w:ascii="Times New Roman" w:hAnsi="Times New Roman" w:cs="Times New Roman"/>
        </w:rPr>
        <w:lastRenderedPageBreak/>
        <w:t>приложении N 12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Ресурсное </w:t>
      </w:r>
      <w:hyperlink w:anchor="P8282" w:history="1">
        <w:r w:rsidRPr="00EF7F09">
          <w:rPr>
            <w:rFonts w:ascii="Times New Roman" w:hAnsi="Times New Roman" w:cs="Times New Roman"/>
            <w:color w:val="0000FF"/>
          </w:rPr>
          <w:t>обеспечение</w:t>
        </w:r>
      </w:hyperlink>
      <w:r w:rsidRPr="00EF7F09">
        <w:rPr>
          <w:rFonts w:ascii="Times New Roman" w:hAnsi="Times New Roman" w:cs="Times New Roman"/>
        </w:rPr>
        <w:t xml:space="preserve"> реализации Подпрограммы за счет всех источников финансирования приведено в приложении N 13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Объемы финансирования по основным направлениям Подпрограммы приведены в таблице 2.</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3"/>
        <w:rPr>
          <w:rFonts w:ascii="Times New Roman" w:hAnsi="Times New Roman" w:cs="Times New Roman"/>
        </w:rPr>
      </w:pPr>
      <w:r w:rsidRPr="00EF7F09">
        <w:rPr>
          <w:rFonts w:ascii="Times New Roman" w:hAnsi="Times New Roman" w:cs="Times New Roman"/>
        </w:rPr>
        <w:t>Таблица 2</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Объемы финансирования по основным направлениям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финансирования Подпрограммы</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(в ред. </w:t>
      </w:r>
      <w:hyperlink r:id="rId100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rPr>
          <w:rFonts w:ascii="Times New Roman" w:hAnsi="Times New Roman" w:cs="Times New Roman"/>
        </w:rPr>
        <w:sectPr w:rsidR="00EF7F09" w:rsidRPr="00EF7F0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303"/>
        <w:gridCol w:w="1190"/>
        <w:gridCol w:w="1190"/>
        <w:gridCol w:w="1190"/>
        <w:gridCol w:w="1190"/>
        <w:gridCol w:w="1190"/>
        <w:gridCol w:w="1303"/>
        <w:gridCol w:w="1303"/>
        <w:gridCol w:w="1190"/>
      </w:tblGrid>
      <w:tr w:rsidR="00EF7F09" w:rsidRPr="00EF7F09">
        <w:tc>
          <w:tcPr>
            <w:tcW w:w="2551"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lastRenderedPageBreak/>
              <w:t>Основные направления финансирования</w:t>
            </w:r>
          </w:p>
        </w:tc>
        <w:tc>
          <w:tcPr>
            <w:tcW w:w="11049" w:type="dxa"/>
            <w:gridSpan w:val="9"/>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Объемы финансирования Подпрограммы, тыс. рублей</w:t>
            </w:r>
          </w:p>
        </w:tc>
      </w:tr>
      <w:tr w:rsidR="00EF7F09" w:rsidRPr="00EF7F09">
        <w:tc>
          <w:tcPr>
            <w:tcW w:w="2551" w:type="dxa"/>
            <w:vMerge w:val="restart"/>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Подпрограмма "Развитие сельскохозяйственной потребительской кооперации в Кировской области на 2018 - 2025 годы"</w:t>
            </w:r>
          </w:p>
        </w:tc>
        <w:tc>
          <w:tcPr>
            <w:tcW w:w="1303" w:type="dxa"/>
            <w:vMerge w:val="restart"/>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всего</w:t>
            </w:r>
          </w:p>
        </w:tc>
        <w:tc>
          <w:tcPr>
            <w:tcW w:w="9746" w:type="dxa"/>
            <w:gridSpan w:val="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 том числе</w:t>
            </w:r>
          </w:p>
        </w:tc>
      </w:tr>
      <w:tr w:rsidR="00EF7F09" w:rsidRPr="00EF7F09">
        <w:tc>
          <w:tcPr>
            <w:tcW w:w="2551" w:type="dxa"/>
            <w:vMerge/>
          </w:tcPr>
          <w:p w:rsidR="00EF7F09" w:rsidRPr="00EF7F09" w:rsidRDefault="00EF7F09">
            <w:pPr>
              <w:rPr>
                <w:rFonts w:ascii="Times New Roman" w:hAnsi="Times New Roman" w:cs="Times New Roman"/>
              </w:rPr>
            </w:pPr>
          </w:p>
        </w:tc>
        <w:tc>
          <w:tcPr>
            <w:tcW w:w="1303" w:type="dxa"/>
            <w:vMerge/>
          </w:tcPr>
          <w:p w:rsidR="00EF7F09" w:rsidRPr="00EF7F09" w:rsidRDefault="00EF7F09">
            <w:pPr>
              <w:rPr>
                <w:rFonts w:ascii="Times New Roman" w:hAnsi="Times New Roman" w:cs="Times New Roman"/>
              </w:rPr>
            </w:pP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2018 год</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2019 год</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2020 год</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2021 год</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2022 год</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2023 год</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2024 год</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2025 год</w:t>
            </w:r>
          </w:p>
        </w:tc>
      </w:tr>
      <w:tr w:rsidR="00EF7F09" w:rsidRPr="00EF7F09">
        <w:tc>
          <w:tcPr>
            <w:tcW w:w="2551"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всего</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678 429,35 &lt;*&gt;</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36 907,60</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86 798,61 &lt;*&gt;</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89 244,99 &lt;*&gt;</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90 232,69 &lt;*&gt;</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96 485,32</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104 142,66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107 137,48</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67 480,00</w:t>
            </w:r>
          </w:p>
        </w:tc>
      </w:tr>
      <w:tr w:rsidR="00EF7F09" w:rsidRPr="00EF7F09">
        <w:tc>
          <w:tcPr>
            <w:tcW w:w="2551"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 том числе:</w:t>
            </w:r>
          </w:p>
        </w:tc>
        <w:tc>
          <w:tcPr>
            <w:tcW w:w="1303" w:type="dxa"/>
          </w:tcPr>
          <w:p w:rsidR="00EF7F09" w:rsidRPr="00EF7F09" w:rsidRDefault="00EF7F09">
            <w:pPr>
              <w:pStyle w:val="ConsPlusNormal"/>
              <w:rPr>
                <w:rFonts w:ascii="Times New Roman" w:hAnsi="Times New Roman" w:cs="Times New Roman"/>
              </w:rPr>
            </w:pPr>
          </w:p>
        </w:tc>
        <w:tc>
          <w:tcPr>
            <w:tcW w:w="1190" w:type="dxa"/>
          </w:tcPr>
          <w:p w:rsidR="00EF7F09" w:rsidRPr="00EF7F09" w:rsidRDefault="00EF7F09">
            <w:pPr>
              <w:pStyle w:val="ConsPlusNormal"/>
              <w:rPr>
                <w:rFonts w:ascii="Times New Roman" w:hAnsi="Times New Roman" w:cs="Times New Roman"/>
              </w:rPr>
            </w:pPr>
          </w:p>
        </w:tc>
        <w:tc>
          <w:tcPr>
            <w:tcW w:w="1190" w:type="dxa"/>
          </w:tcPr>
          <w:p w:rsidR="00EF7F09" w:rsidRPr="00EF7F09" w:rsidRDefault="00EF7F09">
            <w:pPr>
              <w:pStyle w:val="ConsPlusNormal"/>
              <w:rPr>
                <w:rFonts w:ascii="Times New Roman" w:hAnsi="Times New Roman" w:cs="Times New Roman"/>
              </w:rPr>
            </w:pPr>
          </w:p>
        </w:tc>
        <w:tc>
          <w:tcPr>
            <w:tcW w:w="1190" w:type="dxa"/>
          </w:tcPr>
          <w:p w:rsidR="00EF7F09" w:rsidRPr="00EF7F09" w:rsidRDefault="00EF7F09">
            <w:pPr>
              <w:pStyle w:val="ConsPlusNormal"/>
              <w:rPr>
                <w:rFonts w:ascii="Times New Roman" w:hAnsi="Times New Roman" w:cs="Times New Roman"/>
              </w:rPr>
            </w:pPr>
          </w:p>
        </w:tc>
        <w:tc>
          <w:tcPr>
            <w:tcW w:w="1190" w:type="dxa"/>
          </w:tcPr>
          <w:p w:rsidR="00EF7F09" w:rsidRPr="00EF7F09" w:rsidRDefault="00EF7F09">
            <w:pPr>
              <w:pStyle w:val="ConsPlusNormal"/>
              <w:rPr>
                <w:rFonts w:ascii="Times New Roman" w:hAnsi="Times New Roman" w:cs="Times New Roman"/>
              </w:rPr>
            </w:pPr>
          </w:p>
        </w:tc>
        <w:tc>
          <w:tcPr>
            <w:tcW w:w="1190" w:type="dxa"/>
          </w:tcPr>
          <w:p w:rsidR="00EF7F09" w:rsidRPr="00EF7F09" w:rsidRDefault="00EF7F09">
            <w:pPr>
              <w:pStyle w:val="ConsPlusNormal"/>
              <w:rPr>
                <w:rFonts w:ascii="Times New Roman" w:hAnsi="Times New Roman" w:cs="Times New Roman"/>
              </w:rPr>
            </w:pPr>
          </w:p>
        </w:tc>
        <w:tc>
          <w:tcPr>
            <w:tcW w:w="1303" w:type="dxa"/>
          </w:tcPr>
          <w:p w:rsidR="00EF7F09" w:rsidRPr="00EF7F09" w:rsidRDefault="00EF7F09">
            <w:pPr>
              <w:pStyle w:val="ConsPlusNormal"/>
              <w:rPr>
                <w:rFonts w:ascii="Times New Roman" w:hAnsi="Times New Roman" w:cs="Times New Roman"/>
              </w:rPr>
            </w:pPr>
          </w:p>
        </w:tc>
        <w:tc>
          <w:tcPr>
            <w:tcW w:w="1303" w:type="dxa"/>
          </w:tcPr>
          <w:p w:rsidR="00EF7F09" w:rsidRPr="00EF7F09" w:rsidRDefault="00EF7F09">
            <w:pPr>
              <w:pStyle w:val="ConsPlusNormal"/>
              <w:rPr>
                <w:rFonts w:ascii="Times New Roman" w:hAnsi="Times New Roman" w:cs="Times New Roman"/>
              </w:rPr>
            </w:pPr>
          </w:p>
        </w:tc>
        <w:tc>
          <w:tcPr>
            <w:tcW w:w="1190" w:type="dxa"/>
          </w:tcPr>
          <w:p w:rsidR="00EF7F09" w:rsidRPr="00EF7F09" w:rsidRDefault="00EF7F09">
            <w:pPr>
              <w:pStyle w:val="ConsPlusNormal"/>
              <w:rPr>
                <w:rFonts w:ascii="Times New Roman" w:hAnsi="Times New Roman" w:cs="Times New Roman"/>
              </w:rPr>
            </w:pPr>
          </w:p>
        </w:tc>
      </w:tr>
      <w:tr w:rsidR="00EF7F09" w:rsidRPr="00EF7F09">
        <w:tc>
          <w:tcPr>
            <w:tcW w:w="2551"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капитальные вложения</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0,00</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0,00</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0,00</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0,00</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0,00</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0,00</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0,00</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0,00</w:t>
            </w:r>
          </w:p>
        </w:tc>
      </w:tr>
      <w:tr w:rsidR="00EF7F09" w:rsidRPr="00EF7F09">
        <w:tc>
          <w:tcPr>
            <w:tcW w:w="2551"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прочие расходы</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678 429,35 &lt;*&gt;</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36 907,60</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86 798,61 &lt;*&gt;</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89 244,99 &lt;*&gt;</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90 232,69 &lt;*&gt;</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96 485,32</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104 142,66</w:t>
            </w:r>
          </w:p>
        </w:tc>
        <w:tc>
          <w:tcPr>
            <w:tcW w:w="1303"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107 137,48</w:t>
            </w:r>
          </w:p>
        </w:tc>
        <w:tc>
          <w:tcPr>
            <w:tcW w:w="1190"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67 480,00</w:t>
            </w:r>
          </w:p>
        </w:tc>
      </w:tr>
    </w:tbl>
    <w:p w:rsidR="00EF7F09" w:rsidRPr="00EF7F09" w:rsidRDefault="00EF7F09">
      <w:pPr>
        <w:rPr>
          <w:rFonts w:ascii="Times New Roman" w:hAnsi="Times New Roman" w:cs="Times New Roman"/>
        </w:rPr>
        <w:sectPr w:rsidR="00EF7F09" w:rsidRPr="00EF7F09">
          <w:pgSz w:w="16838" w:h="11905" w:orient="landscape"/>
          <w:pgMar w:top="1701" w:right="1134" w:bottom="850" w:left="1134" w:header="0" w:footer="0" w:gutter="0"/>
          <w:cols w:space="720"/>
        </w:sect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&lt;*&gt; При условии возможности финансирования в ходе исполнения областного бюджета на соответствующий год.</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6. Анализ рисков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описание мер управления рисками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Риски реализации Подпрограммы, а также соответствующие меры по управлению данными рисками представлены в таблице 3.</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right"/>
        <w:outlineLvl w:val="3"/>
        <w:rPr>
          <w:rFonts w:ascii="Times New Roman" w:hAnsi="Times New Roman" w:cs="Times New Roman"/>
        </w:rPr>
      </w:pPr>
      <w:r w:rsidRPr="00EF7F09">
        <w:rPr>
          <w:rFonts w:ascii="Times New Roman" w:hAnsi="Times New Roman" w:cs="Times New Roman"/>
        </w:rPr>
        <w:t>Таблица 3</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Основные риски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меры по управлению рисками</w:t>
      </w:r>
    </w:p>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4932"/>
      </w:tblGrid>
      <w:tr w:rsidR="00EF7F09" w:rsidRPr="00EF7F09">
        <w:tc>
          <w:tcPr>
            <w:tcW w:w="4139"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Вид риска</w:t>
            </w:r>
          </w:p>
        </w:tc>
        <w:tc>
          <w:tcPr>
            <w:tcW w:w="4932" w:type="dxa"/>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Меры по управлению рисками</w:t>
            </w:r>
          </w:p>
        </w:tc>
      </w:tr>
      <w:tr w:rsidR="00EF7F09" w:rsidRPr="00EF7F09">
        <w:tc>
          <w:tcPr>
            <w:tcW w:w="413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Изменение федерального законодательства</w:t>
            </w:r>
          </w:p>
        </w:tc>
        <w:tc>
          <w:tcPr>
            <w:tcW w:w="4932"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проведение регулярного мониторинга планируемых изменений в федеральном законодательстве и своевременная корректировка нормативных правовых актов Кировской области</w:t>
            </w:r>
          </w:p>
        </w:tc>
      </w:tr>
      <w:tr w:rsidR="00EF7F09" w:rsidRPr="00EF7F09">
        <w:tc>
          <w:tcPr>
            <w:tcW w:w="4139"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Недостаточное финансирование мероприятий Подпрограммы</w:t>
            </w:r>
          </w:p>
        </w:tc>
        <w:tc>
          <w:tcPr>
            <w:tcW w:w="4932"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ежегодное уточнение финансирования отдельных мероприятий Подпрограммы и корректировка показателей в зависимости от достигнутых результатов</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7. Участие акционерных обществ, созданных с участием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 общественных, научных и иных организаций,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а также государственных внебюджетных фондов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В реализации Подпрограммы принимают участие: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федеральные государственные бюджетные образовательные учреждения дополнительного профессионального образования, которые проводят обучение и курсы повышения квалификации кадров;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0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Кировский областной союз потребительских обществ и его районные потребительские общества, которые, находясь в составе сельскохозяйственных потребительских кооперативов, осуществляют закупку и реализацию продукции сельскохозяйственных потребительских кооперативов;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Региональный центр развития сельскохозяйственных потребительских кооперативов, который осуществляет консультационную поддержку при создании сельскохозяйственных потребительских кооперативов и дальнейшее их сопровождение.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 реализации Подпрограммы могут привлекаться иные коммерческие и некоммерческие организации при условии обоснованности их участия.</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bookmarkStart w:id="43" w:name="P13212"/>
      <w:bookmarkEnd w:id="43"/>
      <w:r w:rsidRPr="00EF7F09">
        <w:rPr>
          <w:rFonts w:ascii="Times New Roman" w:hAnsi="Times New Roman" w:cs="Times New Roman"/>
        </w:rPr>
        <w:t>ПОДПРОГРАММА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"РАЗВИТИЕ ОТРАСЛЕЙ АГРОПРОМЫШЛЕННОГО КОМПЛЕКСА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 НА 2018 - 2025 ГОДЫ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(введена </w:t>
            </w:r>
            <w:hyperlink r:id="rId1009" w:history="1">
              <w:r w:rsidRPr="00EF7F09">
                <w:rPr>
                  <w:rFonts w:ascii="Times New Roman" w:hAnsi="Times New Roman" w:cs="Times New Roman"/>
                  <w:color w:val="0000FF"/>
                </w:rPr>
                <w:t>постановлением</w:t>
              </w:r>
            </w:hyperlink>
            <w:r w:rsidRPr="00EF7F09">
              <w:rPr>
                <w:rFonts w:ascii="Times New Roman" w:hAnsi="Times New Roman" w:cs="Times New Roman"/>
                <w:color w:val="392C69"/>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от 09.11.2017 N 58-П;</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06.02.2018 </w:t>
            </w:r>
            <w:hyperlink r:id="rId1010" w:history="1">
              <w:r w:rsidRPr="00EF7F09">
                <w:rPr>
                  <w:rFonts w:ascii="Times New Roman" w:hAnsi="Times New Roman" w:cs="Times New Roman"/>
                  <w:color w:val="0000FF"/>
                </w:rPr>
                <w:t>N 75-П</w:t>
              </w:r>
            </w:hyperlink>
            <w:r w:rsidRPr="00EF7F09">
              <w:rPr>
                <w:rFonts w:ascii="Times New Roman" w:hAnsi="Times New Roman" w:cs="Times New Roman"/>
                <w:color w:val="392C69"/>
              </w:rPr>
              <w:t xml:space="preserve">, от 03.08.2018 </w:t>
            </w:r>
            <w:hyperlink r:id="rId1011" w:history="1">
              <w:r w:rsidRPr="00EF7F09">
                <w:rPr>
                  <w:rFonts w:ascii="Times New Roman" w:hAnsi="Times New Roman" w:cs="Times New Roman"/>
                  <w:color w:val="0000FF"/>
                </w:rPr>
                <w:t>N 380-П</w:t>
              </w:r>
            </w:hyperlink>
            <w:r w:rsidRPr="00EF7F09">
              <w:rPr>
                <w:rFonts w:ascii="Times New Roman" w:hAnsi="Times New Roman" w:cs="Times New Roman"/>
                <w:color w:val="392C69"/>
              </w:rPr>
              <w:t xml:space="preserve">, от 08.10.2018 </w:t>
            </w:r>
            <w:hyperlink r:id="rId1012" w:history="1">
              <w:r w:rsidRPr="00EF7F09">
                <w:rPr>
                  <w:rFonts w:ascii="Times New Roman" w:hAnsi="Times New Roman" w:cs="Times New Roman"/>
                  <w:color w:val="0000FF"/>
                </w:rPr>
                <w:t>N 478-П</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19.02.2019 </w:t>
            </w:r>
            <w:hyperlink r:id="rId1013" w:history="1">
              <w:r w:rsidRPr="00EF7F09">
                <w:rPr>
                  <w:rFonts w:ascii="Times New Roman" w:hAnsi="Times New Roman" w:cs="Times New Roman"/>
                  <w:color w:val="0000FF"/>
                </w:rPr>
                <w:t>N 60-П</w:t>
              </w:r>
            </w:hyperlink>
            <w:r w:rsidRPr="00EF7F09">
              <w:rPr>
                <w:rFonts w:ascii="Times New Roman" w:hAnsi="Times New Roman" w:cs="Times New Roman"/>
                <w:color w:val="392C69"/>
              </w:rPr>
              <w:t>)</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Паспорт подпрограммы "Развитие отраслей агропромышленного</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комплекса Кировской области" на 2018 - 2025 годы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(далее - Подпрограмма)</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от 03.08.2018 </w:t>
      </w:r>
      <w:hyperlink r:id="rId1014"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1015"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Ответственный исполнитель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Соисполнители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отсутствуют</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Цель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увеличение объемов производства основных видов сельскохозяйственной продукции, а также продуктов ее переработки</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Задачи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условий для увеличения объемов производства сельскохозяйственной продукции;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повышение уровня финансовой устойчивости сельскохозяйственных товаропроизводителей</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Целевые показатели эффективности реализации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растениеводства в хозяйствах всех категорий (в сопоставимых ценах) к предыдущему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животноводства в хозяйствах всех категорий (в сопоставимых ценах) к предыдущему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рентабельность сельскохозяйственных организаций (с учетом субсидий);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производительности труда в сельском хозяйстве к предыдущему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высокопроизводительных рабочих мест (по виду деятельности "сельское хозяйство, охота и предоставление услуг в этих областях");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располагаемые ресурсы домашних хозяйств (в среднем на 1 члена домашнего хозяйства в месяц) в сельском хозяйстве;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валовой сбор зерна в хозяйствах всех категорий;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валовый сбор картофеля в сельскохозяйственных организациях, крестьянских (фермерских) хозяйствах, включая индивидуальных </w:t>
            </w:r>
            <w:r w:rsidRPr="00EF7F09">
              <w:rPr>
                <w:rFonts w:ascii="Times New Roman" w:hAnsi="Times New Roman" w:cs="Times New Roman"/>
              </w:rPr>
              <w:lastRenderedPageBreak/>
              <w:t>предпринимателей;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реализованных овощей открытого грунта;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размер посевных площадей, занятых зерновыми, зернобобовыми и кормовыми сельскохозяйственными культурами, в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площади, засеваемой элитными семенами, в общей площади посевов на территории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площадь закладки многолетних плодовых и ягодных насаждений;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скота и птицы на убой в живом весе в хозяйствах всех категорий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молока в хозяйствах всех категорий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молока в сельскохозяйственных организациях и крестьянских (фермерских) хозяйствах, включая индивидуальных предпринимателей;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сохранность племенного условного маточного поголовья сельскохозяйственных животных к уровню предыдущего года;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реализация племенного молодняка крупного рогатого скота молочных и мясных пород на 100 голов маток;</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исключен. - </w:t>
            </w:r>
            <w:hyperlink r:id="rId1016"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06.02.2018 N 75-П;</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муки из зерновых культур, овощных и других растительных культур, смеси из них;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производство крупы;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хлебобулочных изделий, обогащенных микронутриентами, и диетических хлебобулочных изделий;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плодоовощных консервов;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масла сливочного;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сыров и сырных продуктов;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племенное условное маточное поголовье сельскохозяйственных животных;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застрахованного поголовья сельскохозяйственных животных в общем поголовье сельскохозяйственных животных</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постановлений Правительства Кировской области от 06.02.2018 </w:t>
            </w:r>
            <w:hyperlink r:id="rId1017" w:history="1">
              <w:r w:rsidRPr="00EF7F09">
                <w:rPr>
                  <w:rFonts w:ascii="Times New Roman" w:hAnsi="Times New Roman" w:cs="Times New Roman"/>
                  <w:color w:val="0000FF"/>
                </w:rPr>
                <w:t>N 75-П</w:t>
              </w:r>
            </w:hyperlink>
            <w:r w:rsidRPr="00EF7F09">
              <w:rPr>
                <w:rFonts w:ascii="Times New Roman" w:hAnsi="Times New Roman" w:cs="Times New Roman"/>
              </w:rPr>
              <w:t xml:space="preserve">, от 19.02.2019 </w:t>
            </w:r>
            <w:hyperlink r:id="rId1018" w:history="1">
              <w:r w:rsidRPr="00EF7F09">
                <w:rPr>
                  <w:rFonts w:ascii="Times New Roman" w:hAnsi="Times New Roman" w:cs="Times New Roman"/>
                  <w:color w:val="0000FF"/>
                </w:rPr>
                <w:t>N 60-П</w:t>
              </w:r>
            </w:hyperlink>
            <w:r w:rsidRPr="00EF7F09">
              <w:rPr>
                <w:rFonts w:ascii="Times New Roman" w:hAnsi="Times New Roman" w:cs="Times New Roman"/>
              </w:rPr>
              <w:t>)</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Этапы и сроки реализации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2018 - 2025 годы. Выделение этапов не предусматривается</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1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Объем финансового обеспечения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общий объем финансирования - 7091785,20 тыс. рублей, в том числе: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федерального бюджета - 6433989,80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областного бюджета - 483328,50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иных внебюджетных источников финансирования - 174466,90 тыс. рублей (по соглашению)</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2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Ожидаемые конечные результаты реализации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 концу 2025 года будут достигнуты следующие результаты: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растениеводства в хозяйствах всех категорий (в сопоставимых ценах) к предыдущему году составит 100,7%;</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продукции животноводства в хозяйствах всех категорий (в сопоставимых ценах) к предыдущему году увеличится до 101,2%;</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рентабельность сельскохозяйственных организаций (с учетом субсидий) увеличится до 16,5%;</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производительности труда в сельском хозяйстве к предыдущему году составит 102,0%;</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высокопроизводительных рабочих мест (по виду деятельности "Сельское хозяйство, охота и предоставление услуг в этих областях") увеличится до 9,5 тыс.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располагаемые ресурсы домашних хозяйств (в среднем на 1 члена домашнего хозяйства в месяц) в сельском хозяйстве увеличатся до 18300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валовой сбор зерна в хозяйствах всех категорий увеличится до 625,8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валовой сбор картофеля в сельскохозяйственных организациях, крестьянских (фермерских) хозяйствах, включая индивидуальных предпринимателей, увеличится до 35,0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увеличится до 4,2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составит 1,5 тыс. тонн ежегодно;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валовой сбор плодов и ягод в сельскохозяйственных организациях, крестьянских (фермерских) хозяйствах, включая индивидуальных предпринимателей, увеличится до 0,017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реализованных овощей открытого грунта увеличится до 2,2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размер посевных площадей, занятых зерновыми, зернобобовыми и кормовыми сельскохозяйственными культурами, в области сохранится на уровне 800,0 тыс. гектаров;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площади, засеваемой элитными семенами, в общей площади посевов на территории Кировской области увеличится до 6,9%;</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площадь закладки многолетних плодовых и ягодных насаждений составит 0,01 тыс. гектаров ежегодно;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в 2018 году составит 3 гектара;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скота и птицы на убой в живом весе в хозяйствах всех категорий области составит 82,5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молока в хозяйствах всех категорий области увеличится до 704,0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молока в сельскохозяйственных организациях и крестьянских (фермерских) хозяйствах, включая индивидуальных предпринимателей, увеличится до 672,2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увеличится до 8,25 тыс. голов;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увеличится до 1,35 тыс. голов;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маточное поголовье овец и коз в сельскохозяйственных организациях, крестьянских (фермерских) хозяйствах, включая индивидуальных предпринимателей, увеличится до 4,1 тыс. голов;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сохранность племенного условного маточного поголовья сельскохозяйственных животных к уровню предыдущего года составит 100% ежегодно;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реализация племенного молодняка крупного рогатого скота молочных и мясных пород на 100 голов маток увеличится до 8 голов;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 составит 13 единиц ежегодно;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w:t>
            </w:r>
            <w:r w:rsidRPr="00EF7F09">
              <w:rPr>
                <w:rFonts w:ascii="Times New Roman" w:hAnsi="Times New Roman" w:cs="Times New Roman"/>
              </w:rPr>
              <w:lastRenderedPageBreak/>
              <w:t>предоставления субсидии, составит 10%;</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муки из зерновых культур, овощных и других растительных культур, смеси из них увеличится до 47,95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крупы составит 0,4 тыс. тонн ежегодно;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хлебобулочных изделий, обогащенных микронутриентами, и диетических хлебобулочных изделий составит 1,7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плодоовощных консервов составит 10,3 млн. условных банок ежегодно;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масла сливочного увеличится до 3,45 тыс. тонн;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производство сыров и сырных продуктов составит 3,9 тыс. тонн ежегодно;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племенное условное маточное поголовье сельскохозяйственных животных увеличится до 58,5 тыс. условных голов;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застрахованного поголовья сельскохозяйственных животных в общем поголовье сельскохозяйственных животных увеличится до 0,5%</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w:t>
            </w:r>
            <w:hyperlink r:id="rId102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1. Общая характеристика сферы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том числе формулировки основных проблем в указанной сфере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прогноз развития агропромышленного комплекса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Развитие агропромышленного комплекса Кировской области является одной из приоритетных и важнейших задач. Доля производства продукции сельского хозяйства Кировской области в объеме производства продукции сельского хозяйства Российской Федерации в 2016 году составила 0,7%.</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2016 году в области произведено сельскохозяйственной продукции на сумму 41 млрд. рублей, в том числе рост продукции растениеводства составил 56,6%, животноводства - 54,9%.</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агропромышленном комплексе Кировской области по состоянию на 01.01.2017 действует более 330 сельскохозяйственных организаций, 415 крестьянских (фермерских) хозяйств, 76 сельскохозяйственных потребительских кооперативов, 168 тысяч личных подсобных хозяйств населения. Сельскохозяйственное производство развернуто на площади около 1 млн. гектаров. Доля сельского хозяйства в валовом региональном продукте составляет 9%.</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Работа предприятий АПК направлена на производство продукции растениеводства (зерна, картофеля, овощей, кормов) и животноводства (молока, мяса, яиц), развитие малых форм хозяйствования в сельской местности, к которым относятся крестьянские (фермерские) хозяйства, включая индивидуальных предпринимателей, занимающихся сельскохозяйственным производством, личные подсобные хозяйства.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1.1. Отрасль растениеводства ориентирована главным образом на производство кормов (грубых, сочных и концентрированных), выращивание картофеля и овощей открытого грунта.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Проведенный анализ за предшествующие пять лет показывал, что в 2016 году посевные площади сельскохозяйственных культур в хозяйствах всех категорий области увеличились до 855,5 тыс. гектаров, или на 3% к уровню 2012 года, в том числе кормовых культур - до 503,1 тыс. гектаров, или на 5,8%. В то же время сократились площади зерновых и зернобобовых культур до 311,1 тыс. гектаров, или на 3,3%, картофеля - до 15,6 тыс. гектаров, или на 21,6%. В связи с неблагоприятными погодными условиями производство зерна в 2016 году снизилось на 5,1% к </w:t>
      </w:r>
      <w:r w:rsidRPr="00EF7F09">
        <w:rPr>
          <w:rFonts w:ascii="Times New Roman" w:hAnsi="Times New Roman" w:cs="Times New Roman"/>
        </w:rPr>
        <w:lastRenderedPageBreak/>
        <w:t>уровню 2012 года и составило 526,5 тыс. тонн при урожайности 16,8 центнера с гектара, что на 0,6% больше, чем в 2012 году. Производство картофеля снизилось на 18% к уровню 2012 года и составило 228,6 тыс. тонн, овощей - на 13,8% и составило 97,6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Динамика производства продукции растениеводства свидетельствует о том, что 95% общего объема производства зерна сосредоточено в сельскохозяйственных организациях. Основными производителями картофеля и овощей являются личные подсобные хозяйства, которые производят более 88% картофеля и 91% овощей. Высокая себестоимость выращиваемого сельскохозяйственными предприятиями картофеля не позволяет ему конкурировать с продукцией, завозимой из южных регионов России. Сельскохозяйственные организации делают основной акцент на развитии кормовой базы и обеспечении животноводства кормами собственного производства. Под однолетними и многолетними травами занято 59% посевных площадей.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настоящее время область обеспечивает потребность населения в картофеле на 105,3%, в овощах местного производства - на 58,5%.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Основными проблемами развития отрасли растениеводства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снижение почвенного плодородия;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рост цен на энергоресурсы и другие материально-технические средства, потребляемые в отрасли растениеводства;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недостаток оборотных средств и недоступность кредитных ресурсов, сдерживающие применение научно обоснованных элементов технологии возделывания сельскохозяйственных растений;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низкий уровень инновационного и инвестиционного развития сельскохозяйственных организаций.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Решение вышеизложенных проблем позволит увеличить объемы производства продукции растениеводства и ее переработки путем реализации отдельных мероприятий Подпрограммы.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1.2. Животноводство является ведущей отраслью сельского хозяйства Кировской области. Доля продукции животноводства в общей стоимости произведенной и реализованной сельскохозяйственной продукции на территории Кировской области по итогам 2016 года составила 62%. Основной подотраслью животноводства области считается скотоводство, ориентированное на производство молока. Доля выручки от реализации молока составляет около 48% в выручке от реализации сельскохозяйственной 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2016 году по показателям производства продукции животноводства в хозяйствах всех категорий Кировская область среди субъектов Российской Федерации находилась на 18-м месте по производству молока (в сельскохозяйственных организациях - на 6-м месте), по производству скота и птицы на убой на 48-м месте (в сельскохозяйственных организациях - на 44-м месте), по производству яиц на 33-м месте (в сельскохозяйственных организациях - на 30-м месте), среди субъектов Приволжского федерального округа на 6-м, 12-м и 9-м местах (в сельскохозяйственных организациях - на 3-м, 12-м и 9-м местах) соответственно.</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Благодаря развитию племенной базы в Кировской области удельный вес племенного скота молочного направления продуктивности в общем поголовье скота сельскохозяйственных организаций составляет 60% (по России - 13%). Породный состав скота в области представлен в основном черно-пестрой голштинизированной породой крупного рогатого скота и ее улучшенными генотипами. По состоянию на 31.12.2016 в Государственном племенном регистре зарегистрировано 77 племенных организаций, в том числе 60 организаций, осуществляющих деятельность в области молочного скотоводства.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Проведенный анализ за предшествующие пять лет показывает, что в 2016 году в хозяйствах всех категорий объемы производства молока увеличились на 14% к уровню 2012 года и составили 610,4 тыс. тонн. Доля производства молока в сельскохозяйственных организациях в общем объеме производства молока составила 92%.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Сельскохозяйственными организациями области в 2016 году было произведено 561,0 тыс. тонн молока (123% к уровню 2012 года), реализовано на убой 62,4 тыс. тонн скота и птицы (104% к уровню 2012 года). Ежедневно реализуется около 1,5 тыс. тонн молока, в том числе 400 тонн - за пределы области. По объему производства молока в сельскохозяйственных организациях Кировская область занимает 3-е место среди регионов Приволжского федерального округа. Продуктивность дойного стада в сельскохозяйственных организациях в 2016 году составила 6879 килограммов, что на 25% больше, чем в 2012 году. По данному показателю Кировская область лидирует в Приволжском федеральном округе и занимает 5-е место в Российской Федерации.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то же время в 2016 году относительно 2012 года в хозяйствах всех категорий отмечается снижение производства скота и птицы на убой на 3% (в хозяйствах населения - на 19%). Это обусловлено сокращением в хозяйствах населения поголовья крупного рогатого скота на 38%, свиней - на 30% (сокращение поголовья свиней связано с проведением мероприятий по недопущению распространения на территории области очагов африканской чумы свиней). Поголовье крупного рогатого скота в хозяйствах всех категорий по состоянию на 01.01.2017 составляло 237,5 тыс. голов (93% к уровню 2012 года), в том числе коров - 94,6 тыс. голов (96%), свиней - 194,3 тыс. голов (102%), птицы - 2,0 млн. голов (101%).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2016 году хозяйствами всех категорий произведено 442,9 млн. штук яиц, что на 1% меньше, чем в 2012 году, яйценоскость на одну куру-несушку составила 327 штук в год, или 101% к уровню 2012 года.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Основными жизнеобеспечивающими секторами отечественного аграрного производства, оказывающими решающее влияние на уровень продовольственного обеспечения населения области, являются мясная и молочная отрасли.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Кировская область высоко обеспечена производимой продукцией животноводства. Потребление молока за счет собственного производства обеспечивается на 140%, мяса - на 60,1%, яиц - на 123,3%.</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расчете на душу населения в 2016 году потреблено продовольственных товаров животноводческой продукции: мяса и мясопродуктов - 65,5 килограмма (89% от рекомендуемой нормы потребления, отвечающей современным требованиям здорового питания), молока и молокопродуктов - 280,2 килограмма (86%), яиц - 284 штуки (109%), картофеля - 102,6 килограмма (114%).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 основным проблемам развития подотрасли животноводства и ее переработки относятся: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низкие закупочные цены на мясо крупного рогатого скота и свиней;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сокращение численности поголовья в личных подсобных хозяйствах;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недостаточное количество мощностей для переработки молока внутри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недостаточное обеспечение высококачественными кормами для всех видов животных;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недостаток оборотных средств при высокой энергоемкости и технологичности отрасли.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Решение вышеизложенных проблем позволит:</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создать условия для наращивания производства мяса и молочных продуктов;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использовать накопленный племенной и породный потенциал сельскохозяйственных животных и совершенствовать его в сочетании с полноценным кормлением.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1.3. Немаловажным фактором развития сельскохозяйственного производства в области является развитие малых форм хозяйствования в сельской местности. С 2012 года начинающим фермерам, семейным животноводческим фермам предоставляются гранты на создание и развитие крестьянского (фермерского) хозяйства, что позволяет существенно укрепить и дополнить материальную базу, увеличить объемы сельскохозяйственного производства и повысить уровень жизни сельского населения. Малыми формами хозяйствования в областном объеме производится более 23% мяса, молока - 8%, овощей и картофеля - 92%.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то же время за предшествующий пятилетний период доля личных подсобных хозяйств в объемах производства продукции имеет устойчивую тенденцию к снижению. В 2016 году производство молока в личных подсобных хозяйствах сократилось на 45% к уровню 2012 года, мяса - на 28%, картофеля - на 14%, овощей - на 11%. К снижению объемов производства привела ухудшающаяся демографическая ситуация на селе, вызванная снижением численности трудоспособного населения, старением сельского населения, оттоком молодежи и недостаточным развитием социальной инфраструктуры.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 развитии малых форм хозяйствования негативно сказываются не только общеотраслевые проблемы, но и характерные для области проблемы развития сельского хозяйства, а также специфические проблемы малых форм хозяйствования: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ограниченный доступ к рынкам сбыта сельскохозяйственной продукции и, соответственно, низкий уровень товарности 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высокая стоимость заемных средств и отсутствие залоговой базы для привлечения кредитных средств.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Решение указанных проблем позволит создать условия для наращивания производства мяса и молока, производимого фермерскими хозяйствами.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Кроме того, значительную роль в достижении производственных показателей агропромышленного комплекса оказывает государственная поддержка, благодаря которой рентабельность сельского хозяйства в 2016 году по отношению к 2012 году увеличилась на 4 процентных пункта и составила 14,3%. За последние 3 года объем государственной поддержки, направленной на развитие отрасли, составил 7,4 млрд. рублей. При этом без государственной поддержки в современных условиях сельскохозяйственные товаропроизводители области не могут эффективно участвовать в мероприятиях Подпрограммы и удовлетворять основные жизненные потребности населения, проживающего на территории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настоящей Подпрограммы будет способствовать решению вышеизложенных проблем, что позволит увеличить объемы производства и переработки сельскохозяйственной продукции.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2. Приоритеты государственной политики в сфере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реализации Подпрограммы, цели, задачи, целевые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показатели эффективности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описание ожидаемых конечных результатов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сроков и этапов реализации Подпрограммы</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(в ред. </w:t>
      </w:r>
      <w:hyperlink r:id="rId102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Подпрограмма базируется на положениях Федерального </w:t>
      </w:r>
      <w:hyperlink r:id="rId1023"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29.12.2006 N 264-ФЗ "О развитии сельского хозяйства", </w:t>
      </w:r>
      <w:hyperlink r:id="rId1024" w:history="1">
        <w:r w:rsidRPr="00EF7F09">
          <w:rPr>
            <w:rFonts w:ascii="Times New Roman" w:hAnsi="Times New Roman" w:cs="Times New Roman"/>
            <w:color w:val="0000FF"/>
          </w:rPr>
          <w:t>Указа</w:t>
        </w:r>
      </w:hyperlink>
      <w:r w:rsidRPr="00EF7F09">
        <w:rPr>
          <w:rFonts w:ascii="Times New Roman" w:hAnsi="Times New Roman" w:cs="Times New Roman"/>
        </w:rPr>
        <w:t xml:space="preserve"> Президента Российской Федерации от 30.01.2010 N 120 "Об </w:t>
      </w:r>
      <w:r w:rsidRPr="00EF7F09">
        <w:rPr>
          <w:rFonts w:ascii="Times New Roman" w:hAnsi="Times New Roman" w:cs="Times New Roman"/>
        </w:rPr>
        <w:lastRenderedPageBreak/>
        <w:t>утверждении Доктрины продовольственной безопасности Российской Федерации", а также учитывает положения: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Федерального </w:t>
      </w:r>
      <w:hyperlink r:id="rId1025"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03.08.1995 N 123-ФЗ "О племенном животноводстве";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Федерального </w:t>
      </w:r>
      <w:hyperlink r:id="rId1026"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17.12.1997 N 149-ФЗ "О семеноводстве";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Федерального </w:t>
      </w:r>
      <w:hyperlink r:id="rId1027"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11.06.2003 N 74-ФЗ "О крестьянском (фермерском) хозяйстве";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Федерального </w:t>
      </w:r>
      <w:hyperlink r:id="rId1028"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07.07.2003 N 112-ФЗ "О личном подсобном хозяйстве";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Федерального </w:t>
      </w:r>
      <w:hyperlink r:id="rId1029"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Государственной </w:t>
      </w:r>
      <w:hyperlink r:id="rId1030"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w:t>
      </w:r>
    </w:p>
    <w:p w:rsidR="00EF7F09" w:rsidRPr="00EF7F09" w:rsidRDefault="00EF7F09">
      <w:pPr>
        <w:pStyle w:val="ConsPlusNormal"/>
        <w:spacing w:before="220"/>
        <w:ind w:firstLine="540"/>
        <w:jc w:val="both"/>
        <w:rPr>
          <w:rFonts w:ascii="Times New Roman" w:hAnsi="Times New Roman" w:cs="Times New Roman"/>
        </w:rPr>
      </w:pPr>
      <w:hyperlink r:id="rId1031" w:history="1">
        <w:r w:rsidRPr="00EF7F09">
          <w:rPr>
            <w:rFonts w:ascii="Times New Roman" w:hAnsi="Times New Roman" w:cs="Times New Roman"/>
            <w:color w:val="0000FF"/>
          </w:rPr>
          <w:t>Стратегии</w:t>
        </w:r>
      </w:hyperlink>
      <w:r w:rsidRPr="00EF7F09">
        <w:rPr>
          <w:rFonts w:ascii="Times New Roman" w:hAnsi="Times New Roman" w:cs="Times New Roman"/>
        </w:rPr>
        <w:t xml:space="preserve"> социально-экономического развития Кировской области на период до 2020 года, утвержденной постановлением Правительства Кировской области от 12.08.2008 N 142/319 "О Стратегии социально-экономического развития Кировской области на период до 2020 года".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Подпрограмма разработана в 2017 году в соответствии с методическими </w:t>
      </w:r>
      <w:hyperlink r:id="rId1032" w:history="1">
        <w:r w:rsidRPr="00EF7F09">
          <w:rPr>
            <w:rFonts w:ascii="Times New Roman" w:hAnsi="Times New Roman" w:cs="Times New Roman"/>
            <w:color w:val="0000FF"/>
          </w:rPr>
          <w:t>рекомендациями</w:t>
        </w:r>
      </w:hyperlink>
      <w:r w:rsidRPr="00EF7F09">
        <w:rPr>
          <w:rFonts w:ascii="Times New Roman" w:hAnsi="Times New Roman" w:cs="Times New Roman"/>
        </w:rPr>
        <w:t xml:space="preserve"> по разработке государственных программ субъектов Российской Федерации по развитию сельского хозяйства и регулированию рынков сельскохозяйственной продукции, сырья и продовольствия, утвержденными распоряжением Министерства сельского хозяйства Российской Федерации от 12.04.2017 N 24-р.</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Приоритетными направлениями государственной аграрной политики Кировской области в сфере реализации Подпрограммы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ввод новых интенсивных сортов сельскохозяйственных растений, обеспечивающих рост производства продукции растениеводства, поддержание почвенного плодородия (сохранение, воспроизводство и рациональное использование плодородия земель сельскохозяйственного назначения), в том числе агрохимические и мелиоративные мероприятия, развитие элитного семеноводства, развитие систем страхования и кредитования производства продукции растениеводства, направленных на снижение рисков и способствующих устойчивому развитию отрасли, - в растениеводстве;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наращивание объемов производства молока, мяса, яиц за счет улучшения генетического потенциала животных, государственной поддержки племенного животноводства, стимулирования развития молочного скотоводства - в животноводстве;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повышение уровня доходов сельского населения, устойчивое развитие сельских территорий, сохранение трудовых ресурсов - в социальной сфере;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повышение доходов сельскохозяйственных товаропроизводителей для ведения рентабельного сельскохозяйственного производства - в экономической сфере.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Основной целью реализации Подпрограммы является увеличение объемов производства основных видов сельскохозяйственной продукции, а также продуктов ее переработки.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достижения поставленной цели необходимо решить следующие задачи: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условий для увеличения объемов производства сельскохозяйственной 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повышение уровня финансовой устойчивости сельскохозяйственных товаропроизводителей.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Для достижения цели и решения задач Подпрограммы определены целевые показатели эффективности ее реализации.</w:t>
      </w:r>
    </w:p>
    <w:p w:rsidR="00EF7F09" w:rsidRPr="00EF7F09" w:rsidRDefault="00EF7F09">
      <w:pPr>
        <w:pStyle w:val="ConsPlusNormal"/>
        <w:spacing w:before="220"/>
        <w:ind w:firstLine="540"/>
        <w:jc w:val="both"/>
        <w:rPr>
          <w:rFonts w:ascii="Times New Roman" w:hAnsi="Times New Roman" w:cs="Times New Roman"/>
        </w:rPr>
      </w:pPr>
      <w:hyperlink w:anchor="P997"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 значениях целевых показателей эффективности реализации Подпрограммы приведены в приложении N 1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 концу 2025 года будут достигнуты следующие результаты: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индекс производства продукции растениеводства в хозяйствах всех категорий (в сопоставимых ценах) к предыдущему году составит 100,7%;</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индекс производства продукции животноводства в хозяйствах всех категорий (в сопоставимых ценах) к предыдущему году увеличится до 101,2%;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рентабельность сельскохозяйственных организаций (с учетом субсидий) увеличится до 16,5%;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индекс производительности труда в сельском хозяйстве к предыдущему году составит 102,0%;</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высокопроизводительных рабочих мест (по виду деятельности "Сельское хозяйство, охота и предоставление услуг в этих областях") увеличится до 9,5 тыс. единиц;</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располагаемые ресурсы домашних хозяйств (в среднем на 1 члена домашнего хозяйства в месяц) в сельском хозяйстве увеличатся до 18300 рублей;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валовой сбор зерна в хозяйствах всех категорий увеличится до 625,8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валовой сбор картофеля в сельскохозяйственных организациях, крестьянских (фермерских) хозяйствах, включая индивидуальных предпринимателей, увеличится до 35,0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увеличится до 4,2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составит 1,5 тыс. тонн ежегодно;</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валовой сбор плодов и ягод в сельскохозяйственных организациях, крестьянских (фермерских) хозяйствах, включая индивидуальных предпринимателей, увеличится до 0,017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реализованных овощей открытого грунта увеличится до 2,2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размер посевных площадей, занятых зерновыми, зернобобовыми и кормовыми сельскохозяйственными культурами, в области сохранится на уровне 800,0 тыс. гектаров;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доля площади, засеваемой элитными семенами, в общей площади посевов на территории Кировской области увеличится до 6,9%;</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площадь закладки многолетних плодовых и ягодных насаждений составит 0,01 тыс. гектаров ежегодно;</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в 2018 году составит 3 гектара;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производство скота и птицы на убой в живом весе в хозяйствах всех категорий области составит 82,5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молока в хозяйствах всех категорий области увеличится до 704,0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молока в сельскохозяйственных организациях и крестьянских (фермерских) хозяйствах, включая индивидуальных предпринимателей, увеличится до 672,2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увеличится до 8,25 тыс. голов;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увеличится до 1,35 тыс. голов;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маточное поголовье овец и коз в сельскохозяйственных организациях, крестьянских (фермерских) хозяйствах, включая индивидуальных предпринимателей, увеличится до 4,1 тыс. голов;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сохранность племенного условного маточного поголовья сельскохозяйственных животных к уровню предыдущего года составит 100% ежегодно;</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племенного молодняка крупного рогатого скота молочных и мясных пород на 100 голов маток увеличится до 8 голов;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 составит 13 единиц ежегодно;</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 составит 10%;</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муки из зерновых культур, овощных и других растительных культур, смеси из них увеличится до 47,95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крупы составит 0,4 тыс. тонн ежегодно;</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хлебобулочных изделий, обогащенных микронутриентами, и диетических хлебобулочных изделий составит 1,7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плодоовощных консервов составит 10,3 млн. условных банок ежегодно;</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масла сливочного увеличится до 3,45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производство сыров и сырных продуктов составит 3,9 тыс. тонн ежегодно;</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племенное условное маточное поголовье сельскохозяйственных животных увеличится до 58,5 тыс. условных голов;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доля застрахованного поголовья сельскохозяйственных животных в общем поголовье сельскохозяйственных животных увеличится до 0,5%.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Целевые показатели эффективности (в том числе показатели, значения которых сохраняются или снижаются в течение срока реализации Подпрограммы) определены соглашением о </w:t>
      </w:r>
      <w:r w:rsidRPr="00EF7F09">
        <w:rPr>
          <w:rFonts w:ascii="Times New Roman" w:hAnsi="Times New Roman" w:cs="Times New Roman"/>
        </w:rPr>
        <w:lastRenderedPageBreak/>
        <w:t xml:space="preserve">реализации мероприятий Государственной </w:t>
      </w:r>
      <w:hyperlink r:id="rId1033"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 заключенным между Министерством сельского хозяйства Российской Федерации и Правительством Кировской области, с учетом максимального финансирования мероприятий из всех уровней бюджетов, а также соглашением о предоставлении субсидий из федерального бюджета бюджету Кировской области на соответствующий год, заключенным между Министерством сельского хозяйства Российской Федерации и Правительством Кировской области.</w:t>
      </w:r>
    </w:p>
    <w:p w:rsidR="00EF7F09" w:rsidRPr="00EF7F09" w:rsidRDefault="00EF7F09">
      <w:pPr>
        <w:pStyle w:val="ConsPlusNormal"/>
        <w:spacing w:before="220"/>
        <w:ind w:firstLine="540"/>
        <w:jc w:val="both"/>
        <w:rPr>
          <w:rFonts w:ascii="Times New Roman" w:hAnsi="Times New Roman" w:cs="Times New Roman"/>
        </w:rPr>
      </w:pPr>
      <w:hyperlink w:anchor="P4741"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 методике расчета значений целевых показателей эффективности и источниках получения информации о значениях показателей эффективности реализации Государственной программы приведены в приложении N 2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Срок реализации Подпрограммы рассчитан на 2018 - 2025 годы. Разделения Подпрограммы на этапы не предусматривается.</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bookmarkStart w:id="44" w:name="P13435"/>
      <w:bookmarkEnd w:id="44"/>
      <w:r w:rsidRPr="00EF7F09">
        <w:rPr>
          <w:rFonts w:ascii="Times New Roman" w:hAnsi="Times New Roman" w:cs="Times New Roman"/>
        </w:rPr>
        <w:t>3. Обобщенная характеристика мероприятий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В рамках Подпрограммы по развитию отраслей агропромышленного комплекса планируется реализация трех отдельных мероприятий: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 Отдельное мероприятие "Поддержание доходности сельскохозяйственных товаропроизводителей в области растениеводства".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мероприятия направлена на поддержание доходности сельскохозяйственных товаропроизводителей в области растениеводства, на проведение комплекса агротехнологических работ, повышение плодородия и качества почв, способствующих увеличению валовых сборов сельскохозяйственных культур. Реализация мероприятия позволит обеспечить более рациональное использование биоклиматического потенциала и получение стабильных урожаев сельскохозяйственных культур.</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рамках данного отдельного мероприятия планируется предоставление из областного бюджета субсидии на оказание несвязанной поддержки сельскохозяйственным товаропроизводителям в области растениеводства, зарегистрированным на территории Кировской области (кроме граждан, ведущих личное подсобное хозяйство), соответствующим требованиям </w:t>
      </w:r>
      <w:hyperlink r:id="rId1034" w:history="1">
        <w:r w:rsidRPr="00EF7F09">
          <w:rPr>
            <w:rFonts w:ascii="Times New Roman" w:hAnsi="Times New Roman" w:cs="Times New Roman"/>
            <w:color w:val="0000FF"/>
          </w:rPr>
          <w:t>статьи 3</w:t>
        </w:r>
      </w:hyperlink>
      <w:r w:rsidRPr="00EF7F09">
        <w:rPr>
          <w:rFonts w:ascii="Times New Roman" w:hAnsi="Times New Roman" w:cs="Times New Roman"/>
        </w:rPr>
        <w:t xml:space="preserve"> Федерального закона от 29.12.2006 N 264-ФЗ "О развитии сельского хозяйства".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и условия предоставления субсидии утверждаются Правительством Кировской области в установленном порядке.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 Отдельное мероприятие "Поддержание доходности сельскохозяйственных товаропроизводителей в области молочного скотоводства".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мероприятия направлена на поддержание доходности сельскохозяйственных товаропроизводителей в области молочного скотоводства, на стимулирование увеличения объемов производства, повышение качества и товарности молока в сельскохозяйственных организациях, крестьянских (фермерских) хозяйствах, включая индивидуальных предпринимателей.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рамках данного отдельного мероприятия планируется предоставление из областного бюджета субсидии на повышение продуктивности в молочном скотоводстве сельскохозяйственным товаропроизводителям (кроме граждан, ведущих личное подсобное хозяйство), соответствующим требованиям </w:t>
      </w:r>
      <w:hyperlink r:id="rId1035" w:history="1">
        <w:r w:rsidRPr="00EF7F09">
          <w:rPr>
            <w:rFonts w:ascii="Times New Roman" w:hAnsi="Times New Roman" w:cs="Times New Roman"/>
            <w:color w:val="0000FF"/>
          </w:rPr>
          <w:t>статьи 3</w:t>
        </w:r>
      </w:hyperlink>
      <w:r w:rsidRPr="00EF7F09">
        <w:rPr>
          <w:rFonts w:ascii="Times New Roman" w:hAnsi="Times New Roman" w:cs="Times New Roman"/>
        </w:rPr>
        <w:t xml:space="preserve"> Федерального закона от 29.12.2006 N 264-ФЗ "О развитии сельского хозяйства".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Порядок и условия предоставления субсидии утверждаются Правительством Кировской </w:t>
      </w:r>
      <w:r w:rsidRPr="00EF7F09">
        <w:rPr>
          <w:rFonts w:ascii="Times New Roman" w:hAnsi="Times New Roman" w:cs="Times New Roman"/>
        </w:rPr>
        <w:lastRenderedPageBreak/>
        <w:t>области в установленном порядке.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 Отдельное мероприятие "Содействие достижению целевых показателей реализации Подпрограммы".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реализации данного отдельного мероприятия планируется предоставление субсидий из областного бюджета на возмещение (финансовое обеспечение) части затрат в связи с производством (реализацией) товаров, выполнением работ, оказанием услуг лицам, зарегистрированным на территории Кировской области, в том числе путем предоставления субвенции местным бюджетам на осуществление отдельных государственных полномочий области по поддержке сельскохозяйственного производства (далее - субсидия сельхозтоваропроизводителям). Субсидии предоставляются: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сельскохозяйственным товаропроизводителям (кроме граждан, ведущих личное подсобное хозяйство), соответствующим требованиям </w:t>
      </w:r>
      <w:hyperlink r:id="rId1036" w:history="1">
        <w:r w:rsidRPr="00EF7F09">
          <w:rPr>
            <w:rFonts w:ascii="Times New Roman" w:hAnsi="Times New Roman" w:cs="Times New Roman"/>
            <w:color w:val="0000FF"/>
          </w:rPr>
          <w:t>статьи 3</w:t>
        </w:r>
      </w:hyperlink>
      <w:r w:rsidRPr="00EF7F09">
        <w:rPr>
          <w:rFonts w:ascii="Times New Roman" w:hAnsi="Times New Roman" w:cs="Times New Roman"/>
        </w:rPr>
        <w:t xml:space="preserve"> Федерального закона от 29.12.2006 N 264-ФЗ "О развитии сельского хозяйства";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организациям АПК (независимо от их организационно-правовой формы):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организациям пищевой и перерабатывающей промышленности,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организациям, осуществляющим промышленное рыбоводство, и организациям, осуществляющим разведение одомашненных видов и пород рыб,</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организациям, основные виды деятельности которых относятся согласно Общероссийскому классификатору видов экономической деятельности к сельскому хозяйству, предоставлению услуг в этой области и (или) производству пищевых продуктов, включая напитки.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и условия предоставления субсидии сельхозтоваропроизводителям утверждаются Правительством Кировской области в установленном порядке.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данного отдельного мероприятия планируется реализация следующих мероприятий: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3.3.1. Повышение уровня использования высокоурожайных сортов и гибридов сельскохозяйственных культур (семеноводство).</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данного мероприятия планируется предоставление субсидии сельхозтоваропроизводителям области из областного бюджета на: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3.3.1.1. Развитие семеноводства сельскохозяйственных растений.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данного мероприятия планируется предоставление субсидии сельхозтоваропроизводителям на производство, приобретение и использование (высев) элитных семян сельскохозяйственных растений. Развитие семеноводства необходимо для своевременного проведения сортосмены и сортообновления (включая потребность в семенах для обеспечения процесса биологизации земледелия) и прироста объемов реализации семян за пределы области. Включает в себя производство оригинальных, элитных и репродукционных семян.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3.3.1.2. Испытание и комплексная оценка сортов сельскохозяйственных растений.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данного мероприятия планируется предоставление субсидии сельхозтоваропроизводителям области на проведение конкурсного испытания сортов сельскохозяйственных растений. Данное мероприятие способствует выявлению перспективных для Кировской области сортов сельскохозяйственных растений и внедрению их в производство.</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3.3.2. Закладка многолетних плодово-ягодных насаждений.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Развитие садоводства необходимо для обеспечения населения области посадочным материалом, продукцией плодовых и ягодных культур. Реализация данного мероприятия будет способствовать активизации развития малых форм хозяйствования как среди сельского, так и среди городского населения региона. В рамках данного мероприятия планируется предоставление субсидии сельскохозяйственным товаропроизводителям на закладку многолетних плодово-ягодных насаждений.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3.3.3. Оптимизация структуры посевных площадей в соответствии с зональными системами земледелия, повышение эффективности использования земель (внедрение современных агротехнических мероприятий, применение современных средств защиты растений и т.п.).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данного мероприятия планируется предоставление субсидии сельхозтоваропроизводителям области из областного бюджета на: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3.3.3.1. Проведение культуртехнических мероприятий на мелиорированных землях (орошаемых и (или) осушаемых), вовлекаемых в сельскохозяйственный оборот.</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Начиная с 2019 года реализация данного мероприятия будет осуществляться в рамках </w:t>
      </w:r>
      <w:hyperlink w:anchor="P14301" w:history="1">
        <w:r w:rsidRPr="00EF7F09">
          <w:rPr>
            <w:rFonts w:ascii="Times New Roman" w:hAnsi="Times New Roman" w:cs="Times New Roman"/>
            <w:color w:val="0000FF"/>
          </w:rPr>
          <w:t>подпрограммы</w:t>
        </w:r>
      </w:hyperlink>
      <w:r w:rsidRPr="00EF7F09">
        <w:rPr>
          <w:rFonts w:ascii="Times New Roman" w:hAnsi="Times New Roman" w:cs="Times New Roman"/>
        </w:rPr>
        <w:t xml:space="preserve"> "Развитие мелиорации земель сельскохозяйственного назначения Кировской области" на 2019 - 2025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3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3.3.3.1 в ред. </w:t>
      </w:r>
      <w:hyperlink r:id="rId103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08.10.2018 N 478-П)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3.3.3.2. Агрохимическое и фитосанитарное обследование земель сельскохозяйственного назначения.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3.3.4. Развитие племенного животноводства.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Данное мероприятие способствует повышению уровня использования высокопродуктивных животных, сохранению (увеличению) поголовья скота мясных и молочных пород, использованию возможностей увеличения объемов производства говядины, полученной от крупного рогатого скота молочных и мясных пород.</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мероприятия планируется государственная поддержка в виде субсидии сельскохозяйственным товаропроизводителям области и организациям по племенному животноводству в соответствии с нормативными правовыми актами Российской Федерации о племенном животноводстве на: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содержание маточного поголовья племенных животных организациями по племенному животноводству;</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приобретение племенного молодняка сельскохозяйственными товаропроизводителями;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содержание племенных быков-производителей организациями по искусственному осеменению сельскохозяйственных животных;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приобретение племенных быков-производителей организациями по искусственному осеменению сельскохозяйственных животных.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3.3.5. Содержание коров мясного направления продуктивности в товарных стадах.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3.3.6. Наращивание сельскохозяйственными товаропроизводителями маточного поголовья овец и (или) коз.</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3.3.7. Организация и проведение конкурсов, семинаров, выставок племенных животных и т.д.</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3.3.8. Приобретение сельскохозяйственными товаропроизводителями молодняка крупного рогатого скота молочных и мясных пород для организации его интенсивного откорма на специализированных площадках, расположенных на территории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3.3.9. Развитие малых форм хозяйствования на селе.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целях дальнейшего развития малых форм хозяйствования на территории Кировской области в рамках данной Подпрограммы предоставляются гранты на поддержку начинающих фермеров и гранты на развитие семейных животноводческих ферм.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выполнения данного мероприятия планируется: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3.3.9.1. Предоставление грантов на поддержку начинающих фермеров. Гранты на поддержку начинающих фермеров предоставляются главам крестьянских (фермерских) хозяйств в целях создания и развития производственной базы вновь создаваемых крестьянских (фермерских) хозяйств.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Отбор начинающих фермеров производится на конкурсной основе.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Положение о проведении конкурса по отбору крестьянских (фермерских) хозяйств для предоставления грантов из областного бюджета в форме субсидии на поддержку начинающих фермеров, порядок предоставления и порядок определения условий прекращения и приостановления предоставления грантов утверждаются постановлением Правительства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3.3.9.2. Гранты на развитие семейных животноводческих ферм предоставляются главам крестьянских (фермерских) хозяйств на развитие семейных животноводческих ферм.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Гранты на развитие семейных животноводческих ферм предоставляются крестьянским (фермерским) хозяйствам - победителям конкурсного отбора из областного бюджета в форме субсидии. Положение о проведении конкурса по отбору крестьянских (фермерских) хозяйств для предоставления грантов из областного бюджета в форме субсидии на развитие семейных животноводческих ферм, а также порядок предоставления и порядок определения условий прекращения и приостановления предоставления грантов на развитие семейных животноводческих ферм утверждаются постановлением Правительства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3.3.9.3. Возмещение части процентной ставки по кредитам и займам, взятым малыми формами хозяйствования.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данного мероприятия планируется предоставление субсидии на возмещение части затрат на уплату процентов по кредитам (займам), взятым малыми формами хозяйствования, в период до 31.12.2016, по взятым областью бюджетным обязательствам перед малыми формами хозяйствования для обеспечения финансовой устойчивости личных подсобных хозяйств, крестьянских (фермерских) хозяйств, сельскохозяйственных потребительских кооперативов. Субсидия предоставляется сельскохозяйственным товаропроизводителям области путем предоставления субвенции местным бюджетам на осуществление отдельных государственных полномочий области по поддержке сельскохозяйственного производства.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и условия предоставления субсидии сельскохозяйственным товаропроизводителям утверждаются Правительством Кировской области в установленном порядке.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3.3.10. Обеспечение финансовой устойчивости сельскохозяйственных товаропроизводителей в области растениеводства и животноводства.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данного мероприятия планируется: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3.3.10.1. Возмещение части затрат на уплату процентов по краткосрочным кредитам (займам), полученным на цели развития подотраслей растениеводства и животноводства и переработку продукции растениеводства и животноводства. Субсидия предоставляется сельскохозяйственным товаропроизводителям области путем предоставления субвенции местным бюджетам на осуществление отдельных государственных полномочий области по поддержке сельскохозяйственного производства.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и условия предоставления субсидии сельхозтоваропроизводителям утверждаются Правительством Кировской области в установленном порядке.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3.3.10.2.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и животноводства. Субсидия предоставляется сельскохозяйственным товаропроизводителям области. Порядок и условия предоставления субсидии утверждаются Правительством Кировской области в установленном порядке.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1039"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4. Основные меры правового регулирования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сфере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hyperlink w:anchor="P5979"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об основных мерах правового регулирования в сфере реализации Подпрограммы, направленных на достижение целей и конечных результатов Государственной программы, с обоснованием основных положений и сроков принятия необходимых нормативных правовых актов Кировской области приведены в приложении N 11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 устанавливает своими правовыми актами формы документов, представляемых для получения государственной поддержки, сроки их представления исполнителями программных мероприятий.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4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5. Ресурсное обеспечение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Общий объем финансирования Подпрограммы составит 7091785,20 тыс. рублей, в том числе средства федерального бюджета - 6433989,80 тыс. рублей, средства областного бюджета - 483328,50 тыс. рублей, средства иных внебюджетных источников финансирования - 174466,90 тыс. рублей (по соглашению).</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4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Средства федерального бюджета для реализации Подпрограммы привлекаются в рамках Государственной </w:t>
      </w:r>
      <w:hyperlink r:id="rId1042"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 на условиях софинансирования.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4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ежегодных расходов, связанных с финансовым обеспечением Подпрограммы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 определении объемов финансирования Подпрограммы учитываются тенденции развития отраслей агропромышленного комплекса и условия предоставления государственной поддержки.</w:t>
      </w:r>
    </w:p>
    <w:p w:rsidR="00EF7F09" w:rsidRPr="00EF7F09" w:rsidRDefault="00EF7F09">
      <w:pPr>
        <w:pStyle w:val="ConsPlusNormal"/>
        <w:spacing w:before="220"/>
        <w:ind w:firstLine="540"/>
        <w:jc w:val="both"/>
        <w:rPr>
          <w:rFonts w:ascii="Times New Roman" w:hAnsi="Times New Roman" w:cs="Times New Roman"/>
        </w:rPr>
      </w:pPr>
      <w:hyperlink w:anchor="P6333" w:history="1">
        <w:r w:rsidRPr="00EF7F09">
          <w:rPr>
            <w:rFonts w:ascii="Times New Roman" w:hAnsi="Times New Roman" w:cs="Times New Roman"/>
            <w:color w:val="0000FF"/>
          </w:rPr>
          <w:t>Расходы</w:t>
        </w:r>
      </w:hyperlink>
      <w:r w:rsidRPr="00EF7F09">
        <w:rPr>
          <w:rFonts w:ascii="Times New Roman" w:hAnsi="Times New Roman" w:cs="Times New Roman"/>
        </w:rPr>
        <w:t xml:space="preserve"> на реализацию Подпрограммы за счет средств областного бюджета приведены в приложении N 12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 xml:space="preserve">Ресурсное </w:t>
      </w:r>
      <w:hyperlink w:anchor="P8282" w:history="1">
        <w:r w:rsidRPr="00EF7F09">
          <w:rPr>
            <w:rFonts w:ascii="Times New Roman" w:hAnsi="Times New Roman" w:cs="Times New Roman"/>
            <w:color w:val="0000FF"/>
          </w:rPr>
          <w:t>обеспечение</w:t>
        </w:r>
      </w:hyperlink>
      <w:r w:rsidRPr="00EF7F09">
        <w:rPr>
          <w:rFonts w:ascii="Times New Roman" w:hAnsi="Times New Roman" w:cs="Times New Roman"/>
        </w:rPr>
        <w:t xml:space="preserve"> реализации Подпрограммы за счет всех источников финансирования приведено в приложении N 13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Внебюджетными источниками финансирования являются средства сельскохозяйственных товаропроизводителей и организаций АПК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Объемы финансирования по основным направлениям финансирования Подпрограммы относятся к "Прочим расходам".</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6. Анализ рисков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описание мер управления рисками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Риски реализации мероприятий Подпрограммы, которыми может управлять ответственный исполнитель, уменьшая вероятность их возникновения, и мероприятия, направленные на их минимизацию, приведены в </w:t>
      </w:r>
      <w:hyperlink w:anchor="P812" w:history="1">
        <w:r w:rsidRPr="00EF7F09">
          <w:rPr>
            <w:rFonts w:ascii="Times New Roman" w:hAnsi="Times New Roman" w:cs="Times New Roman"/>
            <w:color w:val="0000FF"/>
          </w:rPr>
          <w:t>разделе 6</w:t>
        </w:r>
      </w:hyperlink>
      <w:r w:rsidRPr="00EF7F09">
        <w:rPr>
          <w:rFonts w:ascii="Times New Roman" w:hAnsi="Times New Roman" w:cs="Times New Roman"/>
        </w:rPr>
        <w:t xml:space="preserve"> Государственной 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7. Участие муниципальных образований области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В рамках Подпрограммы в соответствии с </w:t>
      </w:r>
      <w:hyperlink r:id="rId1044" w:history="1">
        <w:r w:rsidRPr="00EF7F09">
          <w:rPr>
            <w:rFonts w:ascii="Times New Roman" w:hAnsi="Times New Roman" w:cs="Times New Roman"/>
            <w:color w:val="0000FF"/>
          </w:rPr>
          <w:t>Законом</w:t>
        </w:r>
      </w:hyperlink>
      <w:r w:rsidRPr="00EF7F09">
        <w:rPr>
          <w:rFonts w:ascii="Times New Roman" w:hAnsi="Times New Roman" w:cs="Times New Roman"/>
        </w:rP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органам местного самоуправления муниципальных районов области и городского округа "Город Киров" (далее - органы местного самоуправления) предоставляются субвенции из областного бюджета в рамках отдельного мероприятия "Содействие достижению целевых показателей реализации Подпрограммы", указанного в </w:t>
      </w:r>
      <w:hyperlink w:anchor="P13435" w:history="1">
        <w:r w:rsidRPr="00EF7F09">
          <w:rPr>
            <w:rFonts w:ascii="Times New Roman" w:hAnsi="Times New Roman" w:cs="Times New Roman"/>
            <w:color w:val="0000FF"/>
          </w:rPr>
          <w:t>разделе 3</w:t>
        </w:r>
      </w:hyperlink>
      <w:r w:rsidRPr="00EF7F09">
        <w:rPr>
          <w:rFonts w:ascii="Times New Roman" w:hAnsi="Times New Roman" w:cs="Times New Roman"/>
        </w:rPr>
        <w:t xml:space="preserve"> настоящей Подпрограммы, на предоставление субсидий сельскохозяйственным товаропроизводителям области на возмещение части затрат на уплату процентов по краткосрочным кредитам (займам) и по кредитам (займам), взятым малыми формами хозяйствования, а также на производство и реализацию сельскохозяйственной продукции собственного производства и продуктов ее переработки.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Органы местного самоуправления в рамках переданных государственных полномочий предоставляют субсидии лицам, осуществляющим деятельность, связанную с сельским хозяйством, и зарегистрированным на территории соответствующих муниципальных образований.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Сведения о прогнозируемом объеме расходов бюджетов муниципальных образований на реализацию мероприятий, направленных на достижение целей Подпрограммы, приведены в </w:t>
      </w:r>
      <w:hyperlink w:anchor="P8282" w:history="1">
        <w:r w:rsidRPr="00EF7F09">
          <w:rPr>
            <w:rFonts w:ascii="Times New Roman" w:hAnsi="Times New Roman" w:cs="Times New Roman"/>
            <w:color w:val="0000FF"/>
          </w:rPr>
          <w:t>приложении N 13</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8. Участие акционерных обществ, созданных с участием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 общественных, научных и иных организаций,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а также государственных внебюджетных фондов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В данной Подпрограмме участвуют сельскохозяйственные товаропроизводители области и организации АПК путем привлечения собственных средств на реализацию мероприятий, указанных в </w:t>
      </w:r>
      <w:hyperlink w:anchor="P13435" w:history="1">
        <w:r w:rsidRPr="00EF7F09">
          <w:rPr>
            <w:rFonts w:ascii="Times New Roman" w:hAnsi="Times New Roman" w:cs="Times New Roman"/>
            <w:color w:val="0000FF"/>
          </w:rPr>
          <w:t>разделе 3</w:t>
        </w:r>
      </w:hyperlink>
      <w:r w:rsidRPr="00EF7F09">
        <w:rPr>
          <w:rFonts w:ascii="Times New Roman" w:hAnsi="Times New Roman" w:cs="Times New Roman"/>
        </w:rPr>
        <w:t xml:space="preserve">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9. Обоснование необходимости применения мер</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государственного регулирования в сфере реализации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Подпрограммы (налоговых, тарифных, кредитных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иных мер государственного регулирования)</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hyperlink w:anchor="P11363" w:history="1">
        <w:r w:rsidRPr="00EF7F09">
          <w:rPr>
            <w:rFonts w:ascii="Times New Roman" w:hAnsi="Times New Roman" w:cs="Times New Roman"/>
            <w:color w:val="0000FF"/>
          </w:rPr>
          <w:t>Оценка</w:t>
        </w:r>
      </w:hyperlink>
      <w:r w:rsidRPr="00EF7F09">
        <w:rPr>
          <w:rFonts w:ascii="Times New Roman" w:hAnsi="Times New Roman" w:cs="Times New Roman"/>
        </w:rPr>
        <w:t xml:space="preserve"> применения мер государственного регулирования налоговых льгот в сфере реализации Государственной программы приведена в приложении N 14.</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bookmarkStart w:id="45" w:name="P13549"/>
      <w:bookmarkEnd w:id="45"/>
      <w:r w:rsidRPr="00EF7F09">
        <w:rPr>
          <w:rFonts w:ascii="Times New Roman" w:hAnsi="Times New Roman" w:cs="Times New Roman"/>
        </w:rPr>
        <w:t>ПОДПРОГРАММА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"ТЕХНИЧЕСКАЯ И ТЕХНОЛОГИЧЕСКАЯ МОДЕРНИЗАЦИЯ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АГРОПРОМЫШЛЕННОГО КОМПЛЕКСА, ИННОВАЦИОННОЕ РАЗВИТИЕ"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НА 2018 - 2025 ГОДЫ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(введена </w:t>
            </w:r>
            <w:hyperlink r:id="rId1045" w:history="1">
              <w:r w:rsidRPr="00EF7F09">
                <w:rPr>
                  <w:rFonts w:ascii="Times New Roman" w:hAnsi="Times New Roman" w:cs="Times New Roman"/>
                  <w:color w:val="0000FF"/>
                </w:rPr>
                <w:t>постановлением</w:t>
              </w:r>
            </w:hyperlink>
            <w:r w:rsidRPr="00EF7F09">
              <w:rPr>
                <w:rFonts w:ascii="Times New Roman" w:hAnsi="Times New Roman" w:cs="Times New Roman"/>
                <w:color w:val="392C69"/>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от 09.11.2017 N 58-П;</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06.02.2018 </w:t>
            </w:r>
            <w:hyperlink r:id="rId1046" w:history="1">
              <w:r w:rsidRPr="00EF7F09">
                <w:rPr>
                  <w:rFonts w:ascii="Times New Roman" w:hAnsi="Times New Roman" w:cs="Times New Roman"/>
                  <w:color w:val="0000FF"/>
                </w:rPr>
                <w:t>N 75-П</w:t>
              </w:r>
            </w:hyperlink>
            <w:r w:rsidRPr="00EF7F09">
              <w:rPr>
                <w:rFonts w:ascii="Times New Roman" w:hAnsi="Times New Roman" w:cs="Times New Roman"/>
                <w:color w:val="392C69"/>
              </w:rPr>
              <w:t xml:space="preserve">, от 03.08.2018 </w:t>
            </w:r>
            <w:hyperlink r:id="rId1047" w:history="1">
              <w:r w:rsidRPr="00EF7F09">
                <w:rPr>
                  <w:rFonts w:ascii="Times New Roman" w:hAnsi="Times New Roman" w:cs="Times New Roman"/>
                  <w:color w:val="0000FF"/>
                </w:rPr>
                <w:t>N 380-П</w:t>
              </w:r>
            </w:hyperlink>
            <w:r w:rsidRPr="00EF7F09">
              <w:rPr>
                <w:rFonts w:ascii="Times New Roman" w:hAnsi="Times New Roman" w:cs="Times New Roman"/>
                <w:color w:val="392C69"/>
              </w:rPr>
              <w:t xml:space="preserve">, от 19.02.2019 </w:t>
            </w:r>
            <w:hyperlink r:id="rId1048" w:history="1">
              <w:r w:rsidRPr="00EF7F09">
                <w:rPr>
                  <w:rFonts w:ascii="Times New Roman" w:hAnsi="Times New Roman" w:cs="Times New Roman"/>
                  <w:color w:val="0000FF"/>
                </w:rPr>
                <w:t>N 60-П</w:t>
              </w:r>
            </w:hyperlink>
            <w:r w:rsidRPr="00EF7F09">
              <w:rPr>
                <w:rFonts w:ascii="Times New Roman" w:hAnsi="Times New Roman" w:cs="Times New Roman"/>
                <w:color w:val="392C69"/>
              </w:rPr>
              <w:t>)</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Паспорт подпрограммы "Техническая и технологическая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модернизация агропромышленного комплекса, инновационное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развитие" на 2018 - 2025 годы (далее - Подпрограмма)</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от 03.08.2018 </w:t>
      </w:r>
      <w:hyperlink r:id="rId1049"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1050"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Ответственный исполнитель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Соисполнители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отсутствуют</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Цель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модернизация и обновление материально-технической и технологической базы сельскохозяйственного производства</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Задача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условий для увеличения объемов приобретения сельскохозяйственными товаропроизводителями высокотехнологичных машин и оборудования</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Целевые показатели эффективности реализации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энергообеспеченность сельскохозяйственных организаций на 100 гектаров посевной площади (суммарная номинальная мощность двигателей тракторов, комбайнов и самоходных машин);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приобретенной сельскохозяйственными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сельскохозяйственной техники, приобретенной по договорам комиссии;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интеграционных формирований в сельском хозяйстве области</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Этапы и сроки реализации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2018 - 2025 годы. Выделение этапов не предусматривается</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5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Объем финансового обеспечения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общий объем финансирования - 7826060,39 тыс. рублей, в том числе: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областного бюджета - 2546060,39 тыс. рублей; средства иных внебюджетных источников финансирования - 5280000,00 тыс. рублей (по соглашению)</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5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Ожидаемые конечные результаты реализации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 концу 2025 года будут достигнуты следующие результаты: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энергообеспеченность сельскохозяйственных организаций на 100 гектаров посевной площади (суммарная номинальная мощность двигателей тракторов, комбайнов и самоходных машин) увеличится до 135 лошадиных сил;</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приобретенной сельскохозяйственными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 составит 100%;</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сельскохозяйственной техники, приобретенной по договорам комиссии, увеличится до 18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интеграционных формирований в сельском хозяйстве области в 2019 году составит 4 единицы</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5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1. Общая характеристика сферы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том числе формулировки основных проблем в указанной сфере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прогноз развития агропромышленного комплекса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Реализация Подпрограммы планируется в сфере сельского хозяйства и переработки сельскохозяйственной продукции. Техническая и технологическая модернизация, инновационное развитие АПК Кировской области необходимы для повышения уровня конкурентоспособности сельскохозяйственного производства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Одной из причин, сдерживающих рост производства сельскохозяйственной продукции и напрямую влияющих на ее конкурентоспособность, является неудовлетворительное состояние основных фондов производства. Подавляющее большинство единиц сельскохозяйственной техники выработало свой срок службы, в связи с чем требуются повышенные затраты на поддержание машинно-тракторного парка и технологического оборудования в работоспособном состоянии, что ограничивает технические возможности сельскохозяйственных товаропроизводителей, сдерживает рост производительности труда в АПК и снижает конкурентоспособность сельскохозяйственной продукции. Так, износ тракторов в области составляет 70%, комбайнов - более 35%. Около 5% имеющейся на балансе организаций сельскохозяйственной техники не принимает участия в технологическом процессе АПК.</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За последние пять лет наблюдается значительное сокращение приобретения </w:t>
      </w:r>
      <w:r w:rsidRPr="00EF7F09">
        <w:rPr>
          <w:rFonts w:ascii="Times New Roman" w:hAnsi="Times New Roman" w:cs="Times New Roman"/>
        </w:rPr>
        <w:lastRenderedPageBreak/>
        <w:t>сельскохозяйственной техники сельскохозяйственными товаропроизводителями области. В целях модернизации сельскохозяйственного производства, его технического и технологического перевооружения в 2016 году за счет собственных средств, кредитов банка, государственной поддержки сельскохозяйственные организации приобрели технику и оборудование на сумму около 1,4 млрд. рублей, в том числе за счет государственной поддержки на 262,5 млн. рублей, что меньше уровня 2015 года на 26%. В 2016 году сельскохозяйственными товаропроизводителями области приобретены 101 трактор (47% к уровню 2012 года), 33 зерноуборочных комбайна (40%), 12 кормоуборочных комбайнов (43%). Энергообеспеченность сельскохозяйственных организаций на 100 гектаров посевной площади (суммарная номинальная мощность двигателей тракторов, комбайнов и самоходных машин) составляет 130 лошадиных сил на 100 гектаров посевной площади, что ниже уровня 2012 года на 21%.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настоящее время сохраняются проблемы, ограничивающие экономическое развитие отрасли сельского хозяйства: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износ техники и оборудования сельскохозяйственных товаропроизводителей и, как следствие, использование устаревших технологий;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низкая доходность сельскохозяйственных товаропроизводителей, дефицит собственных источников финансирования и низкая заработная плата работников отрасли сельского хозяйства по сравнению с другими отраслями.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Настоящая Подпрограмма будет способствовать решению вышеизложенных проблем. Для дальнейшего развития АПК необходимы значительные инвестиции в техническую и технологическую модернизацию отрасли, в том числе посредством внедрения инновационных проектов и технологий.</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2. Приоритеты государственной политики в сфере реализации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Подпрограммы, цели, задачи, целевые показатели эффективности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реализации Подпрограммы, описание ожидаемых конечных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результатов Подпрограммы, сроков и этапов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Подпрограмма базируется на положениях Федерального </w:t>
      </w:r>
      <w:hyperlink r:id="rId1054"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29.12.2006 N 264-ФЗ "О развитии сельского хозяйства", </w:t>
      </w:r>
      <w:hyperlink r:id="rId1055" w:history="1">
        <w:r w:rsidRPr="00EF7F09">
          <w:rPr>
            <w:rFonts w:ascii="Times New Roman" w:hAnsi="Times New Roman" w:cs="Times New Roman"/>
            <w:color w:val="0000FF"/>
          </w:rPr>
          <w:t>Указа</w:t>
        </w:r>
      </w:hyperlink>
      <w:r w:rsidRPr="00EF7F09">
        <w:rPr>
          <w:rFonts w:ascii="Times New Roman" w:hAnsi="Times New Roman" w:cs="Times New Roman"/>
        </w:rPr>
        <w:t xml:space="preserve"> Президента Российской Федерации от 30.01.2010 N 120 "Об утверждении Доктрины продовольственной безопасности Российской Федерации".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Подпрограммы также учитывает положения: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Государственной </w:t>
      </w:r>
      <w:hyperlink r:id="rId1056"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5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hyperlink r:id="rId1058" w:history="1">
        <w:r w:rsidRPr="00EF7F09">
          <w:rPr>
            <w:rFonts w:ascii="Times New Roman" w:hAnsi="Times New Roman" w:cs="Times New Roman"/>
            <w:color w:val="0000FF"/>
          </w:rPr>
          <w:t>Стратегии</w:t>
        </w:r>
      </w:hyperlink>
      <w:r w:rsidRPr="00EF7F09">
        <w:rPr>
          <w:rFonts w:ascii="Times New Roman" w:hAnsi="Times New Roman" w:cs="Times New Roman"/>
        </w:rPr>
        <w:t xml:space="preserve"> социально-экономического развития Кировской области на период до 2020 года, утвержденной постановлением Правительства Кировской области от 12.08.2008 N 142/319 "О Стратегии социально-экономического развития Кировской области на период до 2020 года" (с изменениями, внесенными постановлением Правительства Кировской области от 06.12.2009 N 33/432).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Подпрограмма разработана в 2017 году в соответствии с методическими </w:t>
      </w:r>
      <w:hyperlink r:id="rId1059" w:history="1">
        <w:r w:rsidRPr="00EF7F09">
          <w:rPr>
            <w:rFonts w:ascii="Times New Roman" w:hAnsi="Times New Roman" w:cs="Times New Roman"/>
            <w:color w:val="0000FF"/>
          </w:rPr>
          <w:t>рекомендациями</w:t>
        </w:r>
      </w:hyperlink>
      <w:r w:rsidRPr="00EF7F09">
        <w:rPr>
          <w:rFonts w:ascii="Times New Roman" w:hAnsi="Times New Roman" w:cs="Times New Roman"/>
        </w:rPr>
        <w:t xml:space="preserve"> по разработке государственных программ субъектов Российской Федерации по развитию сельского хозяйства и регулированию рынков сельскохозяйственной продукции, сырья и продовольствия, утвержденными распоряжением Министерства сельского хозяйства Российской Федерации от 12.04.2017 N 24-р.</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6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Приоритетом Подпрограммы является техническая и технологическая модернизация сельскохозяйственного производства, реализация инновационных проектов, в том числе внедрение ресурсосберегающих технологий.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Основной целью реализации Подпрограммы являются модернизация и обновление материально-технической и технологической базы сельскохозяйственного производства.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реализации поставленной цели необходимо решение задачи по созданию условий для увеличения объемов приобретения сельскохозяйственными товаропроизводителями высокотехнологичных машин и оборудования.</w:t>
      </w:r>
    </w:p>
    <w:p w:rsidR="00EF7F09" w:rsidRPr="00EF7F09" w:rsidRDefault="00EF7F09">
      <w:pPr>
        <w:pStyle w:val="ConsPlusNormal"/>
        <w:spacing w:before="220"/>
        <w:ind w:firstLine="540"/>
        <w:jc w:val="both"/>
        <w:rPr>
          <w:rFonts w:ascii="Times New Roman" w:hAnsi="Times New Roman" w:cs="Times New Roman"/>
        </w:rPr>
      </w:pPr>
      <w:hyperlink w:anchor="P997"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 значениях целевых показателей эффективности реализации Подпрограммы приведены в приложении N 1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 концу 2025 года будут достигнуты следующие результаты: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6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энергообеспеченность сельскохозяйственных организаций на 100 гектаров посевной площади (суммарная номинальная мощность двигателей тракторов, комбайнов и самоходных машин) увеличится до 135 лошадиных сил;</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6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доля приобретенной сельскохозяйственными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 составит 100%;</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сельскохозяйственной техники, приобретенной по договорам комиссии, увеличится до 18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6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интеграционных формирований в сельском хозяйстве области в 2019 году составит 4 единицы.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6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hyperlink w:anchor="P4741"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 методике расчета значений целевых показателей эффективности и источниках получения информации о значениях показателей эффективности реализации Подпрограммы приведены в приложении N 2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Срок реализации Подпрограммы рассчитан на 2018 - 2025 годы. Разделения Подпрограммы на этапы не предусматривается.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1065"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1066"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bookmarkStart w:id="46" w:name="P13636"/>
      <w:bookmarkEnd w:id="46"/>
      <w:r w:rsidRPr="00EF7F09">
        <w:rPr>
          <w:rFonts w:ascii="Times New Roman" w:hAnsi="Times New Roman" w:cs="Times New Roman"/>
        </w:rPr>
        <w:t>3. Обобщенная характеристика мероприятий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Реализация Подпрограммы направлена на техническое и технологическое обновление парка сельскохозяйственной техники, используемой в сельскохозяйственном производстве области, а также на создание интеграционных формирований в сельском хозяйстве.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Подпрограммы предусматриваются: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 Отдельное мероприятие "Содействие сельскохозяйственным товаропроизводителям в обновлении машинно-тракторного парка, а также в приобретении оборудования убойных пунктов".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 xml:space="preserve">В рамках отдельного мероприятия сельскохозяйственными товаропроизводителями, зарегистрированными в установленном порядке на территории Кировской области, соответствующими требованиям </w:t>
      </w:r>
      <w:hyperlink r:id="rId1067" w:history="1">
        <w:r w:rsidRPr="00EF7F09">
          <w:rPr>
            <w:rFonts w:ascii="Times New Roman" w:hAnsi="Times New Roman" w:cs="Times New Roman"/>
            <w:color w:val="0000FF"/>
          </w:rPr>
          <w:t>статьи 3</w:t>
        </w:r>
      </w:hyperlink>
      <w:r w:rsidRPr="00EF7F09">
        <w:rPr>
          <w:rFonts w:ascii="Times New Roman" w:hAnsi="Times New Roman" w:cs="Times New Roman"/>
        </w:rPr>
        <w:t xml:space="preserve"> Федерального закона от 29.12.2006 N 264-ФЗ "О развитии сельского хозяйства", приобретаются современные сельскохозяйственные машины, трактора и оборудование убойных пунктов, включая оборудование очистных сооружений.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 Отдельное мероприятие "Приобретение Кировским областным государственным унитарным предприятием "Вятское поле" предметов поставки для сельскохозяйственных товаропроизводителей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Отдельное мероприятие реализуется путем приобретения сельскохозяйственных машин (включая трактора), оборудования, племенных животных, семян сельскохозяйственных растений и агрохимикатов для удовлетворения потребностей в них субъектов агропромышленного комплекса области. Кировское областное государственное унитарное предприятие "Вятское поле" направляет денежные средства, полученные в качестве взноса в его уставный фонд, а также поступившие от субъектов АПК по заключенным договорам финансовой аренды (лизинга) и аналогичных им операций, на удовлетворение заявок субъектов АПК по приобретению предметов поставок.</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 Отдельное мероприятие "Стимулирование интеграционных процессов в сельском хозяйстве". В рамках отдельного мероприятия осуществляется создание агропромышленных кластеров, характеризующихся общностью деятельности, взаимодополняющих друг друга взаимосвязанных организаций.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рамках данного отдельного мероприятия планируется предоставление субсидии из областного бюджета на стимулирование интеграционных процессов в сельском хозяйстве Кировской области сельскохозяйственным организациям, соответствующим требованиям </w:t>
      </w:r>
      <w:hyperlink r:id="rId1068" w:history="1">
        <w:r w:rsidRPr="00EF7F09">
          <w:rPr>
            <w:rFonts w:ascii="Times New Roman" w:hAnsi="Times New Roman" w:cs="Times New Roman"/>
            <w:color w:val="0000FF"/>
          </w:rPr>
          <w:t>части 1 статьи 3</w:t>
        </w:r>
      </w:hyperlink>
      <w:r w:rsidRPr="00EF7F09">
        <w:rPr>
          <w:rFonts w:ascii="Times New Roman" w:hAnsi="Times New Roman" w:cs="Times New Roman"/>
        </w:rPr>
        <w:t xml:space="preserve"> Федерального закона от 29.12.2006 N 264-ФЗ "О развитии сельского хозяйства".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06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предоставления субсидии сельскохозяйственным организациям утверждается Правительством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070"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1071"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4. Основные меры правового регулирования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сфере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hyperlink w:anchor="P5979"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об основных мерах правового регулирования в сфере реализации Подпрограммы, направленных на достижение целей и конечных результатов Государственной программы, с обоснованием основных положений и сроков принятия необходимых нормативных правовых актов Кировской области приведены в приложении N 11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 устанавливает своими правовыми актами требования технологического и иного характера, обеспечивающие сохранение или повышение эффективности деятельности исполнителей программных мероприятий, претендующих на получение государственной поддержки, а также перечни и формы отчетных документов, сроки их представления.</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5. Ресурсное обеспечение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Общий объем финансирования Подпрограммы составит 7826060,39 тыс. рублей, в том числе средства областного бюджета - 2546060,39 тыс. рублей, средства иных внебюджетных источников финансирования - 5280000,00 тыс. рублей (по соглашению).</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w:t>
      </w:r>
      <w:hyperlink r:id="rId107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Ресурсное </w:t>
      </w:r>
      <w:hyperlink w:anchor="P8282" w:history="1">
        <w:r w:rsidRPr="00EF7F09">
          <w:rPr>
            <w:rFonts w:ascii="Times New Roman" w:hAnsi="Times New Roman" w:cs="Times New Roman"/>
            <w:color w:val="0000FF"/>
          </w:rPr>
          <w:t>обеспечение</w:t>
        </w:r>
      </w:hyperlink>
      <w:r w:rsidRPr="00EF7F09">
        <w:rPr>
          <w:rFonts w:ascii="Times New Roman" w:hAnsi="Times New Roman" w:cs="Times New Roman"/>
        </w:rPr>
        <w:t xml:space="preserve"> реализации Подпрограммы за счет всех источников финансирования приведено в приложении N 13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Внебюджетными источниками финансирования являются средства сельскохозяйственных товаропроизводителей и организаций АПК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Объемы финансирования по основным направлениям финансирования Подпрограммы относятся к "Прочим расходам".</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6. Анализ рисков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описание мер управления рисками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Основные меры государственного регулирования и управления рисками с целью минимизации их влияния на достижение целей изложены в </w:t>
      </w:r>
      <w:hyperlink w:anchor="P812" w:history="1">
        <w:r w:rsidRPr="00EF7F09">
          <w:rPr>
            <w:rFonts w:ascii="Times New Roman" w:hAnsi="Times New Roman" w:cs="Times New Roman"/>
            <w:color w:val="0000FF"/>
          </w:rPr>
          <w:t>разделе 6</w:t>
        </w:r>
      </w:hyperlink>
      <w:r w:rsidRPr="00EF7F09">
        <w:rPr>
          <w:rFonts w:ascii="Times New Roman" w:hAnsi="Times New Roman" w:cs="Times New Roman"/>
        </w:rPr>
        <w:t xml:space="preserve"> Государственной программы.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Принятие общих мер по управлению рисками осуществляется ответственным исполнителем и соисполнителями Подпрограммы в процессе мониторинга реализации Программы и оценки ее эффективности и результативности.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7. Участие акционерных обществ, созданных с участием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 общественных, научных и иных организаций,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а также государственных внебюджетных фондов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В Подпрограмме участвуют сельскохозяйственные товаропроизводители области, организации АПК, а также Кировское областное государственное унитарное предприятие "Вятское поле" путем привлечения собственных средств на реализацию мероприятий, указанных в </w:t>
      </w:r>
      <w:hyperlink w:anchor="P13636" w:history="1">
        <w:r w:rsidRPr="00EF7F09">
          <w:rPr>
            <w:rFonts w:ascii="Times New Roman" w:hAnsi="Times New Roman" w:cs="Times New Roman"/>
            <w:color w:val="0000FF"/>
          </w:rPr>
          <w:t>разделе 3</w:t>
        </w:r>
      </w:hyperlink>
      <w:r w:rsidRPr="00EF7F09">
        <w:rPr>
          <w:rFonts w:ascii="Times New Roman" w:hAnsi="Times New Roman" w:cs="Times New Roman"/>
        </w:rPr>
        <w:t xml:space="preserve">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8. Обоснование необходимости применения мер</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государственного регулирования в сфере реализации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Подпрограммы (налоговых, тарифных, кредитных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иных мер государственного регулирования)</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hyperlink w:anchor="P11363" w:history="1">
        <w:r w:rsidRPr="00EF7F09">
          <w:rPr>
            <w:rFonts w:ascii="Times New Roman" w:hAnsi="Times New Roman" w:cs="Times New Roman"/>
            <w:color w:val="0000FF"/>
          </w:rPr>
          <w:t>Оценка</w:t>
        </w:r>
      </w:hyperlink>
      <w:r w:rsidRPr="00EF7F09">
        <w:rPr>
          <w:rFonts w:ascii="Times New Roman" w:hAnsi="Times New Roman" w:cs="Times New Roman"/>
        </w:rPr>
        <w:t xml:space="preserve"> применения мер государственного регулирования приведена в приложении N 14 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bookmarkStart w:id="47" w:name="P13689"/>
      <w:bookmarkEnd w:id="47"/>
      <w:r w:rsidRPr="00EF7F09">
        <w:rPr>
          <w:rFonts w:ascii="Times New Roman" w:hAnsi="Times New Roman" w:cs="Times New Roman"/>
        </w:rPr>
        <w:t>ПОДПРОГРАММА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"ОБЕСПЕЧЕНИЕ ОБЩИХ УСЛОВИЙ ФУНКЦИОНИРОВАНИЯ ОТРАСЛЕЙ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АГРОПРОМЫШЛЕННОГО КОМПЛЕКСА" НА 2018 - 2025 ГОДЫ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(введена </w:t>
            </w:r>
            <w:hyperlink r:id="rId1073" w:history="1">
              <w:r w:rsidRPr="00EF7F09">
                <w:rPr>
                  <w:rFonts w:ascii="Times New Roman" w:hAnsi="Times New Roman" w:cs="Times New Roman"/>
                  <w:color w:val="0000FF"/>
                </w:rPr>
                <w:t>постановлением</w:t>
              </w:r>
            </w:hyperlink>
            <w:r w:rsidRPr="00EF7F09">
              <w:rPr>
                <w:rFonts w:ascii="Times New Roman" w:hAnsi="Times New Roman" w:cs="Times New Roman"/>
                <w:color w:val="392C69"/>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09.11.2017 </w:t>
            </w:r>
            <w:hyperlink r:id="rId1074" w:history="1">
              <w:r w:rsidRPr="00EF7F09">
                <w:rPr>
                  <w:rFonts w:ascii="Times New Roman" w:hAnsi="Times New Roman" w:cs="Times New Roman"/>
                  <w:color w:val="0000FF"/>
                </w:rPr>
                <w:t>N 58-П</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19.12.2017 N 135-П, от 06.02.2018 </w:t>
            </w:r>
            <w:hyperlink r:id="rId1075" w:history="1">
              <w:r w:rsidRPr="00EF7F09">
                <w:rPr>
                  <w:rFonts w:ascii="Times New Roman" w:hAnsi="Times New Roman" w:cs="Times New Roman"/>
                  <w:color w:val="0000FF"/>
                </w:rPr>
                <w:t>N 75-П</w:t>
              </w:r>
            </w:hyperlink>
            <w:r w:rsidRPr="00EF7F09">
              <w:rPr>
                <w:rFonts w:ascii="Times New Roman" w:hAnsi="Times New Roman" w:cs="Times New Roman"/>
                <w:color w:val="392C69"/>
              </w:rPr>
              <w:t xml:space="preserve">, от 03.08.2018 </w:t>
            </w:r>
            <w:hyperlink r:id="rId1076" w:history="1">
              <w:r w:rsidRPr="00EF7F09">
                <w:rPr>
                  <w:rFonts w:ascii="Times New Roman" w:hAnsi="Times New Roman" w:cs="Times New Roman"/>
                  <w:color w:val="0000FF"/>
                </w:rPr>
                <w:t>N 380-П</w:t>
              </w:r>
            </w:hyperlink>
            <w:r w:rsidRPr="00EF7F09">
              <w:rPr>
                <w:rFonts w:ascii="Times New Roman" w:hAnsi="Times New Roman" w:cs="Times New Roman"/>
                <w:color w:val="392C69"/>
              </w:rPr>
              <w:t>,</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lastRenderedPageBreak/>
              <w:t xml:space="preserve">от 19.02.2019 </w:t>
            </w:r>
            <w:hyperlink r:id="rId1077" w:history="1">
              <w:r w:rsidRPr="00EF7F09">
                <w:rPr>
                  <w:rFonts w:ascii="Times New Roman" w:hAnsi="Times New Roman" w:cs="Times New Roman"/>
                  <w:color w:val="0000FF"/>
                </w:rPr>
                <w:t>N 60-П</w:t>
              </w:r>
            </w:hyperlink>
            <w:r w:rsidRPr="00EF7F09">
              <w:rPr>
                <w:rFonts w:ascii="Times New Roman" w:hAnsi="Times New Roman" w:cs="Times New Roman"/>
                <w:color w:val="392C69"/>
              </w:rPr>
              <w:t>)</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Паспорт подпрограммы "Обеспечение общих условий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функционирования отраслей агропромышленного комплекса"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на 2018 - 2025 годы (далее - Подпрограмма)</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от 03.08.2018 </w:t>
      </w:r>
      <w:hyperlink r:id="rId1078"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1079"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Ответственный исполнитель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Соисполнители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нет</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Цель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повышение эффективности функционирования рынка сельскохозяйственной продукции, сырья и продовольствия</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Задачи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условий для расширения межрегионального и международного сотрудничества в сфере реализации продуктов питания;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условий для сокращения не востребованных для сельскохозяйственного производства земель сельскохозяйственного назначения</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8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Целевые показатели эффективности реализации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пищевых продуктов (в сопоставимых ценах) к предыдущему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напитков (в сопоставимых ценах) к предыдущему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экспорта продукции агропромышленного комплекса;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невостребованных земельных долей, поступивших в муниципальную собственность поселений и городских округов (нарастающим итогом);</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обеспеченность сельскохозяйственных товаропроизводителей, пострадавших от чрезвычайных ситуаций природного характера, семенами сельскохозяйственных культур для проведения ярового сева</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8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Этапы и сроки реализации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2018 - 2025 годы. Выделение этапов не предусматривается</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8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Объем финансового обеспечения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общий объем финансирования - 3521412,23 тыс. рублей </w:t>
            </w:r>
            <w:hyperlink w:anchor="P13742" w:history="1">
              <w:r w:rsidRPr="00EF7F09">
                <w:rPr>
                  <w:rFonts w:ascii="Times New Roman" w:hAnsi="Times New Roman" w:cs="Times New Roman"/>
                  <w:color w:val="0000FF"/>
                </w:rPr>
                <w:t>&lt;*&gt;</w:t>
              </w:r>
            </w:hyperlink>
            <w:r w:rsidRPr="00EF7F09">
              <w:rPr>
                <w:rFonts w:ascii="Times New Roman" w:hAnsi="Times New Roman" w:cs="Times New Roman"/>
              </w:rPr>
              <w:t>, в том числе: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средства федерального бюджета - 1098416,60 тыс. рублей </w:t>
            </w:r>
            <w:hyperlink w:anchor="P13742" w:history="1">
              <w:r w:rsidRPr="00EF7F09">
                <w:rPr>
                  <w:rFonts w:ascii="Times New Roman" w:hAnsi="Times New Roman" w:cs="Times New Roman"/>
                  <w:color w:val="0000FF"/>
                </w:rPr>
                <w:t>&lt;*&gt;</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средства областного бюджета - 14640,60 тыс. рублей </w:t>
            </w:r>
            <w:hyperlink w:anchor="P13742" w:history="1">
              <w:r w:rsidRPr="00EF7F09">
                <w:rPr>
                  <w:rFonts w:ascii="Times New Roman" w:hAnsi="Times New Roman" w:cs="Times New Roman"/>
                  <w:color w:val="0000FF"/>
                </w:rPr>
                <w:t>&lt;*&gt;</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местного бюджета - 355,03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средства иных внебюджетных источников финансирования - </w:t>
            </w:r>
            <w:r w:rsidRPr="00EF7F09">
              <w:rPr>
                <w:rFonts w:ascii="Times New Roman" w:hAnsi="Times New Roman" w:cs="Times New Roman"/>
              </w:rPr>
              <w:lastRenderedPageBreak/>
              <w:t>2408000,00 тыс. рублей (по соглашению)</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w:t>
            </w:r>
            <w:hyperlink r:id="rId108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Ожидаемые конечные результаты реализации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 концу 2025 года будут достигнуты следующие результаты: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пищевых продуктов (в сопоставимых ценах) к предыдущему году составит 100,2%;</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индекс производства напитков (в сопоставимых ценах) к предыдущему году составит 100,1%;</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экспорта продукции агропромышленного комплекса в 2024 году составит 37,0 млн. долларов США (в рамках проекта);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невостребованных земельных долей, поступивших в муниципальную собственность поселений и городских округов (нарастающим итогом), составит 4369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обеспеченность сельскохозяйственных товаропроизводителей, пострадавших от чрезвычайных ситуаций природного характера, семенами сельскохозяйственных культур для проведения ярового сева составит не менее 30% (по состоянию на 31.12.2018)</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8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bookmarkStart w:id="48" w:name="P13742"/>
      <w:bookmarkEnd w:id="48"/>
      <w:r w:rsidRPr="00EF7F09">
        <w:rPr>
          <w:rFonts w:ascii="Times New Roman" w:hAnsi="Times New Roman" w:cs="Times New Roman"/>
        </w:rPr>
        <w:t>&lt;*&gt; При условии возможности финансирования в ходе исполнения областного бюджета на соответствующий год.</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(сноска введена </w:t>
      </w:r>
      <w:hyperlink r:id="rId108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1. Общая характеристика сферы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том числе формулировки основных проблем в указанной сфере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прогноз развития агропромышленного комплекса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Пищевая и перерабатывающая индустрия Кировской области включает более 400 организаций, из них более 100 относятся к категории крупных и средних. В отрасли работают предприятия молочной, мясоперерабатывающей, масложировой, кондитерской, хлебопекарной, пивоваренной, спиртоводочной, зернозаготовительной, комбикормовой и мукомольной промышленности.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 предприятиях области выпускается более 60 видов молочной продукции, более 400 видов колбасных изделий, мясных деликатесов и полуфабрикатов, более 500 видов хлебобулочных и кондитерских изделий.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Работая в условиях рыночной экономики, агропромышленный комплекс Кировской области ориентируется прежде всего на потребителя и его платежеспособный спрос.</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Кировской области характерно, что большинство организаций пищевой и перерабатывающей промышленности являются системо- и градообразующими, особенно в муниципальных районах области. На производстве в 2016 году было занято 13,5 тыс. человек (в 2012 году - 13,9 тыс. человек).</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Проведенный анализ за предшествующие пять лет показывает, что в 2016 году оборот по производству пищевых продуктов, включая напитки, увеличился на 39% к уровню 2012 года и составил 32,0 млрд. рублей, индекс производства пищевых продуктов, включая напитки, - на 2,4 процентного пункта и составил 101,2%. По итогам 2016 года обеспечен рост производства мяса и субпродуктов на 15% к 2012 году, масла сливочного - на 38%, муки из зерновых и зернобобовых </w:t>
      </w:r>
      <w:r w:rsidRPr="00EF7F09">
        <w:rPr>
          <w:rFonts w:ascii="Times New Roman" w:hAnsi="Times New Roman" w:cs="Times New Roman"/>
        </w:rPr>
        <w:lastRenderedPageBreak/>
        <w:t>культур - на 8%, безалкогольных напитков - на 41%.</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Сдерживающими факторами развития предприятий АПК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высокая степень износа материально-технической и технологической базы организаций пищевой и перерабатывающей промышленности, вносящих существенный вклад в развитие сельскохозяйственного производства области посредством создания холдинговых компаний и вложения инвестиций в развитие сельского хозяйства при формировании сырьевых зон;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использование не в полной мере производственных мощностей крупных и средних предприятий;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недостаточная реализация конкурентных преимуществ продукции пищевой и перерабатывающей промышленности (высокое качество молочных и мясных продуктов, произведенных из натурального сырья, близость емких продовольственных рынков Москвы, Нижнего Новгорода, городов Северо-Западного и Уральского федеральных округов и др.). В федеральных торговых сетях, работающих в регионе, присутствуют аналоги продовольственных товаров более дешевого сегмента. С одной стороны, это является свидетельством низкого качества работы по продвижению на рынок местных продовольственных товаров, а с другой - результатом работы крупных монополий, где конкурентным преимуществом являются объемы производимой 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Поэтому в настоящее время для обеспечения стабильной работы предприятий пищевой и перерабатывающей промышленности, роста объемов перерабатываемого сельскохозяйственного сырья необходима поддержка со стороны Правительства области по продвижению продовольственных товаров, производимых в регионе, за пределы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География рынка сбыта готовой продукции с каждым годом расширяется. Продукция кировских предприятий пользуется стабильным спросом в близлежащих регионах (Удмуртской Республике, Республике Татарстан, Республике Марий Эл, Архангельской, Московской, Тюменской и других областях Российской Федерации) и городах (Перми, Сыктывкаре, Нижнем Новгороде).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Существенным преимуществом продукции Кировских перерабатывающих предприятий является ее высокое качество (производство из натурального сырья). Данное преимущество продукции может стать основой для расширения присутствия в соседних регионах и занятия новых ниш на данных рынках продовольствия.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Уровень обеспечения населения продуктами питания за счет местного производства - основной показатель эффективности работы АПК, обеспечения продовольственной безопасности. В расчете на душу населения в 2016 году потреблено продовольственных товаров животноводческой продукции: мяса и мясопродуктов - 65,5 килограмма (89% от рекомендуемой нормы потребления, отвечающей современным требованиям здорового питания), молока и молокопродуктов - 280,2 килограмма (86%), яиц - 284 штуки (109%), картофеля - 102,6 килограмма (114%).</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области продолжается помощь в оформлении земельных участков в собственность организаций АПК и крестьянских (фермерских) хозяйств. По состоянию на 01.01.2017 в собственность оформлены земельные участки, выделенные в счет земельных долей, общей площадью 688,1 тыс. гектаров, или 32% общей площади земельных участков, приватизированных в долевую собственность граждан. В муниципальную собственность поселений и городских округов Кировской области поступили 13522 невостребованные земельные доли (нарастающим итогом), в том числе в 2016 году - 4275 долей. Данная работа ведется в 23 муниципальных районах области на территории 24 поселений.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Стимулирование эффективного использования земель сельскохозяйственного назначения </w:t>
      </w:r>
      <w:r w:rsidRPr="00EF7F09">
        <w:rPr>
          <w:rFonts w:ascii="Times New Roman" w:hAnsi="Times New Roman" w:cs="Times New Roman"/>
        </w:rPr>
        <w:lastRenderedPageBreak/>
        <w:t>осуществляется путем содействия возникновению и сохранению прав собственности организаций АПК и членов крестьянских (фермерских) хозяйств на земельные участки из земель сельскохозяйственного назначения, содействия возникновению прав собственности поселений и городских округов на земельные участки из земель сельскохозяйственного назначения, подлежащие выделению в счет невостребованных земельных долей и (или) земельных долей, от права собственности на которые граждане отказались, инвентаризации земель сельскохозяйственного назначения, находящихся в собственности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мероприятий настоящей Подпрограммы будет способствовать решению отмеченных проблем. В ней определены основные меры поддержки, направленные на повышение качества и безопасности сельскохозяйственной продукции, сокращение не востребованных для сельскохозяйственного производства земель сельскохозяйственного назначения.</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2. Приоритеты государственной политики в сфере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реализации Подпрограммы, цели, задачи, целевые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показатели эффективности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описание ожидаемых конечных результатов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сроков и этапов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Подпрограмма базируется на положениях Федерального </w:t>
      </w:r>
      <w:hyperlink r:id="rId1086"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29.12.2006 N 264-ФЗ "О развитии сельского хозяйства", Указов Президента Российской Федерации от 30.01.2010 </w:t>
      </w:r>
      <w:hyperlink r:id="rId1087" w:history="1">
        <w:r w:rsidRPr="00EF7F09">
          <w:rPr>
            <w:rFonts w:ascii="Times New Roman" w:hAnsi="Times New Roman" w:cs="Times New Roman"/>
            <w:color w:val="0000FF"/>
          </w:rPr>
          <w:t>N 120</w:t>
        </w:r>
      </w:hyperlink>
      <w:r w:rsidRPr="00EF7F09">
        <w:rPr>
          <w:rFonts w:ascii="Times New Roman" w:hAnsi="Times New Roman" w:cs="Times New Roman"/>
        </w:rPr>
        <w:t xml:space="preserve"> "Об утверждении Доктрины продовольственной безопасности Российской Федерации" и от 07.05.2018 </w:t>
      </w:r>
      <w:hyperlink r:id="rId1088" w:history="1">
        <w:r w:rsidRPr="00EF7F09">
          <w:rPr>
            <w:rFonts w:ascii="Times New Roman" w:hAnsi="Times New Roman" w:cs="Times New Roman"/>
            <w:color w:val="0000FF"/>
          </w:rPr>
          <w:t>N 204</w:t>
        </w:r>
      </w:hyperlink>
      <w:r w:rsidRPr="00EF7F09">
        <w:rPr>
          <w:rFonts w:ascii="Times New Roman" w:hAnsi="Times New Roman" w:cs="Times New Roman"/>
        </w:rPr>
        <w:t xml:space="preserve"> "О национальных целях и стратегических задачах развития Российской Федерации на период до 2024 года".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8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Подпрограммы также учитывает положения: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Государственной </w:t>
      </w:r>
      <w:hyperlink r:id="rId1090"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9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hyperlink r:id="rId1092" w:history="1">
        <w:r w:rsidRPr="00EF7F09">
          <w:rPr>
            <w:rFonts w:ascii="Times New Roman" w:hAnsi="Times New Roman" w:cs="Times New Roman"/>
            <w:color w:val="0000FF"/>
          </w:rPr>
          <w:t>Стратегии</w:t>
        </w:r>
      </w:hyperlink>
      <w:r w:rsidRPr="00EF7F09">
        <w:rPr>
          <w:rFonts w:ascii="Times New Roman" w:hAnsi="Times New Roman" w:cs="Times New Roman"/>
        </w:rPr>
        <w:t xml:space="preserve"> социально-экономического развития Кировской области на период до 2020 года, утвержденной постановлением Правительства Кировской области от 12.08.2008 N 142/319 "О Стратегии социально-экономического развития Кировской области на период до 2020 года" (с изменениями, внесенными постановлением Правительства Кировской области от 06.12.2009 N 33/432).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Подпрограмма разработана в 2017 году в соответствии с методическими </w:t>
      </w:r>
      <w:hyperlink r:id="rId1093" w:history="1">
        <w:r w:rsidRPr="00EF7F09">
          <w:rPr>
            <w:rFonts w:ascii="Times New Roman" w:hAnsi="Times New Roman" w:cs="Times New Roman"/>
            <w:color w:val="0000FF"/>
          </w:rPr>
          <w:t>рекомендациями</w:t>
        </w:r>
      </w:hyperlink>
      <w:r w:rsidRPr="00EF7F09">
        <w:rPr>
          <w:rFonts w:ascii="Times New Roman" w:hAnsi="Times New Roman" w:cs="Times New Roman"/>
        </w:rPr>
        <w:t xml:space="preserve"> по разработке государственных программ субъектов Российской Федерации по развитию сельского хозяйства и регулированию рынков сельскохозяйственной продукции, сырья и продовольствия, утвержденными распоряжением Министерства сельского хозяйства Российской Федерации от 12.04.2017 N 24-р.</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9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Приоритетными направлениями государственной аграрной политики области в сфере реализации Подпрограммы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содействие развитию продовольственных рынков, стабилизации и укреплению межотраслевых, межрегиональных и международных связей;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9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повышение качества жизни населения до уровня жизни населения в лидирующих субъектах Приволжского федерального округа на основе развития приоритетных отраслей экономики в </w:t>
      </w:r>
      <w:r w:rsidRPr="00EF7F09">
        <w:rPr>
          <w:rFonts w:ascii="Times New Roman" w:hAnsi="Times New Roman" w:cs="Times New Roman"/>
        </w:rPr>
        <w:lastRenderedPageBreak/>
        <w:t>части обеспечения продовольственной безопасности региона.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Целью реализации Подпрограммы является повышение эффективности функционирования рынка сельскохозяйственной продукции, сырья и продовольствия.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достижения поставленной цели необходимо решение следующих задач:</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условий для расширения межрегионального и международного сотрудничества в сфере реализации продуктов питания;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09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условий для сокращения не востребованных для сельскохозяйственного производства земель сельскохозяйственного назначения.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Это возможно путем: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развития импортозамещающих отраслей пищевой и перерабатывающей промышленности (мясной, молочной);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проведения научно-технического перевооружения организаций с внедрением современных достижений научно-технического прогресса для снижения энергопотребления, уменьшения вредных выбросов в окружающую среду;</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повышения доходности и конкурентоспособности вырабатываемой продукции на внутреннем и внешних рынках;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производства экологически чистых продуктов питания;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создания новой товарной массы продукции агропромышленного комплекса (в том числе с высокой добавленной стоимостью) путем технического и технологического перевооружения отрасли и иных обеспечивающих факторов;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097"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создания экспортно ориентированной товаропроводящей инфраструктуры;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098"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стимулирования оформления в собственность сельхозтоваропроизводителей области не востребованных для сельскохозяйственного производства земель сельскохозяйственного назначения.</w:t>
      </w:r>
    </w:p>
    <w:p w:rsidR="00EF7F09" w:rsidRPr="00EF7F09" w:rsidRDefault="00EF7F09">
      <w:pPr>
        <w:pStyle w:val="ConsPlusNormal"/>
        <w:spacing w:before="220"/>
        <w:ind w:firstLine="540"/>
        <w:jc w:val="both"/>
        <w:rPr>
          <w:rFonts w:ascii="Times New Roman" w:hAnsi="Times New Roman" w:cs="Times New Roman"/>
        </w:rPr>
      </w:pPr>
      <w:hyperlink w:anchor="P997"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 значениях целевых показателей эффективности реализации Подпрограммы приведены в приложении N 1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 концу 2025 года будут достигнуты следующие результаты: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1099"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1100"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индекс производства пищевых продуктов (в сопоставимых ценах) к предыдущему году составит 100,2%;</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0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06.02.2018 N 75-П)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индекс производства напитков (в сопоставимых ценах) к предыдущему году составит 100,1%;</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102"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06.02.2018 N 75-П)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экспорта продукции агропромышленного комплекса в 2024 году составит 37,0 млн. долларов США (в рамках проекта);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(абзац введен </w:t>
      </w:r>
      <w:hyperlink r:id="rId110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невостребованных земельных долей, поступивших в муниципальную собственность поселений и городских округов (нарастающим итогом), составит 4369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19.12.2017 </w:t>
      </w:r>
      <w:hyperlink r:id="rId1104" w:history="1">
        <w:r w:rsidRPr="00EF7F09">
          <w:rPr>
            <w:rFonts w:ascii="Times New Roman" w:hAnsi="Times New Roman" w:cs="Times New Roman"/>
            <w:color w:val="0000FF"/>
          </w:rPr>
          <w:t>N 135-П</w:t>
        </w:r>
      </w:hyperlink>
      <w:r w:rsidRPr="00EF7F09">
        <w:rPr>
          <w:rFonts w:ascii="Times New Roman" w:hAnsi="Times New Roman" w:cs="Times New Roman"/>
        </w:rPr>
        <w:t xml:space="preserve">, от 19.02.2019 </w:t>
      </w:r>
      <w:hyperlink r:id="rId1105"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обеспеченность сельскохозяйственных товаропроизводителей, пострадавших от чрезвычайных ситуаций природного характера, семенами сельскохозяйственных культур для проведения ярового сева составит не менее 30% (по состоянию на 31.12.2018).</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106"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hyperlink w:anchor="P4741"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 методике расчета значений целевых показателей эффективности и источниках получения информации о значениях показателей эффективности реализации Государственной программы и подпрограмм, входящих в состав Государственной программы, приведены в приложении N 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Срок реализации Подпрограммы рассчитан на 2018 - 2025 годы. Разделения Подпрограммы на этапы не предусматривается.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1107"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1108"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bookmarkStart w:id="49" w:name="P13817"/>
      <w:bookmarkEnd w:id="49"/>
      <w:r w:rsidRPr="00EF7F09">
        <w:rPr>
          <w:rFonts w:ascii="Times New Roman" w:hAnsi="Times New Roman" w:cs="Times New Roman"/>
        </w:rPr>
        <w:t>3. Обобщенная характеристика мероприятий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В рамках данной Подпрограммы будут реализовываться: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0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три отдельных мероприятия: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110"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условий для развития пищевой и перерабатывающей промышленности",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1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"Стимулирование эффективного использования земель сельскохозяйственного назначения",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12"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Осуществление компенсации понесенных сельскохозяйственными товаропроизводителями затрат вследствие причиненного ущерба в результате чрезвычайных ситуаций природного характера в 2018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11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проект "Развитие экспорта продукции агропромышленного комплекса Кировской области" (2019 - 2024 годы).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11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 Отдельное мероприятие "Создание условий для развития пищевой и перерабатывающей промышленности".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отдельного мероприятия планируется осуществление технической и технологической модернизации предприятий пищевой и перерабатывающей промышленности с целью закрепления организаций пищевой промышленности, в том числе организаций мясной и молочной промышленности, производящих товары на территории Кировской области, на традиционных продовольственных рынках и выхода их на межрегиональные продовольственные рынки.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3.2. Отдельное мероприятие "Стимулирование эффективного использования земель </w:t>
      </w:r>
      <w:r w:rsidRPr="00EF7F09">
        <w:rPr>
          <w:rFonts w:ascii="Times New Roman" w:hAnsi="Times New Roman" w:cs="Times New Roman"/>
        </w:rPr>
        <w:lastRenderedPageBreak/>
        <w:t>сельскохозяйственного назначения".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указанного отдельного мероприятия направлена на: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3.2.1. Стимулирование оформления в собственность крестьянских (фермерских) хозяйств земельных участков из земель сельскохозяйственного назначения.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3.2.2. Поддержку выделения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При этом: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3.2.2.1. Субсидия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предоставляется бюджету муниципального района (городского округа) Кировской области в случае соответствия одному из следующих критериев: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наличие на территории муниципального района (городского округа) земельных участков из земель сельскохозяйственного назначения, находящихся в общей долевой собственности, в отношении которых выполнен и оплачен первый этап действий по выделению участка (участков),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наличие таких земельных участков, востребованных для сельскохозяйственного производства и подлежащих преобразованию.</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3.2.2.2. Субсидия (с учетом средств местного бюджета) предоставляется в отношении определенного преобразуемого земельного участка, из которого в счет указанных земельных долей образуется один или одновременно несколько земельных участков, в сумме расходов, связанных с выделением участка (участков), не превышающей суммы, рассчитанной по следующей формуле: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R</w:t>
      </w:r>
      <w:r w:rsidRPr="00EF7F09">
        <w:rPr>
          <w:rFonts w:ascii="Times New Roman" w:hAnsi="Times New Roman" w:cs="Times New Roman"/>
          <w:vertAlign w:val="subscript"/>
        </w:rPr>
        <w:t>s</w:t>
      </w:r>
      <w:r w:rsidRPr="00EF7F09">
        <w:rPr>
          <w:rFonts w:ascii="Times New Roman" w:hAnsi="Times New Roman" w:cs="Times New Roman"/>
        </w:rPr>
        <w:t xml:space="preserve"> = Q</w:t>
      </w:r>
      <w:r w:rsidRPr="00EF7F09">
        <w:rPr>
          <w:rFonts w:ascii="Times New Roman" w:hAnsi="Times New Roman" w:cs="Times New Roman"/>
          <w:vertAlign w:val="subscript"/>
        </w:rPr>
        <w:t>n</w:t>
      </w:r>
      <w:r w:rsidRPr="00EF7F09">
        <w:rPr>
          <w:rFonts w:ascii="Times New Roman" w:hAnsi="Times New Roman" w:cs="Times New Roman"/>
        </w:rPr>
        <w:t xml:space="preserve"> x St</w:t>
      </w:r>
      <w:r w:rsidRPr="00EF7F09">
        <w:rPr>
          <w:rFonts w:ascii="Times New Roman" w:hAnsi="Times New Roman" w:cs="Times New Roman"/>
          <w:vertAlign w:val="subscript"/>
        </w:rPr>
        <w:t>n1</w:t>
      </w:r>
      <w:r w:rsidRPr="00EF7F09">
        <w:rPr>
          <w:rFonts w:ascii="Times New Roman" w:hAnsi="Times New Roman" w:cs="Times New Roman"/>
        </w:rPr>
        <w:t xml:space="preserve"> + Q</w:t>
      </w:r>
      <w:r w:rsidRPr="00EF7F09">
        <w:rPr>
          <w:rFonts w:ascii="Times New Roman" w:hAnsi="Times New Roman" w:cs="Times New Roman"/>
          <w:vertAlign w:val="subscript"/>
        </w:rPr>
        <w:t>n</w:t>
      </w:r>
      <w:r w:rsidRPr="00EF7F09">
        <w:rPr>
          <w:rFonts w:ascii="Times New Roman" w:hAnsi="Times New Roman" w:cs="Times New Roman"/>
        </w:rPr>
        <w:t xml:space="preserve"> x St</w:t>
      </w:r>
      <w:r w:rsidRPr="00EF7F09">
        <w:rPr>
          <w:rFonts w:ascii="Times New Roman" w:hAnsi="Times New Roman" w:cs="Times New Roman"/>
          <w:vertAlign w:val="subscript"/>
        </w:rPr>
        <w:t>n2</w:t>
      </w:r>
      <w:r w:rsidRPr="00EF7F09">
        <w:rPr>
          <w:rFonts w:ascii="Times New Roman" w:hAnsi="Times New Roman" w:cs="Times New Roman"/>
        </w:rPr>
        <w:t xml:space="preserve"> + S</w:t>
      </w:r>
      <w:r w:rsidRPr="00EF7F09">
        <w:rPr>
          <w:rFonts w:ascii="Times New Roman" w:hAnsi="Times New Roman" w:cs="Times New Roman"/>
          <w:vertAlign w:val="subscript"/>
        </w:rPr>
        <w:t>o</w:t>
      </w:r>
      <w:r w:rsidRPr="00EF7F09">
        <w:rPr>
          <w:rFonts w:ascii="Times New Roman" w:hAnsi="Times New Roman" w:cs="Times New Roman"/>
        </w:rPr>
        <w:t xml:space="preserve"> x St</w:t>
      </w:r>
      <w:r w:rsidRPr="00EF7F09">
        <w:rPr>
          <w:rFonts w:ascii="Times New Roman" w:hAnsi="Times New Roman" w:cs="Times New Roman"/>
          <w:vertAlign w:val="subscript"/>
        </w:rPr>
        <w:t>o1</w:t>
      </w:r>
      <w:r w:rsidRPr="00EF7F09">
        <w:rPr>
          <w:rFonts w:ascii="Times New Roman" w:hAnsi="Times New Roman" w:cs="Times New Roman"/>
        </w:rPr>
        <w:t xml:space="preserve"> + S</w:t>
      </w:r>
      <w:r w:rsidRPr="00EF7F09">
        <w:rPr>
          <w:rFonts w:ascii="Times New Roman" w:hAnsi="Times New Roman" w:cs="Times New Roman"/>
          <w:vertAlign w:val="subscript"/>
        </w:rPr>
        <w:t>o</w:t>
      </w:r>
      <w:r w:rsidRPr="00EF7F09">
        <w:rPr>
          <w:rFonts w:ascii="Times New Roman" w:hAnsi="Times New Roman" w:cs="Times New Roman"/>
        </w:rPr>
        <w:t xml:space="preserve"> x St</w:t>
      </w:r>
      <w:r w:rsidRPr="00EF7F09">
        <w:rPr>
          <w:rFonts w:ascii="Times New Roman" w:hAnsi="Times New Roman" w:cs="Times New Roman"/>
          <w:vertAlign w:val="subscript"/>
        </w:rPr>
        <w:t>o2</w:t>
      </w:r>
      <w:r w:rsidRPr="00EF7F09">
        <w:rPr>
          <w:rFonts w:ascii="Times New Roman" w:hAnsi="Times New Roman" w:cs="Times New Roman"/>
        </w:rPr>
        <w:t>, где: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R</w:t>
      </w:r>
      <w:r w:rsidRPr="00EF7F09">
        <w:rPr>
          <w:rFonts w:ascii="Times New Roman" w:hAnsi="Times New Roman" w:cs="Times New Roman"/>
          <w:vertAlign w:val="subscript"/>
        </w:rPr>
        <w:t>s</w:t>
      </w:r>
      <w:r w:rsidRPr="00EF7F09">
        <w:rPr>
          <w:rFonts w:ascii="Times New Roman" w:hAnsi="Times New Roman" w:cs="Times New Roman"/>
        </w:rPr>
        <w:t xml:space="preserve"> - сумма субсидии, предоставляемой в отношении преобразуемого участка, рублей;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Q</w:t>
      </w:r>
      <w:r w:rsidRPr="00EF7F09">
        <w:rPr>
          <w:rFonts w:ascii="Times New Roman" w:hAnsi="Times New Roman" w:cs="Times New Roman"/>
          <w:vertAlign w:val="subscript"/>
        </w:rPr>
        <w:t>n</w:t>
      </w:r>
      <w:r w:rsidRPr="00EF7F09">
        <w:rPr>
          <w:rFonts w:ascii="Times New Roman" w:hAnsi="Times New Roman" w:cs="Times New Roman"/>
        </w:rPr>
        <w:t xml:space="preserve"> - количество невостребованных земельных долей, поступивших (поступающих) в муниципальную собственность поселения или городского округа, единиц;</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St</w:t>
      </w:r>
      <w:r w:rsidRPr="00EF7F09">
        <w:rPr>
          <w:rFonts w:ascii="Times New Roman" w:hAnsi="Times New Roman" w:cs="Times New Roman"/>
          <w:vertAlign w:val="subscript"/>
        </w:rPr>
        <w:t>n1</w:t>
      </w:r>
      <w:r w:rsidRPr="00EF7F09">
        <w:rPr>
          <w:rFonts w:ascii="Times New Roman" w:hAnsi="Times New Roman" w:cs="Times New Roman"/>
        </w:rPr>
        <w:t xml:space="preserve"> - ставка субсидии на выполнение первого этапа действий по выделению участка (участков) в размере 645,75 рубля за 1 невостребованную земельную долю, поступившую (поступающую) в муниципальную собственность поселения или городского округа;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St</w:t>
      </w:r>
      <w:r w:rsidRPr="00EF7F09">
        <w:rPr>
          <w:rFonts w:ascii="Times New Roman" w:hAnsi="Times New Roman" w:cs="Times New Roman"/>
          <w:vertAlign w:val="subscript"/>
        </w:rPr>
        <w:t>n2</w:t>
      </w:r>
      <w:r w:rsidRPr="00EF7F09">
        <w:rPr>
          <w:rFonts w:ascii="Times New Roman" w:hAnsi="Times New Roman" w:cs="Times New Roman"/>
        </w:rPr>
        <w:t xml:space="preserve"> - ставка субсидии на выполнение второго этапа действий по выделению участка (участков) в размере 645,75 рубля за 1 невостребованную земельную долю, поступившую (поступающую) в муниципальную собственность поселения или городского округа.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случае если при завершении выполнения второго этапа действий по выделению участка (участков) количество невостребованных земельных долей, поступивших в муниципальную собственность поселения или городского округа, изменилось не более чем на 10%, сумма субсидии, подлежащей предоставлению, не корректируется;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S</w:t>
      </w:r>
      <w:r w:rsidRPr="00EF7F09">
        <w:rPr>
          <w:rFonts w:ascii="Times New Roman" w:hAnsi="Times New Roman" w:cs="Times New Roman"/>
          <w:vertAlign w:val="subscript"/>
        </w:rPr>
        <w:t>o</w:t>
      </w:r>
      <w:r w:rsidRPr="00EF7F09">
        <w:rPr>
          <w:rFonts w:ascii="Times New Roman" w:hAnsi="Times New Roman" w:cs="Times New Roman"/>
        </w:rPr>
        <w:t xml:space="preserve"> - площадь земельных долей, которые поступили в муниципальную собственность поселения или городского округа, либо участка (участков), образованного (образованных) в счет таких земельных долей, гектаров;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St</w:t>
      </w:r>
      <w:r w:rsidRPr="00EF7F09">
        <w:rPr>
          <w:rFonts w:ascii="Times New Roman" w:hAnsi="Times New Roman" w:cs="Times New Roman"/>
          <w:vertAlign w:val="subscript"/>
        </w:rPr>
        <w:t>o1</w:t>
      </w:r>
      <w:r w:rsidRPr="00EF7F09">
        <w:rPr>
          <w:rFonts w:ascii="Times New Roman" w:hAnsi="Times New Roman" w:cs="Times New Roman"/>
        </w:rPr>
        <w:t xml:space="preserve"> - ставка субсидии на выполнение третьего этапа действий по выделению участка (участков) в размере 107,1 рубля за 1 гектар площади земельных долей, которые поступили в </w:t>
      </w:r>
      <w:r w:rsidRPr="00EF7F09">
        <w:rPr>
          <w:rFonts w:ascii="Times New Roman" w:hAnsi="Times New Roman" w:cs="Times New Roman"/>
        </w:rPr>
        <w:lastRenderedPageBreak/>
        <w:t>муниципальную собственность поселения или городского округа, либо участка (участков), образованного (образованных) в счет таких земельных долей;</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color w:val="392C69"/>
              </w:rPr>
              <w:t>КонсультантПлюс: примечание.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color w:val="392C69"/>
              </w:rPr>
              <w:t>В официальном тексте документа, видимо, допущена опечатка: имеется в виду показатель "St</w:t>
            </w:r>
            <w:r w:rsidRPr="00EF7F09">
              <w:rPr>
                <w:rFonts w:ascii="Times New Roman" w:hAnsi="Times New Roman" w:cs="Times New Roman"/>
                <w:color w:val="392C69"/>
                <w:vertAlign w:val="subscript"/>
              </w:rPr>
              <w:t>o2</w:t>
            </w:r>
            <w:r w:rsidRPr="00EF7F09">
              <w:rPr>
                <w:rFonts w:ascii="Times New Roman" w:hAnsi="Times New Roman" w:cs="Times New Roman"/>
                <w:color w:val="392C69"/>
              </w:rPr>
              <w:t>", а не показатель "St</w:t>
            </w:r>
            <w:r w:rsidRPr="00EF7F09">
              <w:rPr>
                <w:rFonts w:ascii="Times New Roman" w:hAnsi="Times New Roman" w:cs="Times New Roman"/>
                <w:color w:val="392C69"/>
                <w:vertAlign w:val="subscript"/>
              </w:rPr>
              <w:t>o1</w:t>
            </w:r>
            <w:r w:rsidRPr="00EF7F09">
              <w:rPr>
                <w:rFonts w:ascii="Times New Roman" w:hAnsi="Times New Roman" w:cs="Times New Roman"/>
                <w:color w:val="392C69"/>
              </w:rPr>
              <w:t>".</w:t>
            </w:r>
          </w:p>
        </w:tc>
      </w:tr>
    </w:tbl>
    <w:p w:rsidR="00EF7F09" w:rsidRPr="00EF7F09" w:rsidRDefault="00EF7F09">
      <w:pPr>
        <w:pStyle w:val="ConsPlusNormal"/>
        <w:spacing w:before="280"/>
        <w:ind w:firstLine="540"/>
        <w:jc w:val="both"/>
        <w:rPr>
          <w:rFonts w:ascii="Times New Roman" w:hAnsi="Times New Roman" w:cs="Times New Roman"/>
        </w:rPr>
      </w:pPr>
      <w:r w:rsidRPr="00EF7F09">
        <w:rPr>
          <w:rFonts w:ascii="Times New Roman" w:hAnsi="Times New Roman" w:cs="Times New Roman"/>
        </w:rPr>
        <w:t>St</w:t>
      </w:r>
      <w:r w:rsidRPr="00EF7F09">
        <w:rPr>
          <w:rFonts w:ascii="Times New Roman" w:hAnsi="Times New Roman" w:cs="Times New Roman"/>
          <w:vertAlign w:val="subscript"/>
        </w:rPr>
        <w:t>o1</w:t>
      </w:r>
      <w:r w:rsidRPr="00EF7F09">
        <w:rPr>
          <w:rFonts w:ascii="Times New Roman" w:hAnsi="Times New Roman" w:cs="Times New Roman"/>
        </w:rPr>
        <w:t xml:space="preserve"> - ставка субсидии на выполнение четвертого этапа действий по выделению участка (участков) в размере 18,9 рубля за 1 гектар площади земельных долей, которые поступили в муниципальную собственность поселения или городского округа, либо участка (участков), образованного (образованных) в счет таких земельных долей.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(пп. 3.2.2.2 в ред. </w:t>
      </w:r>
      <w:hyperlink r:id="rId111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3.2.2.3. Субсидия предоставляется авансом на выполнение следующих этапов действий в отношении подлежащего преобразованию земельного участка: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3.2.2.3.1. Первый этап, для выполнения которого предоставляется часть субсидии, рассчитанная исходя из 50% ставки субсидии на выполнение первого и второго этапов (Stn):</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выявление земельного участка, доли в праве общей собственности на который могут быть признаны невостребованными; установление собственников таких земельных долей, в том числе путем запроса сведений о переходах прав общей долевой собственности на земельный участок, о правах отдельных лиц на земельный участок и о содержании правоустанавливающих документов;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запрос и получение сведений из Единого государственного реестра недвижимости об основных характеристиках земельного участка, доли в праве общей собственности на который могут быть признаны невостребованными;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составление списка лиц, земельные доли которых могут быть признаны невостребованными (далее - список невостребованных земельных долей);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представление периодическим печатным изданиям, определенным в соответствии со </w:t>
      </w:r>
      <w:hyperlink r:id="rId1116" w:history="1">
        <w:r w:rsidRPr="00EF7F09">
          <w:rPr>
            <w:rFonts w:ascii="Times New Roman" w:hAnsi="Times New Roman" w:cs="Times New Roman"/>
            <w:color w:val="0000FF"/>
          </w:rPr>
          <w:t>статьей 10</w:t>
        </w:r>
      </w:hyperlink>
      <w:r w:rsidRPr="00EF7F09">
        <w:rPr>
          <w:rFonts w:ascii="Times New Roman" w:hAnsi="Times New Roman" w:cs="Times New Roman"/>
        </w:rPr>
        <w:t xml:space="preserve"> Закона Кировской области от 06.11.2003 N 203-ЗО "Об обороте земель сельскохозяйственного назначения в Кировской области", списка невостребованных земельных долей для опубликования, оплата его опубликования, контроль за его опубликованием; обеспечение опубликования списка невостребованных земельных долей на официальном сайте органа местного самоуправления поселения или городского округа в информационно-телекоммуникационной сети "Интернет" (при наличии такого сайта); размещение списка невостребованных земельных долей на информационных щитах, расположенных на территории указанного муниципального образования.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3.2.2.3.2. Второй этап, для выполнения которого предоставляется часть субсидии, рассчитанная исходя из 50% ставки субсидии на выполнение первого и второго этапов (Stn):</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взаимодействие с лицами, считающими, что они или принадлежащие им земельные доли необоснованно включены в список невостребованных земельных долей; изменение списка невостребованных земельных долей с учетом возражений указанных лиц;</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представление списка невостребованных земельных долей на утверждение общему собранию участников долевой собственности; организация созыва и проведения (при наличии кворума) общего собрания участников долевой собственности для решения вопроса об утверждении списка невостребованных земельных долей, в том числе подготовка и представление периодическим печатным изданиям, определенным в соответствии со </w:t>
      </w:r>
      <w:hyperlink r:id="rId1117" w:history="1">
        <w:r w:rsidRPr="00EF7F09">
          <w:rPr>
            <w:rFonts w:ascii="Times New Roman" w:hAnsi="Times New Roman" w:cs="Times New Roman"/>
            <w:color w:val="0000FF"/>
          </w:rPr>
          <w:t>статьей 10</w:t>
        </w:r>
      </w:hyperlink>
      <w:r w:rsidRPr="00EF7F09">
        <w:rPr>
          <w:rFonts w:ascii="Times New Roman" w:hAnsi="Times New Roman" w:cs="Times New Roman"/>
        </w:rPr>
        <w:t xml:space="preserve"> Закона Кировской области от 06.11.2003 N 203-ЗО "Об обороте земель сельскохозяйственного </w:t>
      </w:r>
      <w:r w:rsidRPr="00EF7F09">
        <w:rPr>
          <w:rFonts w:ascii="Times New Roman" w:hAnsi="Times New Roman" w:cs="Times New Roman"/>
        </w:rPr>
        <w:lastRenderedPageBreak/>
        <w:t>назначения в Кировской области", для опубликования информации о проведении общего собрания участников долевой собственности; оплата опубликования указанной информации, контроль за ее опубликованием; в случае если не представляется возможным в течение четырех месяцев со дня опубликования указанного списка утвердить указанный список решением общего собрания участников долевой собственности, обеспечение утверждения указанного списка органом местного самоуправления поселения или городского округа;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подготовка и подача в суд заявления о признании права собственности поселения или городского округа на земельные доли, признанные в установленном порядке невостребованными, и других документов, совершение иных действий, необходимых для такого признания; получение копий судебных решений о признании права муниципальной собственности поселения или городского округа на невостребованные земельные доли с отметками о вступлении решений в законную силу;</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подготовка и подача в установленном порядке заявления о государственной регистрации и других документов, необходимых для государственной регистрации возникшего на основании судебных решений права общей долевой собственности поселения или городского округа на подлежащий преобразованию земельный участок; получение выписки из Единого государственного реестра недвижимости;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подготовка и представление периодическим печатным изданиям, определенным в соответствии со </w:t>
      </w:r>
      <w:hyperlink r:id="rId1118" w:history="1">
        <w:r w:rsidRPr="00EF7F09">
          <w:rPr>
            <w:rFonts w:ascii="Times New Roman" w:hAnsi="Times New Roman" w:cs="Times New Roman"/>
            <w:color w:val="0000FF"/>
          </w:rPr>
          <w:t>статьей 10</w:t>
        </w:r>
      </w:hyperlink>
      <w:r w:rsidRPr="00EF7F09">
        <w:rPr>
          <w:rFonts w:ascii="Times New Roman" w:hAnsi="Times New Roman" w:cs="Times New Roman"/>
        </w:rPr>
        <w:t xml:space="preserve"> Закона Кировской области от 06.11.2003 N 203-ЗО "Об обороте земель сельскохозяйственного назначения в Кировской области", для опубликования информации о возможности приобретения земельной доли на условиях, предусмотренных </w:t>
      </w:r>
      <w:hyperlink r:id="rId1119" w:history="1">
        <w:r w:rsidRPr="00EF7F09">
          <w:rPr>
            <w:rFonts w:ascii="Times New Roman" w:hAnsi="Times New Roman" w:cs="Times New Roman"/>
            <w:color w:val="0000FF"/>
          </w:rPr>
          <w:t>пунктом 4 статьи 12</w:t>
        </w:r>
      </w:hyperlink>
      <w:r w:rsidRPr="00EF7F09">
        <w:rPr>
          <w:rFonts w:ascii="Times New Roman" w:hAnsi="Times New Roman" w:cs="Times New Roman"/>
        </w:rPr>
        <w:t xml:space="preserve"> Федерального закона от 24.07.2002 N 101-ФЗ "Об обороте земель сельскохозяйственного назначения", оплата опубликования указанной информации, контроль за ее опубликованием; размещение указанной информации на официальном сайте органа местного самоуправления поселения или городского округа в информационно-телекоммуникационной сети "Интернет" (при наличии такого сайта); размещение указанной информации на информационных щитах, расположенных на территории указанного муниципального образования.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3.2.2.3.3. Третий этап, для выполнения которого предоставляется часть субсидии, рассчитанная исходя из 85% ставки субсидии на выполнение третьего и четвертого этапов (Sto):</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определение подрядчика (кадастрового инженера) и заключение с ним договора на выполнение работ по подготовке проекта межевания участка (участков), образуемого (образуемых) в счет земельных долей, находящихся в муниципальной собственности (включая обеспечение ознакомления в установленном порядке с проектом межевания участка (участков) лиц, определенных законодательством, либо согласования в установленном порядке проекта межевания участка (участков) участниками долевой собственности); предоставление подрядчику сведений об этих земельных долях, предложений о размере (размерах) и местоположении границ образуемого участка (участков), иных сведений, необходимых для выполнения указанных работ; оплата выполненных работ; контроль за ходом и качеством указанных работ (включая доработку проекта межевания участка (участков) на основании обоснованных предложений лиц, которые ознакомлены с ним, либо по результатам согласования с участниками долевой собственности); приемка результатов указанных работ;</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определение подрядчика (кадастрового инженера) и заключение с ним договора на выполнение кадастровых работ в отношении участка (участков), образуемого (образуемых) в счет земельных долей, находящихся в муниципальной собственности, в соответствии с проектом межевания участка (участков), включая обеспечение постановки участка (участков) на государственный кадастровый учет; в случае если при проведении кадастровых работ выявится невозможность выдела нового земельного участка в связи с отсутствием других участников долевой собственности на подлежавший преобразованию земельный участок (согласно сведениям из Единого государственного реестра недвижимости поселение останется </w:t>
      </w:r>
      <w:r w:rsidRPr="00EF7F09">
        <w:rPr>
          <w:rFonts w:ascii="Times New Roman" w:hAnsi="Times New Roman" w:cs="Times New Roman"/>
        </w:rPr>
        <w:lastRenderedPageBreak/>
        <w:t>единственным участником долевой собственности), кадастровые работы должны состоять в уточнении местоположения границы и площади подлежавшего преобразованию земельного участка; оплата выполненных кадастровых работ; контроль за ходом и качеством кадастровых работ; приемка результатов кадастровых работ, включая получение выписки из Единого государственного реестра недвижимости, которая содержит сведения о характеристиках каждого образованного (либо соответственно подлежавшего преобразованию) земельного участка, в отношении которого в указанном реестре отсутствуют сведения о том, что его граница не установлена в соответствии с требованиями земельного законодательства.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3.2.2.3.4. Четвертый этап, для выполнения которого предоставляется оставшаяся часть субсидии, рассчитанная исходя из 15% ставки субсидии на выполнение третьего и четвертого этапов (Sto):</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подготовка и подача в соответствующий орган, осуществляющий государственную регистрацию прав на недвижимое имущество и сделок с ним, заявления о государственной регистрации, судебного решения и других документов, необходимых для государственной регистрации права собственности поселения или городского округа на каждый участок, образованный в счет земельных долей, находившихся в муниципальной собственности;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получение документа, подтверждающего государственную регистрацию права собственности поселения или городского округа на каждый участок, образованный в счет земельных долей, находившихся в муниципальной собственности;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подготовка и представление периодическим печатным изданиям, определенным в соответствии со </w:t>
      </w:r>
      <w:hyperlink r:id="rId1120" w:history="1">
        <w:r w:rsidRPr="00EF7F09">
          <w:rPr>
            <w:rFonts w:ascii="Times New Roman" w:hAnsi="Times New Roman" w:cs="Times New Roman"/>
            <w:color w:val="0000FF"/>
          </w:rPr>
          <w:t>статьей 10</w:t>
        </w:r>
      </w:hyperlink>
      <w:r w:rsidRPr="00EF7F09">
        <w:rPr>
          <w:rFonts w:ascii="Times New Roman" w:hAnsi="Times New Roman" w:cs="Times New Roman"/>
        </w:rPr>
        <w:t xml:space="preserve"> Закона Кировской области от 06.11.2003 N 203-ЗО "Об обороте земель сельскохозяйственного назначения в Кировской области", для опубликования информации о возможности приобретения земельных участков, образованных в счет земельных долей, находившихся в муниципальной собственности, в собственность или в аренду без проведения торгов на условиях, соответствующих требованиям </w:t>
      </w:r>
      <w:hyperlink r:id="rId1121" w:history="1">
        <w:r w:rsidRPr="00EF7F09">
          <w:rPr>
            <w:rFonts w:ascii="Times New Roman" w:hAnsi="Times New Roman" w:cs="Times New Roman"/>
            <w:color w:val="0000FF"/>
          </w:rPr>
          <w:t>пункта 5.1 статьи 10</w:t>
        </w:r>
      </w:hyperlink>
      <w:r w:rsidRPr="00EF7F09">
        <w:rPr>
          <w:rFonts w:ascii="Times New Roman" w:hAnsi="Times New Roman" w:cs="Times New Roman"/>
        </w:rPr>
        <w:t xml:space="preserve"> Федерального закона от 24.07.2002 N 101-ФЗ "Об обороте земель сельскохозяйственного назначения", оплата опубликования указанной информации, контроль за ее опубликованием; размещение указанной информации на официальном сайте органа местного самоуправления поселения или городского округа в информационно-телекоммуникационной сети "Интернет" (при наличии такого сайта); размещение указанной информации на информационных щитах, расположенных на территории указанного муниципального образования.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3.2.2.4. В случае если после завершения второго этапа действий в отношении какого-либо подлежащего преобразованию на территории муниципального образования земельного участка количество невостребованных земельных долей, поступивших в собственность муниципального образования, окажется менее количества, указанного при предоставлении субсидии на завершение второго этапа, министерством сельского хозяйства и продовольствия Кировской области заключается в установленном порядке с администрацией муниципального района или городского округа, на территории которого подлежит преобразованию такой земельный участок, дополнительное соглашение о зачете при предоставлении субсидии на выполнение третьего этапа действий в отношении такого участка в части, соответствующей части суммы субсидии, предоставленной на завершение второго этапа, рассчитанной по следующей формуле: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S = S</w:t>
      </w:r>
      <w:r w:rsidRPr="00EF7F09">
        <w:rPr>
          <w:rFonts w:ascii="Times New Roman" w:hAnsi="Times New Roman" w:cs="Times New Roman"/>
          <w:vertAlign w:val="subscript"/>
        </w:rPr>
        <w:t>1</w:t>
      </w:r>
      <w:r w:rsidRPr="00EF7F09">
        <w:rPr>
          <w:rFonts w:ascii="Times New Roman" w:hAnsi="Times New Roman" w:cs="Times New Roman"/>
        </w:rPr>
        <w:t xml:space="preserve"> - S</w:t>
      </w:r>
      <w:r w:rsidRPr="00EF7F09">
        <w:rPr>
          <w:rFonts w:ascii="Times New Roman" w:hAnsi="Times New Roman" w:cs="Times New Roman"/>
          <w:vertAlign w:val="subscript"/>
        </w:rPr>
        <w:t>2</w:t>
      </w:r>
      <w:r w:rsidRPr="00EF7F09">
        <w:rPr>
          <w:rFonts w:ascii="Times New Roman" w:hAnsi="Times New Roman" w:cs="Times New Roman"/>
        </w:rPr>
        <w:t>, где: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S - часть суммы субсидии, предоставленной на завершение второго этапа, на которую необходимо выполнить третий этап действий в отношении части подлежащего преобразованию земельного участка, рублей;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S</w:t>
      </w:r>
      <w:r w:rsidRPr="00EF7F09">
        <w:rPr>
          <w:rFonts w:ascii="Times New Roman" w:hAnsi="Times New Roman" w:cs="Times New Roman"/>
          <w:vertAlign w:val="subscript"/>
        </w:rPr>
        <w:t>1</w:t>
      </w:r>
      <w:r w:rsidRPr="00EF7F09">
        <w:rPr>
          <w:rFonts w:ascii="Times New Roman" w:hAnsi="Times New Roman" w:cs="Times New Roman"/>
        </w:rPr>
        <w:t xml:space="preserve"> - общая сумма субсидий, предоставленных бюджету муниципального района или городского округа на выполнение первого и второго этапов действий в отношении подлежащего </w:t>
      </w:r>
      <w:r w:rsidRPr="00EF7F09">
        <w:rPr>
          <w:rFonts w:ascii="Times New Roman" w:hAnsi="Times New Roman" w:cs="Times New Roman"/>
        </w:rPr>
        <w:lastRenderedPageBreak/>
        <w:t>преобразованию земельного участка, рублей;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S</w:t>
      </w:r>
      <w:r w:rsidRPr="00EF7F09">
        <w:rPr>
          <w:rFonts w:ascii="Times New Roman" w:hAnsi="Times New Roman" w:cs="Times New Roman"/>
          <w:vertAlign w:val="subscript"/>
        </w:rPr>
        <w:t>2</w:t>
      </w:r>
      <w:r w:rsidRPr="00EF7F09">
        <w:rPr>
          <w:rFonts w:ascii="Times New Roman" w:hAnsi="Times New Roman" w:cs="Times New Roman"/>
        </w:rPr>
        <w:t xml:space="preserve"> - сумма субсидии, на которую выполнены первый и второй этапы действий в отношении подлежащего преобразованию земельного участка, рублей, рассчитанная по формуле: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S</w:t>
      </w:r>
      <w:r w:rsidRPr="00EF7F09">
        <w:rPr>
          <w:rFonts w:ascii="Times New Roman" w:hAnsi="Times New Roman" w:cs="Times New Roman"/>
          <w:vertAlign w:val="subscript"/>
        </w:rPr>
        <w:t>2</w:t>
      </w:r>
      <w:r w:rsidRPr="00EF7F09">
        <w:rPr>
          <w:rFonts w:ascii="Times New Roman" w:hAnsi="Times New Roman" w:cs="Times New Roman"/>
        </w:rPr>
        <w:t xml:space="preserve"> = Stn x Qn, где: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Stn - ставка субсидии в размере 1230 рублей за 1 невостребованную земельную долю, фактически поступившую в муниципальную собственность муниципального образования;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Qn - количество невостребованных земельных долей, фактически поступивших в муниципальную собственность муниципального образования по итогам выполнения второго этапа действий, единиц.</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3.2.3. Обеспечение инвентаризации земель сельскохозяйственного назначения, находящихся в собственности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1122"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hyperlink w:anchor="P5442" w:history="1">
        <w:r w:rsidRPr="00EF7F09">
          <w:rPr>
            <w:rFonts w:ascii="Times New Roman" w:hAnsi="Times New Roman" w:cs="Times New Roman"/>
            <w:color w:val="0000FF"/>
          </w:rPr>
          <w:t>Условия</w:t>
        </w:r>
      </w:hyperlink>
      <w:r w:rsidRPr="00EF7F09">
        <w:rPr>
          <w:rFonts w:ascii="Times New Roman" w:hAnsi="Times New Roman" w:cs="Times New Roman"/>
        </w:rPr>
        <w:t xml:space="preserve"> предоставления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приведены в приложении N 3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hyperlink w:anchor="P5468" w:history="1">
        <w:r w:rsidRPr="00EF7F09">
          <w:rPr>
            <w:rFonts w:ascii="Times New Roman" w:hAnsi="Times New Roman" w:cs="Times New Roman"/>
            <w:color w:val="0000FF"/>
          </w:rPr>
          <w:t>Методика</w:t>
        </w:r>
      </w:hyperlink>
      <w:r w:rsidRPr="00EF7F09">
        <w:rPr>
          <w:rFonts w:ascii="Times New Roman" w:hAnsi="Times New Roman" w:cs="Times New Roman"/>
        </w:rPr>
        <w:t xml:space="preserve"> расчета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приведена в приложении N 4 к Государственной программе.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3.2 в ред. </w:t>
      </w:r>
      <w:hyperlink r:id="rId112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 Отдельное мероприятие "Осуществление компенсации понесенных сельскохозяйственными товаропроизводителями затрат вследствие причиненного ущерба в результате чрезвычайных ситуаций природного характера в 2018 году".</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реализации данного отдельного мероприятия предусматривается предоставление субсидий сельскохозяйственным товаропроизводителям области на возмещение части затрат, понесенных ими в связи с причиненным ущербом в результате чрезвычайных ситуаций природного характера за счет средств, выделенных из федерального бюджета и поступивших в областной бюджет, в пределах бюджетных ассигнований и лимитов бюджетных обязательств.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и условия предоставления субсидий утверждаются Правительством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3.3 введен </w:t>
      </w:r>
      <w:hyperlink r:id="rId1124"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3.4. Проект "Развитие экспорта продукции агропромышленного комплекса Кировской области" (2019 - 2024 годы).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проекта направлена на увеличение объема экспорта продукции агропромышленного комплекса за счет создания новой товарной массы продукции агропромышленного комплекса (в том числе с высокой добавленной стоимостью) путем технического и технологического перевооружения отрасли и иных обеспечивающих факторов, на обеспечение учета потребностей агропромышленного комплекса по транспортировке новой товарной массы, на реализацию федерального проекта "Экспорт продукции агропромышленного комплекса", входящего в состав национального проекта "Международная кооперация и экспорт".</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 3.4 введен </w:t>
      </w:r>
      <w:hyperlink r:id="rId112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lastRenderedPageBreak/>
        <w:t>4. Основные меры правового регулирования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сфере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hyperlink w:anchor="P5979"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об основных мерах правового регулирования в сфере реализации Подпрограммы, направленных на достижение целей и конечных результатов Государственной программы, с обоснованием основных положений и сроков принятия необходимых нормативных правовых актов Кировской области приведены в приложении N 11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 устанавливает своими правовыми актами требования технологического и иного характера, обеспечивающие сохранение или повышение эффективности деятельности исполнителей программных мероприятий, претендующих на получение государственной поддержки, перечни и формы отчетных документов, сроки их представления исполнителями программных мероприятий.</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5. Ресурсное обеспечение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Общий объем финансирования Подпрограммы составит 3521412,23 тыс. рублей &lt;*&gt;, в том числе средства федерального бюджета - 1098416,60 тыс. рублей &lt;*&gt;, средства областного бюджета - 14640,60 тыс. рублей &lt;*&gt;, средства местного бюджета - 355,03 тыс. рублей, средства иных внебюджетных источников финансирования - 2408000,00 тыс. рублей (по соглашению).</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2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&lt;*&gt; При условии возможности финансирования в ходе исполнения областного бюджета на соответствующий год.</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(сноска введена </w:t>
      </w:r>
      <w:hyperlink r:id="rId1127"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Средства федерального бюджета на реализацию Подпрограммы привлекаются на условиях софинансирования в рамках Государственной программы развития сельского хозяйства и регулирования рынков сельскохозяйственной продукции, сырья и продовольствия.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128"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ежегодных расходов, связанных с финансовым обеспечением Подпрограммы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12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Ресурсное </w:t>
      </w:r>
      <w:hyperlink w:anchor="P8282" w:history="1">
        <w:r w:rsidRPr="00EF7F09">
          <w:rPr>
            <w:rFonts w:ascii="Times New Roman" w:hAnsi="Times New Roman" w:cs="Times New Roman"/>
            <w:color w:val="0000FF"/>
          </w:rPr>
          <w:t>обеспечение</w:t>
        </w:r>
      </w:hyperlink>
      <w:r w:rsidRPr="00EF7F09">
        <w:rPr>
          <w:rFonts w:ascii="Times New Roman" w:hAnsi="Times New Roman" w:cs="Times New Roman"/>
        </w:rPr>
        <w:t xml:space="preserve"> реализации Подпрограммы за счет всех источников финансирования приведено в приложении N 13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Внебюджетными источниками финансирования являются средства сельскохозяйственных товаропроизводителей и организаций АПК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Объемы финансирования по основным направлениям финансирования Подпрограммы относятся к "Прочим расходам".</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6. Анализ рисков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описание мер управления рисками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Основные меры государственного регулирования и управления рисками Подпрограммы с целью минимизации их влияния на достижение целей изложены в </w:t>
      </w:r>
      <w:hyperlink w:anchor="P812" w:history="1">
        <w:r w:rsidRPr="00EF7F09">
          <w:rPr>
            <w:rFonts w:ascii="Times New Roman" w:hAnsi="Times New Roman" w:cs="Times New Roman"/>
            <w:color w:val="0000FF"/>
          </w:rPr>
          <w:t>разделе 6</w:t>
        </w:r>
      </w:hyperlink>
      <w:r w:rsidRPr="00EF7F09">
        <w:rPr>
          <w:rFonts w:ascii="Times New Roman" w:hAnsi="Times New Roman" w:cs="Times New Roman"/>
        </w:rPr>
        <w:t xml:space="preserve"> Государственной программы.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Принятие общих мер по управлению рисками осуществляется ответственным исполнителем </w:t>
      </w:r>
      <w:r w:rsidRPr="00EF7F09">
        <w:rPr>
          <w:rFonts w:ascii="Times New Roman" w:hAnsi="Times New Roman" w:cs="Times New Roman"/>
        </w:rPr>
        <w:lastRenderedPageBreak/>
        <w:t>и соисполнителями Подпрограммы в процессе мониторинга реализации Государственной программы и оценки ее эффективности и результативности.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7. Участие акционерных обществ, созданных с участием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 общественных, научных и иных организаций,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а также государственных внебюджетных фондов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В данной Подпрограмме участвуют сельскохозяйственные товаропроизводители области, организации АПК, а также Кировское областное государственное унитарное предприятие "Вятское поле" путем реализации мероприятий, указанных в </w:t>
      </w:r>
      <w:hyperlink w:anchor="P13817" w:history="1">
        <w:r w:rsidRPr="00EF7F09">
          <w:rPr>
            <w:rFonts w:ascii="Times New Roman" w:hAnsi="Times New Roman" w:cs="Times New Roman"/>
            <w:color w:val="0000FF"/>
          </w:rPr>
          <w:t>разделе 3</w:t>
        </w:r>
      </w:hyperlink>
      <w:r w:rsidRPr="00EF7F09">
        <w:rPr>
          <w:rFonts w:ascii="Times New Roman" w:hAnsi="Times New Roman" w:cs="Times New Roman"/>
        </w:rPr>
        <w:t xml:space="preserve">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8. Обоснование необходимости применения мер</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государственного регулирования в сфере реализации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Подпрограммы (налоговых, тарифных, кредитных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иных мер государственного регулирования)</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hyperlink w:anchor="P11363" w:history="1">
        <w:r w:rsidRPr="00EF7F09">
          <w:rPr>
            <w:rFonts w:ascii="Times New Roman" w:hAnsi="Times New Roman" w:cs="Times New Roman"/>
            <w:color w:val="0000FF"/>
          </w:rPr>
          <w:t>Оценка</w:t>
        </w:r>
      </w:hyperlink>
      <w:r w:rsidRPr="00EF7F09">
        <w:rPr>
          <w:rFonts w:ascii="Times New Roman" w:hAnsi="Times New Roman" w:cs="Times New Roman"/>
        </w:rPr>
        <w:t xml:space="preserve"> применения мер государственного регулирования налоговой льготы по налогу на имущество организаций для предприятий мясоперерабатывающей и молокоперерабатывающей отраслей приведена в приложении N 14 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bookmarkStart w:id="50" w:name="P13945"/>
      <w:bookmarkEnd w:id="50"/>
      <w:r w:rsidRPr="00EF7F09">
        <w:rPr>
          <w:rFonts w:ascii="Times New Roman" w:hAnsi="Times New Roman" w:cs="Times New Roman"/>
        </w:rPr>
        <w:t>ПОДПРОГРАММА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"СТИМУЛИРОВАНИЕ ИНВЕСТИЦИОННОЙ ДЕЯТЕЛЬНОСТИ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АГРОПРОМЫШЛЕННОМ КОМПЛЕКСЕ" НА 2018 - 2025 ГОДЫ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(введена </w:t>
            </w:r>
            <w:hyperlink r:id="rId1130" w:history="1">
              <w:r w:rsidRPr="00EF7F09">
                <w:rPr>
                  <w:rFonts w:ascii="Times New Roman" w:hAnsi="Times New Roman" w:cs="Times New Roman"/>
                  <w:color w:val="0000FF"/>
                </w:rPr>
                <w:t>постановлением</w:t>
              </w:r>
            </w:hyperlink>
            <w:r w:rsidRPr="00EF7F09">
              <w:rPr>
                <w:rFonts w:ascii="Times New Roman" w:hAnsi="Times New Roman" w:cs="Times New Roman"/>
                <w:color w:val="392C69"/>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от 09.11.2017 N 58-П;</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06.02.2018 </w:t>
            </w:r>
            <w:hyperlink r:id="rId1131" w:history="1">
              <w:r w:rsidRPr="00EF7F09">
                <w:rPr>
                  <w:rFonts w:ascii="Times New Roman" w:hAnsi="Times New Roman" w:cs="Times New Roman"/>
                  <w:color w:val="0000FF"/>
                </w:rPr>
                <w:t>N 75-П</w:t>
              </w:r>
            </w:hyperlink>
            <w:r w:rsidRPr="00EF7F09">
              <w:rPr>
                <w:rFonts w:ascii="Times New Roman" w:hAnsi="Times New Roman" w:cs="Times New Roman"/>
                <w:color w:val="392C69"/>
              </w:rPr>
              <w:t xml:space="preserve">, от 03.08.2018 </w:t>
            </w:r>
            <w:hyperlink r:id="rId1132" w:history="1">
              <w:r w:rsidRPr="00EF7F09">
                <w:rPr>
                  <w:rFonts w:ascii="Times New Roman" w:hAnsi="Times New Roman" w:cs="Times New Roman"/>
                  <w:color w:val="0000FF"/>
                </w:rPr>
                <w:t>N 380-П</w:t>
              </w:r>
            </w:hyperlink>
            <w:r w:rsidRPr="00EF7F09">
              <w:rPr>
                <w:rFonts w:ascii="Times New Roman" w:hAnsi="Times New Roman" w:cs="Times New Roman"/>
                <w:color w:val="392C69"/>
              </w:rPr>
              <w:t xml:space="preserve">, от 19.02.2019 </w:t>
            </w:r>
            <w:hyperlink r:id="rId1133" w:history="1">
              <w:r w:rsidRPr="00EF7F09">
                <w:rPr>
                  <w:rFonts w:ascii="Times New Roman" w:hAnsi="Times New Roman" w:cs="Times New Roman"/>
                  <w:color w:val="0000FF"/>
                </w:rPr>
                <w:t>N 60-П</w:t>
              </w:r>
            </w:hyperlink>
            <w:r w:rsidRPr="00EF7F09">
              <w:rPr>
                <w:rFonts w:ascii="Times New Roman" w:hAnsi="Times New Roman" w:cs="Times New Roman"/>
                <w:color w:val="392C69"/>
              </w:rPr>
              <w:t>)</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Паспорт подпрограммы "Стимулирование инвестиционной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деятельности в агропромышленном комплексе"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на 2018 - 2025 годы (далее - Подпрограмма)</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от 03.08.2018 </w:t>
      </w:r>
      <w:hyperlink r:id="rId1134"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1135"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Ответственный исполнитель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Соисполнители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отсутствуют</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Цель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благоприятных условий для повышения объема инвестиций в агропромышленный комплекс</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Задачи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увеличение объема кредитных ресурсов, привлекаемых в агропромышленный комплекс на модернизацию и развитие </w:t>
            </w:r>
            <w:r w:rsidRPr="00EF7F09">
              <w:rPr>
                <w:rFonts w:ascii="Times New Roman" w:hAnsi="Times New Roman" w:cs="Times New Roman"/>
              </w:rPr>
              <w:lastRenderedPageBreak/>
              <w:t>производства;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стимулирование ввода новых производственных мощностей (объектов) в агропромышленном комплексе</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lastRenderedPageBreak/>
              <w:t>Целевые показатели эффективности реализации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ссудной задолженности по субсидируемым инвестиционным кредитам (займам), выданным на развитие агропромышленного комплекса;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введенных в годах, предшествующих году предоставления субсидии, мощностей селекционно-семеноводческих центров на объектах селекционно-семеноводческих центров в растениеводстве;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3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Этапы и сроки реализации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2018 - 2025 годы. Выделение этапов не предусматривается</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3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Объем финансового обеспечения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общий объем финансирования - 1101904,76 тыс. рублей </w:t>
            </w:r>
            <w:hyperlink w:anchor="P13990" w:history="1">
              <w:r w:rsidRPr="00EF7F09">
                <w:rPr>
                  <w:rFonts w:ascii="Times New Roman" w:hAnsi="Times New Roman" w:cs="Times New Roman"/>
                  <w:color w:val="0000FF"/>
                </w:rPr>
                <w:t>&lt;*&gt;</w:t>
              </w:r>
            </w:hyperlink>
            <w:r w:rsidRPr="00EF7F09">
              <w:rPr>
                <w:rFonts w:ascii="Times New Roman" w:hAnsi="Times New Roman" w:cs="Times New Roman"/>
              </w:rPr>
              <w:t>, в том числе: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средства федерального бюджета - 881127,60 тыс. рублей </w:t>
            </w:r>
            <w:hyperlink w:anchor="P13990" w:history="1">
              <w:r w:rsidRPr="00EF7F09">
                <w:rPr>
                  <w:rFonts w:ascii="Times New Roman" w:hAnsi="Times New Roman" w:cs="Times New Roman"/>
                  <w:color w:val="0000FF"/>
                </w:rPr>
                <w:t>&lt;*&gt;</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областного бюджета - 220777,16 тыс. рублей</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3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Ожидаемые конечные результаты реализации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 концу 2025 года будут достигнуты следующие результаты: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ссудной задолженности по субсидируемым инвестиционным кредитам (займам), выданным на развитие агропромышленного комплекса, снизится до 31,9 млн.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введенных в годах, предшествующих году предоставления субсидии, мощностей селекционно-семеноводческих центров на объектах селекционно-семеноводческих центров в растениеводстве составит 18,5 тыс. тонн в 2019 году;</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составит 7592 ското-места за период предоставления субсидии в 2018 - 2025 годах</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3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bookmarkStart w:id="51" w:name="P13990"/>
      <w:bookmarkEnd w:id="51"/>
      <w:r w:rsidRPr="00EF7F09">
        <w:rPr>
          <w:rFonts w:ascii="Times New Roman" w:hAnsi="Times New Roman" w:cs="Times New Roman"/>
        </w:rPr>
        <w:t>&lt;*&gt; При условии возможности финансирования в ходе исполнения областного бюджета на соответствующий год.</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(сноска введена </w:t>
      </w:r>
      <w:hyperlink r:id="rId1140"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1. Общая характеристика сферы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том числе формулировки основных проблем в указанной сфере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lastRenderedPageBreak/>
        <w:t>и прогноз развития агропромышленного комплекса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Объем инвестиций в основной капитал сельского хозяйства за период с 2013 по 2016 год составил более 14 млрд. рублей, или 9% от общего объема инвестиций в целом по области. В 2016 году индекс физического объема инвестиций составил 98,3%, в 2015 году - 88,2%, в 2014 году - 105,2%. В структуре инвестиций по источникам финансирования около 70% составляют собственные средства сельскохозяйственных товаропроизводителей, 30% - привлеченные средства. Развитие сельскохозяйственного производства, строительство и реконструкция животноводческих объектов, приобретение сельскохозяйственной техники невозможны без привлечения кредитных ресурсов.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Основными проблемами, препятствующими росту инвестиционной привлекательности сельскохозяйственного производства, являются недостаток собственных средств у сельскохозяйственных товаропроизводителей по причине их сложного финансового состояния, а также недостаток залоговой базы для привлечения кредитных ресурсов.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Поэтому в целях снижения нагрузки на сельскохозяйственных товаропроизводителей области предоставляются субсидии на возмещение части затрат на уплату процентов по инвестиционным кредитам, полученным в кредитных организациях на строительство, реконструкцию и модернизацию объектов агропромышленного комплекса, приобретение сельскохозяйственной техники и оборудования, племенного скота и другого. Принимаемые меры государственной поддержки помогают сдерживать кризисные явления.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Повышение инвестиционной привлекательности сельскохозяйственных товаропроизводителей агропромышленного комплекса области возможно путем увеличения производства продукции сельского хозяйства за счет привлечения объемов инвестиций. Для этого необходимо формирование и поддержание на высоком уровне инвестиционной привлекательности агропромышленного комплекса.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Кроме того, повышению инвестиционной привлекательности отрасли могут способствовать меры, направленные на стимулирование ввода новых производственных мощностей в агропромышленном комплексе.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целях решения вышеуказанных проблем планируется реализация данной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2. Приоритеты государственной политики в сфере реализации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Подпрограммы, цели, задачи, целевые показатели эффективности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реализации Подпрограммы, описание ожидаемых конечных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результатов Подпрограммы, сроков и этапов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Подпрограмма базируется на положениях Федерального </w:t>
      </w:r>
      <w:hyperlink r:id="rId1141"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29.12.2006 N 264-ФЗ "О развитии сельского хозяйства", </w:t>
      </w:r>
      <w:hyperlink r:id="rId1142" w:history="1">
        <w:r w:rsidRPr="00EF7F09">
          <w:rPr>
            <w:rFonts w:ascii="Times New Roman" w:hAnsi="Times New Roman" w:cs="Times New Roman"/>
            <w:color w:val="0000FF"/>
          </w:rPr>
          <w:t>Указа</w:t>
        </w:r>
      </w:hyperlink>
      <w:r w:rsidRPr="00EF7F09">
        <w:rPr>
          <w:rFonts w:ascii="Times New Roman" w:hAnsi="Times New Roman" w:cs="Times New Roman"/>
        </w:rPr>
        <w:t xml:space="preserve"> Президента Российской Федерации от 30.01.2010 N 120 "Об утверждении Доктрины продовольственной безопасности Российской Федерации".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Подпрограммы также учитывает положения: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Государственной </w:t>
      </w:r>
      <w:hyperlink r:id="rId1143"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4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hyperlink r:id="rId1145" w:history="1">
        <w:r w:rsidRPr="00EF7F09">
          <w:rPr>
            <w:rFonts w:ascii="Times New Roman" w:hAnsi="Times New Roman" w:cs="Times New Roman"/>
            <w:color w:val="0000FF"/>
          </w:rPr>
          <w:t>Стратегии</w:t>
        </w:r>
      </w:hyperlink>
      <w:r w:rsidRPr="00EF7F09">
        <w:rPr>
          <w:rFonts w:ascii="Times New Roman" w:hAnsi="Times New Roman" w:cs="Times New Roman"/>
        </w:rPr>
        <w:t xml:space="preserve"> социально-экономического развития Кировской области на период до 2020 года, утвержденной постановлением Правительства Кировской области от 12.08.2008 N 142/319 "О Стратегии социально-экономического развития Кировской области на период до 2020 года" (с </w:t>
      </w:r>
      <w:r w:rsidRPr="00EF7F09">
        <w:rPr>
          <w:rFonts w:ascii="Times New Roman" w:hAnsi="Times New Roman" w:cs="Times New Roman"/>
        </w:rPr>
        <w:lastRenderedPageBreak/>
        <w:t>изменениями, внесенными постановлением Правительства Кировской области от 06.12.2009 N 33/432).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Подпрограмма разработана в 2017 году в соответствии с методическими </w:t>
      </w:r>
      <w:hyperlink r:id="rId1146" w:history="1">
        <w:r w:rsidRPr="00EF7F09">
          <w:rPr>
            <w:rFonts w:ascii="Times New Roman" w:hAnsi="Times New Roman" w:cs="Times New Roman"/>
            <w:color w:val="0000FF"/>
          </w:rPr>
          <w:t>рекомендациями</w:t>
        </w:r>
      </w:hyperlink>
      <w:r w:rsidRPr="00EF7F09">
        <w:rPr>
          <w:rFonts w:ascii="Times New Roman" w:hAnsi="Times New Roman" w:cs="Times New Roman"/>
        </w:rPr>
        <w:t xml:space="preserve"> по разработке государственных программ субъектов Российской Федерации по развитию сельского хозяйства и регулированию рынков сельскохозяйственной продукции, сырья и продовольствия, утвержденными распоряжением Министерства сельского хозяйства Российской Федерации от 12.04.2017 N 24-р.</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4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Приоритетными направлениями реализации Подпрограммы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поддержка инвестиционной привлекательности отрасли сельского хозяйства;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обеспечение строительства новых, реконструкции, модернизации и технического перевооружения действующих объектов агропромышленного комплекса в рамках реализации инвестиционных проектов;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рост производства сельскохозяйственной продукции и продуктов ее переработки на современных производственных мощностях.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Основной целью реализации Подпрограммы является создание благоприятных условий для повышения объема инвестиций в агропромышленный комплекс.</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Задачами Подпрограммы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увеличение объема кредитных ресурсов, привлекаемых в агропромышленный комплекс на модернизацию и развитие производства;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стимулирование ввода новых производственных мощностей (объемов) в агропромышленном комплексе.</w:t>
      </w:r>
    </w:p>
    <w:p w:rsidR="00EF7F09" w:rsidRPr="00EF7F09" w:rsidRDefault="00EF7F09">
      <w:pPr>
        <w:pStyle w:val="ConsPlusNormal"/>
        <w:spacing w:before="220"/>
        <w:ind w:firstLine="540"/>
        <w:jc w:val="both"/>
        <w:rPr>
          <w:rFonts w:ascii="Times New Roman" w:hAnsi="Times New Roman" w:cs="Times New Roman"/>
        </w:rPr>
      </w:pPr>
      <w:hyperlink w:anchor="P997"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 значениях целевых показателей эффективности реализации Подпрограммы приведены в приложении N 1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 концу 2025 года будут достигнуты следующие результаты: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1148"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1149"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ссудной задолженности по субсидируемым инвестиционным кредитам (займам), выданным на развитие агропромышленного комплекса, снизится до 31,9 млн.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5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введенных в годах, предшествующих году предоставления субсидии, мощностей селекционно-семеноводческих центров на объектах селекционно-семеноводческих центров в растениеводстве составит в 2019 году 18,5 тыс. тонн;</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составит 7592 ското-места за период предоставления субсидии в 2018 - 2025 годах.</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5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Целевые показатели эффективности (в том числе показатели, значения которых сохраняются или снижаются в течение срока реализации Подпрограммы) определены Соглашением о предоставлении субсидий из федерального бюджета бюджету Кировской области на </w:t>
      </w:r>
      <w:r w:rsidRPr="00EF7F09">
        <w:rPr>
          <w:rFonts w:ascii="Times New Roman" w:hAnsi="Times New Roman" w:cs="Times New Roman"/>
        </w:rPr>
        <w:lastRenderedPageBreak/>
        <w:t>соответствующий год.</w:t>
      </w:r>
    </w:p>
    <w:p w:rsidR="00EF7F09" w:rsidRPr="00EF7F09" w:rsidRDefault="00EF7F09">
      <w:pPr>
        <w:pStyle w:val="ConsPlusNormal"/>
        <w:spacing w:before="220"/>
        <w:ind w:firstLine="540"/>
        <w:jc w:val="both"/>
        <w:rPr>
          <w:rFonts w:ascii="Times New Roman" w:hAnsi="Times New Roman" w:cs="Times New Roman"/>
        </w:rPr>
      </w:pPr>
      <w:hyperlink w:anchor="P4741"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 методике расчета значений целевых показателей эффективности и источниках получения информации о значениях показателей эффективности реализации Государственной программы и подпрограмм, входящих в состав Государственной программы, приведены в приложении N 2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Срок реализации Подпрограммы рассчитан на 2018 - 2025 годы. Разделение Подпрограммы на этапы не предусматривается.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1152"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1153"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bookmarkStart w:id="52" w:name="P14039"/>
      <w:bookmarkEnd w:id="52"/>
      <w:r w:rsidRPr="00EF7F09">
        <w:rPr>
          <w:rFonts w:ascii="Times New Roman" w:hAnsi="Times New Roman" w:cs="Times New Roman"/>
        </w:rPr>
        <w:t>3. Обобщенная характеристика мероприятий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Реализация Подпрограммы направлена на обеспечение бюджетных обязательств, принятых по субсидированию инвестиционных кредитов (займов), выданных агропромышленному комплексу до 31.12.2016 на модернизацию, развитие производства, стимулирование ввода новых производственных мощностей, повышение инвестиционной привлекательности подотраслей сельского хозяйства, обновление основных фондов и техническую и технологическую модернизацию агропромышленного комплекса.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Подпрограммы будут реализовываться: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 Отдельное мероприятие "Поддержка инвестиционного кредитования в агропромышленном комплексе", которое направлено на повышение доступности инвестиционных кредитов и займов для сельскохозяйственных товаропроизводителей, организаций АПК и организаций потребительской кооперации в отраслях растениеводства, животноводства и переработки их 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отдельного мероприятия из областного бюджета предоставляется субсидия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российским организациям на возмещение части затрат на уплату процентов по инвестиционным кредитам (займам), в том числе через субвенции местным бюджетам.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и условия предоставления субсидии утверждаются Правительством Кировской области в установленном порядке.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 Отдельное мероприятие "Компенсация прямых понесенных затрат на создание и (или) модернизацию объектов агропромышленного комплекса".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5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рамках данного отдельного мероприятия сельскохозяйственным товаропроизводителям (за исключением граждан, ведущих личное подсобное хозяйство), соответствующим требованиям </w:t>
      </w:r>
      <w:hyperlink r:id="rId1155" w:history="1">
        <w:r w:rsidRPr="00EF7F09">
          <w:rPr>
            <w:rFonts w:ascii="Times New Roman" w:hAnsi="Times New Roman" w:cs="Times New Roman"/>
            <w:color w:val="0000FF"/>
          </w:rPr>
          <w:t>статьи 3</w:t>
        </w:r>
      </w:hyperlink>
      <w:r w:rsidRPr="00EF7F09">
        <w:rPr>
          <w:rFonts w:ascii="Times New Roman" w:hAnsi="Times New Roman" w:cs="Times New Roman"/>
        </w:rPr>
        <w:t xml:space="preserve"> Федерального закона от 29.12.2006 N 264-ФЗ "О развитии сельского хозяйства", а также российским организациям, реализующим на территории Кировской области инвестиционные проекты, направленные на строительство и (или) модернизацию объектов агропромышленного комплекса, предоставляется субсидия из областного бюджета на возмещение части прямых понесенных затрат на: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3.2.1. Создание и (или) модернизацию животноводческих комплексов молочного </w:t>
      </w:r>
      <w:r w:rsidRPr="00EF7F09">
        <w:rPr>
          <w:rFonts w:ascii="Times New Roman" w:hAnsi="Times New Roman" w:cs="Times New Roman"/>
        </w:rPr>
        <w:lastRenderedPageBreak/>
        <w:t>направления (молочных ферм).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данного мероприятия осуществляется в целях обеспечения продовольственной безопасности области в условиях необходимости ускоренного импортозамещения молока и молочной продукции. Строительство и модернизация животноводческих комплексов (ферм) молочного направления будут способствовать стабилизации и увеличению поголовья крупного рогатого скота молочных пород, в том числе коров, росту объемов производства молока, а также повышению занятости сельского населения.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и условия предоставления субсидии утверждаются Правительством Кировской области в установленном порядке.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3.2.2. Создание и (или) модернизацию селекционно-семеноводческих центров в растениеводстве.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Строительство и модернизация селекционно-семеноводческих центров будут способствовать увеличению производства высококачественных семян, что повлияет на рост урожайности сельскохозяйственных культур.</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и условия предоставления субсидии утверждаются Правительством Кировской области в установленном порядке.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1156"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4. Основные меры правового регулирования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сфере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hyperlink w:anchor="P5979"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об основных мерах правового регулирования в сфере реализации Подпрограммы, направленных на достижение целей и конечных результатов Государственной программы, с обоснованием основных положений и сроков принятия необходимых нормативных правовых актов Кировской области приведены в приложении N 11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 устанавливает своими правовыми актами требования технологического и иного характера, обеспечивающие сохранение или повышение эффективности деятельности исполнителей программных мероприятий, претендующих на получение государственной поддержки, перечни и формы отчетных документов, сроки их представления исполнителями программных мероприятий.</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5. Ресурсное обеспечение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Общий объем финансирования Подпрограммы составит 1101904,76 тыс. рублей &lt;*&gt;, в том числе средства федерального бюджета - 881127,60 тыс. рублей &lt;*&gt; (в рамках Государственной </w:t>
      </w:r>
      <w:hyperlink r:id="rId1157"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 средства областного бюджета - 220777,16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5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&lt;*&gt; При условии возможности финансирования в ходе исполнения областного бюджета на соответствующий год.</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(сноска введена </w:t>
      </w:r>
      <w:hyperlink r:id="rId1159"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Объем ежегодных расходов, связанных с финансовым обеспечением Подпрограммы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При определении объемов финансирования Подпрограммы учитываются тенденции развития отраслей агропромышленного комплекса и условия предоставления государственной поддержки.</w:t>
      </w:r>
    </w:p>
    <w:p w:rsidR="00EF7F09" w:rsidRPr="00EF7F09" w:rsidRDefault="00EF7F09">
      <w:pPr>
        <w:pStyle w:val="ConsPlusNormal"/>
        <w:spacing w:before="220"/>
        <w:ind w:firstLine="540"/>
        <w:jc w:val="both"/>
        <w:rPr>
          <w:rFonts w:ascii="Times New Roman" w:hAnsi="Times New Roman" w:cs="Times New Roman"/>
        </w:rPr>
      </w:pPr>
      <w:hyperlink w:anchor="P6333" w:history="1">
        <w:r w:rsidRPr="00EF7F09">
          <w:rPr>
            <w:rFonts w:ascii="Times New Roman" w:hAnsi="Times New Roman" w:cs="Times New Roman"/>
            <w:color w:val="0000FF"/>
          </w:rPr>
          <w:t>Расходы</w:t>
        </w:r>
      </w:hyperlink>
      <w:r w:rsidRPr="00EF7F09">
        <w:rPr>
          <w:rFonts w:ascii="Times New Roman" w:hAnsi="Times New Roman" w:cs="Times New Roman"/>
        </w:rPr>
        <w:t xml:space="preserve"> на реализацию Подпрограммы за счет средств областного бюджета приведены в приложении N 12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Ресурсное </w:t>
      </w:r>
      <w:hyperlink w:anchor="P8282" w:history="1">
        <w:r w:rsidRPr="00EF7F09">
          <w:rPr>
            <w:rFonts w:ascii="Times New Roman" w:hAnsi="Times New Roman" w:cs="Times New Roman"/>
            <w:color w:val="0000FF"/>
          </w:rPr>
          <w:t>обеспечение</w:t>
        </w:r>
      </w:hyperlink>
      <w:r w:rsidRPr="00EF7F09">
        <w:rPr>
          <w:rFonts w:ascii="Times New Roman" w:hAnsi="Times New Roman" w:cs="Times New Roman"/>
        </w:rPr>
        <w:t xml:space="preserve"> реализации Подпрограммы за счет всех источников финансирования приведено в приложении N 13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Объемы финансирования по основным направлениям финансирования Подпрограммы относятся к "Прочим расходам".</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6. Анализ рисков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описание мер управления рисками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Основные меры государственного регулирования и управления рисками с целью минимизации их влияния на достижение целей изложены в </w:t>
      </w:r>
      <w:hyperlink w:anchor="P812" w:history="1">
        <w:r w:rsidRPr="00EF7F09">
          <w:rPr>
            <w:rFonts w:ascii="Times New Roman" w:hAnsi="Times New Roman" w:cs="Times New Roman"/>
            <w:color w:val="0000FF"/>
          </w:rPr>
          <w:t>разделе 6</w:t>
        </w:r>
      </w:hyperlink>
      <w:r w:rsidRPr="00EF7F09">
        <w:rPr>
          <w:rFonts w:ascii="Times New Roman" w:hAnsi="Times New Roman" w:cs="Times New Roman"/>
        </w:rPr>
        <w:t xml:space="preserve"> Государственной программы.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Принятие общих мер по управлению рисками осуществляется ответственным исполнителем и соисполнителями Подпрограммы в процессе мониторинга реализации Программы и оценки ее эффективности и результативности.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7. Участие муниципальных образований области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Местным бюджетам предоставляется субвенция из областного бюджета в рамках отдельного мероприятия "Поддержка инвестиционного кредитования в агропромышленном комплексе", указанного в </w:t>
      </w:r>
      <w:hyperlink w:anchor="P14039" w:history="1">
        <w:r w:rsidRPr="00EF7F09">
          <w:rPr>
            <w:rFonts w:ascii="Times New Roman" w:hAnsi="Times New Roman" w:cs="Times New Roman"/>
            <w:color w:val="0000FF"/>
          </w:rPr>
          <w:t>разделе 3</w:t>
        </w:r>
      </w:hyperlink>
      <w:r w:rsidRPr="00EF7F09">
        <w:rPr>
          <w:rFonts w:ascii="Times New Roman" w:hAnsi="Times New Roman" w:cs="Times New Roman"/>
        </w:rPr>
        <w:t xml:space="preserve"> настоящей Подпрограммы, на предоставление субсидии сельскохозяйственным товаропроизводителям области на возмещение части затрат на уплату процентов по инвестиционным кредитам (займам).</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8. Участие акционерных обществ, созданных с участием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 общественных, научных и иных организаций,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а также государственных внебюджетных фондов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В данной Подпрограмме участвуют сельскохозяйственные товаропроизводители области и организации АПК путем привлечения собственных средств на реализацию мероприятий, указанных в </w:t>
      </w:r>
      <w:hyperlink w:anchor="P14039" w:history="1">
        <w:r w:rsidRPr="00EF7F09">
          <w:rPr>
            <w:rFonts w:ascii="Times New Roman" w:hAnsi="Times New Roman" w:cs="Times New Roman"/>
            <w:color w:val="0000FF"/>
          </w:rPr>
          <w:t>разделе 3</w:t>
        </w:r>
      </w:hyperlink>
      <w:r w:rsidRPr="00EF7F09">
        <w:rPr>
          <w:rFonts w:ascii="Times New Roman" w:hAnsi="Times New Roman" w:cs="Times New Roman"/>
        </w:rPr>
        <w:t xml:space="preserve">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9. Обоснование необходимости применения мер государственного</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регулирования в сфере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(налоговых, тарифных, кредитных и иных мер</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государственного регулирования)</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hyperlink w:anchor="P11363" w:history="1">
        <w:r w:rsidRPr="00EF7F09">
          <w:rPr>
            <w:rFonts w:ascii="Times New Roman" w:hAnsi="Times New Roman" w:cs="Times New Roman"/>
            <w:color w:val="0000FF"/>
          </w:rPr>
          <w:t>Оценка</w:t>
        </w:r>
      </w:hyperlink>
      <w:r w:rsidRPr="00EF7F09">
        <w:rPr>
          <w:rFonts w:ascii="Times New Roman" w:hAnsi="Times New Roman" w:cs="Times New Roman"/>
        </w:rPr>
        <w:t xml:space="preserve"> применения мер государственного регулирования приведена в приложении N 14 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bookmarkStart w:id="53" w:name="P14106"/>
      <w:bookmarkEnd w:id="53"/>
      <w:r w:rsidRPr="00EF7F09">
        <w:rPr>
          <w:rFonts w:ascii="Times New Roman" w:hAnsi="Times New Roman" w:cs="Times New Roman"/>
        </w:rPr>
        <w:lastRenderedPageBreak/>
        <w:t>ПОДПРОГРАММА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"УПРАВЛЕНИЕ РЕАЛИЗАЦИЕЙ ГОСУДАРСТВЕННОЙ 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НА 2018 - 2025 ГОДЫ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(введена </w:t>
            </w:r>
            <w:hyperlink r:id="rId1160" w:history="1">
              <w:r w:rsidRPr="00EF7F09">
                <w:rPr>
                  <w:rFonts w:ascii="Times New Roman" w:hAnsi="Times New Roman" w:cs="Times New Roman"/>
                  <w:color w:val="0000FF"/>
                </w:rPr>
                <w:t>постановлением</w:t>
              </w:r>
            </w:hyperlink>
            <w:r w:rsidRPr="00EF7F09">
              <w:rPr>
                <w:rFonts w:ascii="Times New Roman" w:hAnsi="Times New Roman" w:cs="Times New Roman"/>
                <w:color w:val="392C69"/>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от 09.11.2017 N 58-П;</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от 06.02.2018 </w:t>
            </w:r>
            <w:hyperlink r:id="rId1161" w:history="1">
              <w:r w:rsidRPr="00EF7F09">
                <w:rPr>
                  <w:rFonts w:ascii="Times New Roman" w:hAnsi="Times New Roman" w:cs="Times New Roman"/>
                  <w:color w:val="0000FF"/>
                </w:rPr>
                <w:t>N 75-П</w:t>
              </w:r>
            </w:hyperlink>
            <w:r w:rsidRPr="00EF7F09">
              <w:rPr>
                <w:rFonts w:ascii="Times New Roman" w:hAnsi="Times New Roman" w:cs="Times New Roman"/>
                <w:color w:val="392C69"/>
              </w:rPr>
              <w:t xml:space="preserve">, от 03.08.2018 </w:t>
            </w:r>
            <w:hyperlink r:id="rId1162" w:history="1">
              <w:r w:rsidRPr="00EF7F09">
                <w:rPr>
                  <w:rFonts w:ascii="Times New Roman" w:hAnsi="Times New Roman" w:cs="Times New Roman"/>
                  <w:color w:val="0000FF"/>
                </w:rPr>
                <w:t>N 380-П</w:t>
              </w:r>
            </w:hyperlink>
            <w:r w:rsidRPr="00EF7F09">
              <w:rPr>
                <w:rFonts w:ascii="Times New Roman" w:hAnsi="Times New Roman" w:cs="Times New Roman"/>
                <w:color w:val="392C69"/>
              </w:rPr>
              <w:t xml:space="preserve">, от 19.02.2019 </w:t>
            </w:r>
            <w:hyperlink r:id="rId1163" w:history="1">
              <w:r w:rsidRPr="00EF7F09">
                <w:rPr>
                  <w:rFonts w:ascii="Times New Roman" w:hAnsi="Times New Roman" w:cs="Times New Roman"/>
                  <w:color w:val="0000FF"/>
                </w:rPr>
                <w:t>N 60-П</w:t>
              </w:r>
            </w:hyperlink>
            <w:r w:rsidRPr="00EF7F09">
              <w:rPr>
                <w:rFonts w:ascii="Times New Roman" w:hAnsi="Times New Roman" w:cs="Times New Roman"/>
                <w:color w:val="392C69"/>
              </w:rPr>
              <w:t>)</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Паспорт подпрограммы "Управление реализацией Государственной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программы" на 2018 - 2025 годы (далее - Подпрограмма)</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(в ред. постановлений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от 03.08.2018 </w:t>
      </w:r>
      <w:hyperlink r:id="rId1164"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1165"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Ответственный исполнитель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Соисполнители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Государственная инспекция по надзору за техническим состоянием самоходных машин и других видов техники Кировской области (далее - государственная инспекция Гостехнадзора Кировской области)</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Цели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улучшение информационно-консультационного и кадрового обеспечения в сфере сельского хозяйства;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повышение эффективности государственного надзора за техническим состоянием самоходных машин и оборудования в Кировской области</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Задачи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условий для выполнения министерством сельского хозяйства и продовольствия Кировской области возложенных функций и полномочий;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условий для осуществления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условий для совершенствования систем информационно-консультационного обеспечения, а также кадрового обеспечения в сфере сельского хозяйства;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создание условий для осуществления надзора за техническим состоянием самоходных машин и соблюдения правил эксплуатации машин и оборудования, повышения доступности и качества предоставления государственных услуг</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Целевые показатели эффективности реализации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выполнение плана повышения квалификации государственными гражданскими служащими министерства;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работников, замещающих должности руководителей и специалистов сельскохозяйственных организаций, имеющих высшее или среднее профессиональное образование;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количество оказанных консультационных услуг сельскохозяйственным товаропроизводителям области и органам местного самоуправления, осуществляющим государственные </w:t>
            </w:r>
            <w:r w:rsidRPr="00EF7F09">
              <w:rPr>
                <w:rFonts w:ascii="Times New Roman" w:hAnsi="Times New Roman" w:cs="Times New Roman"/>
              </w:rPr>
              <w:lastRenderedPageBreak/>
              <w:t>полномочия области по поддержке сельскохозяйственного производства;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отчетности о состоянии АПК Кировской области, представленной в Министерство сельского хозяйства Российской Федерации в установленные сроки;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число инженеров-инспекторов, повысивших квалификацию;</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зарегистрированных (перерегистрированных) самоходных и других машин;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проведенных технических осмотров самоходных и других машин;</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проведенных плановых и внеплановых проверок структурных подразделений государственной инспекции Гостехнадзора Кировской области</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w:t>
            </w:r>
            <w:hyperlink r:id="rId116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Этапы и сроки реализации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2018 - 2025 годы. Выделение этапов не предусматривается</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6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Объем финансового обеспечения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общий объем финансирования - 985821,40 тыс. рублей, в том числе средства областного бюджета - 985821,40 тыс. рублей</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68"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Ожидаемые конечные результаты реализации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 концу 2025 года будут достигнуты следующие результаты: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выполнение плана повышения квалификации государственными гражданскими служащими министерства составит 100% ежегодно;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работников, замещающих должности руководителей и специалистов сельскохозяйственных организаций, имеющих высшее или среднее профессиональное образование, составит 85% ежегодно;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оказанных консультационных услуг сельскохозяйственным товаропроизводителям области и органам местного самоуправления, осуществляющим государственные полномочия области по поддержке сельскохозяйственного производства, составит 3500 единиц ежегодно;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доля отчетности о состоянии АПК Кировской области, представленной в Министерство сельского хозяйства Российской Федерации в установленные сроки, составит 100%;</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число инженеров-инспекторов, повысивших квалификацию, составит 15 человек ежегодно;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зарегистрированных (перерегистрированных) самоходных и других машин увеличится до 8400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проведенных технических осмотров самоходных и других машин составит 36100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количество проведенных плановых и внеплановых проверок структурных подразделений государственной инспекции Гостехнадзора Кировской области составит 20 единиц ежегодно</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1169"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1170" w:history="1">
              <w:r w:rsidRPr="00EF7F09">
                <w:rPr>
                  <w:rFonts w:ascii="Times New Roman" w:hAnsi="Times New Roman" w:cs="Times New Roman"/>
                  <w:color w:val="0000FF"/>
                </w:rPr>
                <w:t>N 60-П</w:t>
              </w:r>
            </w:hyperlink>
            <w:r w:rsidRPr="00EF7F09">
              <w:rPr>
                <w:rFonts w:ascii="Times New Roman" w:hAnsi="Times New Roman" w:cs="Times New Roman"/>
              </w:rPr>
              <w:t>)</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1. Общая характеристика сферы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том числе формулировки основных проблем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указанной сфере и прогноз ее развития</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В агропромышленном комплексе области ключевым по-прежнему остается вопрос обеспечения сельскохозяйственных организаций квалифицированными кадрами. За предшествующие пять лет, по данным ведомственного статистического наблюдения, по состоянию на 01.01.2017 в сельскохозяйственном производстве области количество руководителей и специалистов сократилось на 21% к уровню 2012 года и составляет 4724 человека, работников массовых сельскохозяйственных профессий - на 25%. Доля руководителей и специалистов в возрасте до 30 лет составляет 10% от числа работающих, работников массовых сельскохозяйственных профессий - 9%.</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Доля работников, достигших пенсионного возраста, от общей численности работников сельскохозяйственной отрасли в среднем по области составляет 7%, главных специалистов - 16%.</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Проблемой остается трудоустройство молодежи на селе. Основными причинами данной проблемы являются низкий уровень жизни в сельской местности, отсутствие соответствующих социально-бытовых условий, сокращение учреждений образования, здравоохранения и культуры, что не способствует закреплению кадров, особенно молодых специалистов с их семьями. Для мониторинга ситуации, выработки единых действенных рекомендаций министерство на базе федерального государственного бюджетного образовательного учреждения высшего профессионального образования "Вятская государственная сельскохозяйственная академия" (далее - ВГСХА) проводит рабочие совещания с руководителями ведущих организаций агропромышленного комплекса области, депутатами Законодательного Собрания Кировской области, преподавателями и студентами ВГСХА и средних специальных учреждений. На совещаниях рассматриваются вопросы эффективной организации прохождения студентами производственной практики, создания условий для привлечения на работу в сельскохозяйственное производство области молодых специалистов.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Ежегодно на всех факультетах ВГСХА с участием работодателей проводится ярмарка вакансий. Для профессиональной ориентации студентов, с целью выбора места трудоустройства по полученной специальности студенты старших курсов информируются о вакансиях в организациях АПК области, в том числе об уровне предлагаемой заработной платы и условиях проживания.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ВГСХА для решения вопросов трудоустройства выпускников создан Центр карьеры и профориентации. Одной из задач Центра карьеры и профориентации является задача информирования студентов, начиная с младших курсов, о спросе на специалистов (по получаемой специальности) на рынке труда. Несмотря на проведение различных мероприятий, к сожалению, особого интереса самих студентов к вопросам собственного трудоустройства по специальности не наблюдается. Специалисты ВГСХА востребованы, за ними приезжают и из соседних регионов. Ежегодно ВГСХА выпускает более 400 студентов, из них только 8% работают по специальности.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целях профориентации школьников ведется работа с главами муниципальных районов по организации взаимодействия директоров школ, руководителей сельскохозяйственных предприятий и глав поселений. С начала учебного года в школах проводятся уроки-беседы, круглые столы, уроки-игры (для младших школьников), видеоуроки с приглашением специалистов сельскохозяйственных предприятий. На производственных объектах сельскохозяйственных предприятий организуются встречи руководителей и специалистов сельскохозяйственных предприятий с преподавателями, учащимися образовательных организаций и их родителями.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Продолжается сотрудничество с Кировским институтом агробизнеса и кадрового </w:t>
      </w:r>
      <w:r w:rsidRPr="00EF7F09">
        <w:rPr>
          <w:rFonts w:ascii="Times New Roman" w:hAnsi="Times New Roman" w:cs="Times New Roman"/>
        </w:rPr>
        <w:lastRenderedPageBreak/>
        <w:t>обеспечения по вопросам переподготовки и повышения квалификации кадров АПК. Ежегодно специалисты и работники сельскохозяйственного производства проходят повышение квалификации. Доля повысивших квалификацию специалистов и рабочих составляет 8% от фактически работающих в сельскохозяйственном производстве.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Несмотря на проводимые меры, проблемой на селе остается обеспечение сельскохозяйственных организаций квалифицированными кадрами.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оказания консультационной и информационной помощи сельскохозяйственным товаропроизводителям области создано и работает Кировское областное государственное бюджетное учреждение "Центр сельскохозяйственного консультирования "Клевера Нечерноземья". Целью деятельности КОГБУ "ЦСХК "Клевера Нечерноземья" является содействие повышению эффективности сельскохозяйственного производства. Свою деятельность КОГБУ "ЦСХК "Клевера Нечерноземья" осуществляет в соответствии с государственными заданиями, утверждаемыми министерством сельского хозяйства и продовольствия Кировской области. Ежегодно сельскохозяйственным товаропроизводителям области оказывается 3500 консультационных услуг.</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Государственная инспекция Гостехнадзора Кировской области выполняет функции по обеспечению безопасности жизни, здоровья людей, имущества и окружающей среды при содержании и эксплуатации как новой, так и ранее эксплуатируемой техники. Это особенно актуально в связи с реализуемыми мероприятиями по расширению сельхозпроизводства, укреплению материально-технической базы сельскохозяйственных товаропроизводителей за счет приобретения новой техники и оборудования, вовлекаемых в производственные процессы.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осуществления государственного надзора за техническим состоянием самоходных машин и других видов техники на территории области в 2016 году проведено 8091 регистрационное действие, касающееся регистрации и перерегистрации самоходных и других машин, или 75% к уровню 2012 года, 37,2 тыс. технических осмотров (84%). Проведена 21 проверка структурных подразделений государственной инспекции Гостехнадзора Кировской области (105%).</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повышения эффективности и устойчивого функционирования предприятий агропромышленного комплекса необходимо решить проблемы изучения, передачи и внедрения передового производственного опыта, а также доведения до сельскохозяйственных товаропроизводителей области научной и технологической информации.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Кроме того, отсутствие или недостаток финансирования выполнения возложенных функций по управлению АПК может стать причиной неэффективной деятельности органов исполнительной власти Кировской области и расходования бюджетных средств.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Прогноз реализации Подпрограммы проводится с позиций оценки основных проблем и механизмов обеспечения успешного выполнения запланированных мероприятий и целевых индикаторов и предполагает дальнейшее совершенствование взаимоотношений федеральных, областных, муниципальных органов управления АПК.</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Настоящая Подпрограмма будет способствовать решению вышеизложенных проблем. Подпрограмма направлена на совершенствование механизма управления Государственной программой, предполагает обновление информационной базы в сфере агропромышленного комплекса области, поддержку и формирование государственных информационных ресурсов, расширение доступа к ним органов управления и сельскохозяйственных товаропроизводителей, развитие системы консультационного обслуживания на базе областных и районных центров в целях обеспечения пользователей своевременной и оперативной информацией.</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2. Приоритеты государственной политики в сфере реализации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lastRenderedPageBreak/>
        <w:t>Подпрограммы, цели, задачи, целевые показатели эффективности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реализации Подпрограммы, описание ожидаемых конечных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результатов Подпрограммы, сроков и этапов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Подпрограмма базируется на положениях Федерального </w:t>
      </w:r>
      <w:hyperlink r:id="rId1171"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29.12.2006 N 264-ФЗ "О развитии сельского хозяйства", </w:t>
      </w:r>
      <w:hyperlink r:id="rId1172" w:history="1">
        <w:r w:rsidRPr="00EF7F09">
          <w:rPr>
            <w:rFonts w:ascii="Times New Roman" w:hAnsi="Times New Roman" w:cs="Times New Roman"/>
            <w:color w:val="0000FF"/>
          </w:rPr>
          <w:t>Указа</w:t>
        </w:r>
      </w:hyperlink>
      <w:r w:rsidRPr="00EF7F09">
        <w:rPr>
          <w:rFonts w:ascii="Times New Roman" w:hAnsi="Times New Roman" w:cs="Times New Roman"/>
        </w:rPr>
        <w:t xml:space="preserve"> Президента Российской Федерации от 30.01.2010 N 120 "Об утверждении Доктрины продовольственной безопасности Российской Федерации".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Подпрограммы также учитывает положения: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Государственной </w:t>
      </w:r>
      <w:hyperlink r:id="rId1173"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7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hyperlink r:id="rId1175" w:history="1">
        <w:r w:rsidRPr="00EF7F09">
          <w:rPr>
            <w:rFonts w:ascii="Times New Roman" w:hAnsi="Times New Roman" w:cs="Times New Roman"/>
            <w:color w:val="0000FF"/>
          </w:rPr>
          <w:t>Стратегии</w:t>
        </w:r>
      </w:hyperlink>
      <w:r w:rsidRPr="00EF7F09">
        <w:rPr>
          <w:rFonts w:ascii="Times New Roman" w:hAnsi="Times New Roman" w:cs="Times New Roman"/>
        </w:rPr>
        <w:t xml:space="preserve"> социально-экономического развития Кировской области на период до 2020 года, утвержденной постановлением Правительства Кировской области от 12.08.2008 N 142/319 "О Стратегии социально-экономического развития Кировской области на период до 2020 года" (с изменениями, внесенными постановлением Правительства Кировской области от 06.12.2009 N 33/432).</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Подпрограмма разработана в 2017 году в соответствии с методическими </w:t>
      </w:r>
      <w:hyperlink r:id="rId1176" w:history="1">
        <w:r w:rsidRPr="00EF7F09">
          <w:rPr>
            <w:rFonts w:ascii="Times New Roman" w:hAnsi="Times New Roman" w:cs="Times New Roman"/>
            <w:color w:val="0000FF"/>
          </w:rPr>
          <w:t>рекомендациями</w:t>
        </w:r>
      </w:hyperlink>
      <w:r w:rsidRPr="00EF7F09">
        <w:rPr>
          <w:rFonts w:ascii="Times New Roman" w:hAnsi="Times New Roman" w:cs="Times New Roman"/>
        </w:rPr>
        <w:t xml:space="preserve"> по разработке государственных программ субъектов Российской Федерации по развитию сельского хозяйства и регулированию рынков сельскохозяйственной продукции, сырья и продовольствия, утвержденными распоряжением Министерства сельского хозяйства Российской Федерации от 12.04.2017 N 24-р.</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7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Приоритетными направлениями государственной аграрной политики Кировской области в сфере реализации Подпрограммы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направленность системы управления агропромышленным комплексом на его модернизацию и инновационное развитие, создание условий для повышения финансовой устойчивости сельскохозяйственных товаропроизводителей и развитие сельских территорий, совершенствование механизма кадрового обеспечения;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привлечение отраслевых союзов и ассоциаций на добровольной основе к участию в формировании и реализации государственной аграрной политики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Целями Подпрограммы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улучшение информационно-консультационного и кадрового обеспечения в сфере сельского хозяйства;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повышение эффективности государственного надзора за техническим состоянием самоходных машин и оборудования в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Задачами Подпрограммы являются: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условий для выполнения министерством сельского хозяйства и продовольствия Кировской области возложенных функций и полномочий;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условий для осуществления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создание условий для совершенствования систем информационно-консультационного обеспечения, а также кадрового обеспечения в сфере сельского хозяйства;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условий для осуществления надзора за техническим состоянием самоходных машин и соблюдения правил эксплуатации машин и оборудования, повышения доступности и качества предоставления государственных услуг.</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достижения целей и задач Подпрограммы определены соответствующие целевые показатели эффективности реализации Подпрограммы, предназначенные для оценки результатов реализации Подпрограммы.</w:t>
      </w:r>
    </w:p>
    <w:p w:rsidR="00EF7F09" w:rsidRPr="00EF7F09" w:rsidRDefault="00EF7F09">
      <w:pPr>
        <w:pStyle w:val="ConsPlusNormal"/>
        <w:spacing w:before="220"/>
        <w:ind w:firstLine="540"/>
        <w:jc w:val="both"/>
        <w:rPr>
          <w:rFonts w:ascii="Times New Roman" w:hAnsi="Times New Roman" w:cs="Times New Roman"/>
        </w:rPr>
      </w:pPr>
      <w:hyperlink w:anchor="P997"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 значениях целевых показателей эффективности реализации Подпрограммы приведены в приложении N 1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 концу 2025 года будут достигнуты следующие результаты: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1178"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1179"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выполнение плана повышения квалификации государственными гражданскими служащими министерства составит 100% ежегодно;</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доля работников, замещающих должности руководителей и специалистов сельскохозяйственных организаций, имеющих высшее или среднее профессиональное образование, составит 85% ежегодно;</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оказанных консультационных услуг сельскохозяйственным товаропроизводителям области и органам местного самоуправления, осуществляющим государственные полномочия области по поддержке сельскохозяйственного производства, составит 3500 единиц ежегодно;</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8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доля отчетности о состоянии АПК Кировской области, представленной в Министерство сельского хозяйства Российской Федерации в установленные сроки, составит 100%;</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число инженеров-инспекторов, повысивших квалификацию, составит 15 человек ежегодно;</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зарегистрированных (перерегистрированных) самоходных и других машин увеличится до 8400 единиц;</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8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проведенных технических осмотров самоходных и других машин составит 36100 единиц;</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количество проведенных плановых и внеплановых проверок структурных подразделений государственной инспекции Гостехнадзора Кировской области составит 20 единиц ежегодно.</w:t>
      </w:r>
    </w:p>
    <w:p w:rsidR="00EF7F09" w:rsidRPr="00EF7F09" w:rsidRDefault="00EF7F09">
      <w:pPr>
        <w:pStyle w:val="ConsPlusNormal"/>
        <w:spacing w:before="220"/>
        <w:ind w:firstLine="540"/>
        <w:jc w:val="both"/>
        <w:rPr>
          <w:rFonts w:ascii="Times New Roman" w:hAnsi="Times New Roman" w:cs="Times New Roman"/>
        </w:rPr>
      </w:pPr>
      <w:hyperlink w:anchor="P4741"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 методике расчета значений целевых показателей эффективности и источниках получения информации о значениях показателей эффективности реализации Подпрограммы приведены в приложении N 2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Срок реализации Подпрограммы рассчитан на 2018 - 2025 годы. Разделения Подпрограммы на этапы не предусматривается.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постановлений Правительства Кировской области от 03.08.2018 </w:t>
      </w:r>
      <w:hyperlink r:id="rId1182" w:history="1">
        <w:r w:rsidRPr="00EF7F09">
          <w:rPr>
            <w:rFonts w:ascii="Times New Roman" w:hAnsi="Times New Roman" w:cs="Times New Roman"/>
            <w:color w:val="0000FF"/>
          </w:rPr>
          <w:t>N 380-П</w:t>
        </w:r>
      </w:hyperlink>
      <w:r w:rsidRPr="00EF7F09">
        <w:rPr>
          <w:rFonts w:ascii="Times New Roman" w:hAnsi="Times New Roman" w:cs="Times New Roman"/>
        </w:rPr>
        <w:t xml:space="preserve">, от 19.02.2019 </w:t>
      </w:r>
      <w:hyperlink r:id="rId1183" w:history="1">
        <w:r w:rsidRPr="00EF7F09">
          <w:rPr>
            <w:rFonts w:ascii="Times New Roman" w:hAnsi="Times New Roman" w:cs="Times New Roman"/>
            <w:color w:val="0000FF"/>
          </w:rPr>
          <w:t>N 60-П</w:t>
        </w:r>
      </w:hyperlink>
      <w:r w:rsidRPr="00EF7F09">
        <w:rPr>
          <w:rFonts w:ascii="Times New Roman" w:hAnsi="Times New Roman" w:cs="Times New Roman"/>
        </w:rPr>
        <w:t>)</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bookmarkStart w:id="54" w:name="P14222"/>
      <w:bookmarkEnd w:id="54"/>
      <w:r w:rsidRPr="00EF7F09">
        <w:rPr>
          <w:rFonts w:ascii="Times New Roman" w:hAnsi="Times New Roman" w:cs="Times New Roman"/>
        </w:rPr>
        <w:t>3. Обобщенная характеристика мероприятий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В рамках Подпрограммы для достижения целей и решения задач планируется реализовать:</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 Отдельное мероприятие "Обеспечение создания условий для реализации Государственной программы", которое направлено на обеспечение качественного руководства реализацией Государственной программы на территории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реализации данного отдельного мероприятия будет осуществляться финансирование выполнения государственных функций министерством сельского хозяйства и продовольствия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 Отдельное мероприятие "Обеспечение создания условий для осуществления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государственными программами".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рамках реализации данного отдельного мероприятия предусматривается предоставление субвенций бюджетам муниципальных районов и муниципального образования "Город Киров" из областного бюджета на финансовое обеспечение осуществления органами местного самоуправления отдельных государственных полномочий Кировской области по поддержке сельскохозяйственного производства в соответствии с </w:t>
      </w:r>
      <w:hyperlink r:id="rId1184" w:history="1">
        <w:r w:rsidRPr="00EF7F09">
          <w:rPr>
            <w:rFonts w:ascii="Times New Roman" w:hAnsi="Times New Roman" w:cs="Times New Roman"/>
            <w:color w:val="0000FF"/>
          </w:rPr>
          <w:t>Законом</w:t>
        </w:r>
      </w:hyperlink>
      <w:r w:rsidRPr="00EF7F09">
        <w:rPr>
          <w:rFonts w:ascii="Times New Roman" w:hAnsi="Times New Roman" w:cs="Times New Roman"/>
        </w:rP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в части расходов на содержание этих органов местного самоуправления.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Органы местного самоуправления в рамках переданных государственных полномочий: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предоставляют субсидии лицам, осуществляющим деятельность, связанную с сельским хозяйством, и зарегистрированным на территории соответствующих муниципальных образований,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потребительских кооперативах;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осуществляют проверку достоверности документов, которые представляются лицами, осуществляющими деятельность, связанную с сельским хозяйством, и зарегистрированными на территории соответствующих муниципальных образований, для получения средств поддержки сельскохозяйственного производства из областного бюджета, включая фактические объемы закупленных товаров, выполненных работ, оказанных услуг, на которые предоставляются средства поддержки сельскохозяйственного производства из областного бюджета, а также произведенные получателями средств поддержки сельскохозяйственного производства затраты на покупку товаров, выполнение работ, оказание услуг.</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3.3. Отдельное мероприятие "Повышение кадрового потенциала АПК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отдельного мероприятия предусматривается выполнение мероприятий, направленных на формирование кадрового состава, обладающего инновационным подходом к делу, а также поощрение организаций и работников агропромышленного комплекса области путем: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предоставления субсидии из областного бюджета сельскохозяйственным товаропроизводителям области на выплату единовременного пособия молодым специалистам, заключившим с сельскохозяйственными товаропроизводителями трудовой договор;</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предоставления на конкурсной основе единовременной социальной выплаты в виде </w:t>
      </w:r>
      <w:r w:rsidRPr="00EF7F09">
        <w:rPr>
          <w:rFonts w:ascii="Times New Roman" w:hAnsi="Times New Roman" w:cs="Times New Roman"/>
        </w:rPr>
        <w:lastRenderedPageBreak/>
        <w:t>премии рабочим массовых сельскохозяйственных профессий.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Увеличение количества квалифицированных руководящих кадров и специалистов в сельскохозяйственных организациях позволит повысить уровень качества принятия управленческих решений по реализации мероприятий Подпрограммы и обеспечить эффективное функционирование отрасли в современных условиях и рост производства сельскохозяйственной продукции.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и условия предоставления субсидии утверждаются Правительством Кировской области в установленном порядке.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Положение о присуждении ежегодных денежных премий рабочим массовых сельскохозяйственных профессий утверждается Правительством Кировской области в установленном порядке.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185"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Кроме того, в рамках реализации данного отдельного мероприятия предусматривается проведение конкурсов профессионального мастерства: Всероссийского конкурса на лучшего по профессии среди операторов по искусственному осеменению крупного рогатого скота, Всероссийского конкурса на лучшего по профессии среди зоотехников-селекционеров.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186"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организации конкурсов утверждается в соответствии с распоряжением Правительства Кировской области.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187"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03.08.2018 N 380-П)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3.4. Отдельное мероприятие "Обеспечение консультационной помощи сельскохозяйственным товаропроизводителям области и органам местного самоуправления, осуществляющим государственные полномочия области по поддержке сельскохозяйственного производства".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В рамках реализации данного отдельного мероприятия предоставляется субсидия из областного бюджета Кировскому областному государственному бюджетному учреждению "Центр сельскохозяйственного консультирования "Клевера Нечерноземья" на финансовое обеспечение выполнения им государственного задания на оказание государственных консультационных услуг сельскохозяйственным товаропроизводителям, соответствующим требованиям </w:t>
      </w:r>
      <w:hyperlink r:id="rId1188" w:history="1">
        <w:r w:rsidRPr="00EF7F09">
          <w:rPr>
            <w:rFonts w:ascii="Times New Roman" w:hAnsi="Times New Roman" w:cs="Times New Roman"/>
            <w:color w:val="0000FF"/>
          </w:rPr>
          <w:t>статьи 3</w:t>
        </w:r>
      </w:hyperlink>
      <w:r w:rsidRPr="00EF7F09">
        <w:rPr>
          <w:rFonts w:ascii="Times New Roman" w:hAnsi="Times New Roman" w:cs="Times New Roman"/>
        </w:rPr>
        <w:t xml:space="preserve"> Федерального закона от 29.12.2006 N 264-ФЗ "О развитии сельского хозяйства", а также органам местного самоуправления, осуществляющим государственные полномочия области по поддержке сельскохозяйственного производства, на основании порядка предоставления субсидии и определения объема предоставления субсидии, утвержденного Правительством Кировской области в установленном порядке.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3.5. Отдельное мероприятие "Использование информационных ресурсов в сфере АПК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реализации отдельного мероприятия осуществляются: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информационное сопровождение деятельности агропромышленного комплекса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создание, ведение, использование баз данных, а также формирование отчетности о состоянии агропромышленного комплекса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организация сбора, осуществление обработки и представление бухгалтерской отчетности о финансово-экономическом состоянии организаций агропромышленного комплекса Кировской области в Минсельхоз России;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организация подготовки сводного регионального плана производственно-финансовой деятельности сельскохозяйственных организаций области, формирование на его основе прогноза развития сельского хозяйства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ведение интернет-сайта министерства;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обеспечение учета, контроля и анализа бюджетных средств, предоставляемых сельскохозяйственным товаропроизводителям.</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Реализация данного отдельного мероприятия позволит повысить эффективность государственного управления в отрасли сельского хозяйства Кировской области путем применения современных методов управления с привлечением информационно-коммуникационных технологий, а также обеспечить свободный доступ сельскохозяйственных товаропроизводителей к необходимой информации, облегчающей ведение финансово-экономической деятельности, а также обеспечивающей взаимодействие с иными субъектами экономики - физическими и юридическими лицами, органами государственной власти и местного самоуправления.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3.6. Отдельное мероприятие "Осуществление государственного надзора за техническим состоянием самоходных машин в Кировской области" направлено на обеспечение безопасного и эффективного использования самоходных машин и другой техники на территории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реализации отдельного мероприятия осуществляется исполнение государственных функций по надзору за техническим состоянием самоходных машин и других видов техники и предоставление государственных услуг. Для совершенствования работы по исполнению государственных функций и предоставлению государственных услуг будет осуществляться финансирование, которое предусматривает:</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обеспечение содержания государственной инспекции Гостехнадзора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организацию повышения квалификации инженеров-инспекторов;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обеспечение учета самоходных машин и других видов техники;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обновление материально-технической и информационной базы;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организацию контроля за деятельностью структурных подразделений государственной инспекции Гостехнадзора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Абзац исключен. - </w:t>
      </w:r>
      <w:hyperlink r:id="rId1189"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4. Основные меры правового регулирования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сфере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hyperlink w:anchor="P5979"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об основных мерах правового регулирования в сфере реализации Подпрограммы, направленных на достижение целей и конечных результатов Подпрограммы, с обоснованием основных положений и сроков принятия необходимых нормативных правовых актов Кировской области приведены в приложении N 11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Кроме того, меры правового регулирования в сфере реализации Подпрограммы предусматривают ежегодное утверждение государственных заданий на оказание государственных услуг (выполнение работ) для государственного бюджетного учреждения, подведомственного министерству сельского хозяйства и продовольствия Кировской области. Доведение государственного задания на очередной финансовый год до предприятий, подведомственных министерству сельского хозяйства и продовольствия Кировской области, </w:t>
      </w:r>
      <w:r w:rsidRPr="00EF7F09">
        <w:rPr>
          <w:rFonts w:ascii="Times New Roman" w:hAnsi="Times New Roman" w:cs="Times New Roman"/>
        </w:rPr>
        <w:lastRenderedPageBreak/>
        <w:t>осуществляется в IV квартале предшествующего года.</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5. Ресурсное обеспечение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Общий объем финансирования Подпрограммы составит 985821,40 тыс. рублей, в том числе средства областного бюджета - 985821,40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90"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ежегодных расходов, связанных с финансовым обеспечением Подпрограммы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EF7F09" w:rsidRPr="00EF7F09" w:rsidRDefault="00EF7F09">
      <w:pPr>
        <w:pStyle w:val="ConsPlusNormal"/>
        <w:spacing w:before="220"/>
        <w:ind w:firstLine="540"/>
        <w:jc w:val="both"/>
        <w:rPr>
          <w:rFonts w:ascii="Times New Roman" w:hAnsi="Times New Roman" w:cs="Times New Roman"/>
        </w:rPr>
      </w:pPr>
      <w:hyperlink w:anchor="P6333" w:history="1">
        <w:r w:rsidRPr="00EF7F09">
          <w:rPr>
            <w:rFonts w:ascii="Times New Roman" w:hAnsi="Times New Roman" w:cs="Times New Roman"/>
            <w:color w:val="0000FF"/>
          </w:rPr>
          <w:t>Расходы</w:t>
        </w:r>
      </w:hyperlink>
      <w:r w:rsidRPr="00EF7F09">
        <w:rPr>
          <w:rFonts w:ascii="Times New Roman" w:hAnsi="Times New Roman" w:cs="Times New Roman"/>
        </w:rPr>
        <w:t xml:space="preserve"> на реализацию Подпрограммы за счет средств областного бюджета приведены в приложении N 12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Ресурсное </w:t>
      </w:r>
      <w:hyperlink w:anchor="P8282" w:history="1">
        <w:r w:rsidRPr="00EF7F09">
          <w:rPr>
            <w:rFonts w:ascii="Times New Roman" w:hAnsi="Times New Roman" w:cs="Times New Roman"/>
            <w:color w:val="0000FF"/>
          </w:rPr>
          <w:t>обеспечение</w:t>
        </w:r>
      </w:hyperlink>
      <w:r w:rsidRPr="00EF7F09">
        <w:rPr>
          <w:rFonts w:ascii="Times New Roman" w:hAnsi="Times New Roman" w:cs="Times New Roman"/>
        </w:rPr>
        <w:t xml:space="preserve"> реализации Подпрограммы за счет всех источников финансирования приведено в приложении N 13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Объемы финансирования по основным направлениям финансирования Подпрограммы относятся к "Прочим расходам".</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6. Анализ рисков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описание мер управления рисками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Основные меры государственного регулирования и управления рисками с целью минимизации их влияния на достижение целей изложены в </w:t>
      </w:r>
      <w:hyperlink w:anchor="P812" w:history="1">
        <w:r w:rsidRPr="00EF7F09">
          <w:rPr>
            <w:rFonts w:ascii="Times New Roman" w:hAnsi="Times New Roman" w:cs="Times New Roman"/>
            <w:color w:val="0000FF"/>
          </w:rPr>
          <w:t>разделе 6</w:t>
        </w:r>
      </w:hyperlink>
      <w:r w:rsidRPr="00EF7F09">
        <w:rPr>
          <w:rFonts w:ascii="Times New Roman" w:hAnsi="Times New Roman" w:cs="Times New Roman"/>
        </w:rPr>
        <w:t xml:space="preserve"> Государственной программы.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Принятие общих мер по управлению рисками осуществляется ответственным исполнителем и соисполнителями Подпрограммы в процессе мониторинга реализации Программы и оценки ее эффективности и результативности.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7. Участие муниципальных образований области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Местным бюджетам предоставляется субвенция из областного бюджета в рамках отдельного мероприятия "Обеспечение создания условий для осуществления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государственными программами", указанного в </w:t>
      </w:r>
      <w:hyperlink w:anchor="P14222" w:history="1">
        <w:r w:rsidRPr="00EF7F09">
          <w:rPr>
            <w:rFonts w:ascii="Times New Roman" w:hAnsi="Times New Roman" w:cs="Times New Roman"/>
            <w:color w:val="0000FF"/>
          </w:rPr>
          <w:t>разделе 3</w:t>
        </w:r>
      </w:hyperlink>
      <w:r w:rsidRPr="00EF7F09">
        <w:rPr>
          <w:rFonts w:ascii="Times New Roman" w:hAnsi="Times New Roman" w:cs="Times New Roman"/>
        </w:rPr>
        <w:t xml:space="preserve"> настоящей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8. Участие акционерных обществ, созданных с участием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 общественных, научных и иных организаций,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а также государственных внебюджетных фондов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Участие сельскохозяйственных товаропроизводителей, организаций АПК области, общественных, научных и иных организаций в реализации Подпрограммы изложено в </w:t>
      </w:r>
      <w:hyperlink w:anchor="P901" w:history="1">
        <w:r w:rsidRPr="00EF7F09">
          <w:rPr>
            <w:rFonts w:ascii="Times New Roman" w:hAnsi="Times New Roman" w:cs="Times New Roman"/>
            <w:color w:val="0000FF"/>
          </w:rPr>
          <w:t>разделе 9</w:t>
        </w:r>
      </w:hyperlink>
      <w:r w:rsidRPr="00EF7F09">
        <w:rPr>
          <w:rFonts w:ascii="Times New Roman" w:hAnsi="Times New Roman" w:cs="Times New Roman"/>
        </w:rPr>
        <w:t xml:space="preserve"> Государственной 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bookmarkStart w:id="55" w:name="P14301"/>
      <w:bookmarkEnd w:id="55"/>
      <w:r w:rsidRPr="00EF7F09">
        <w:rPr>
          <w:rFonts w:ascii="Times New Roman" w:hAnsi="Times New Roman" w:cs="Times New Roman"/>
        </w:rPr>
        <w:lastRenderedPageBreak/>
        <w:t>ПОДПРОГРАММА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"РАЗВИТИЕ МЕЛИОРАЦИИ ЗЕМЕЛЬ СЕЛЬСКОХОЗЯЙСТВЕННОГО НАЗНАЧЕНИЯ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 НА 2019 - 2025 ГОДЫ</w:t>
      </w:r>
    </w:p>
    <w:p w:rsidR="00EF7F09" w:rsidRPr="00EF7F09" w:rsidRDefault="00EF7F0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7F09" w:rsidRPr="00EF7F09">
        <w:trPr>
          <w:jc w:val="center"/>
        </w:trPr>
        <w:tc>
          <w:tcPr>
            <w:tcW w:w="9294" w:type="dxa"/>
            <w:tcBorders>
              <w:top w:val="nil"/>
              <w:left w:val="single" w:sz="24" w:space="0" w:color="CED3F1"/>
              <w:bottom w:val="nil"/>
              <w:right w:val="single" w:sz="24" w:space="0" w:color="F4F3F8"/>
            </w:tcBorders>
            <w:shd w:val="clear" w:color="auto" w:fill="F4F3F8"/>
          </w:tcPr>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Список изменяющих документов</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(введена </w:t>
            </w:r>
            <w:hyperlink r:id="rId1191" w:history="1">
              <w:r w:rsidRPr="00EF7F09">
                <w:rPr>
                  <w:rFonts w:ascii="Times New Roman" w:hAnsi="Times New Roman" w:cs="Times New Roman"/>
                  <w:color w:val="0000FF"/>
                </w:rPr>
                <w:t>постановлением</w:t>
              </w:r>
            </w:hyperlink>
            <w:r w:rsidRPr="00EF7F09">
              <w:rPr>
                <w:rFonts w:ascii="Times New Roman" w:hAnsi="Times New Roman" w:cs="Times New Roman"/>
                <w:color w:val="392C69"/>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от 08.10.2018 N 478-П;</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color w:val="392C69"/>
              </w:rPr>
              <w:t xml:space="preserve">в ред. </w:t>
            </w:r>
            <w:hyperlink r:id="rId1192" w:history="1">
              <w:r w:rsidRPr="00EF7F09">
                <w:rPr>
                  <w:rFonts w:ascii="Times New Roman" w:hAnsi="Times New Roman" w:cs="Times New Roman"/>
                  <w:color w:val="0000FF"/>
                </w:rPr>
                <w:t>постановления</w:t>
              </w:r>
            </w:hyperlink>
            <w:r w:rsidRPr="00EF7F09">
              <w:rPr>
                <w:rFonts w:ascii="Times New Roman" w:hAnsi="Times New Roman" w:cs="Times New Roman"/>
                <w:color w:val="392C69"/>
              </w:rPr>
              <w:t xml:space="preserve"> Правительства Кировской области от 19.02.2019 N 60-П)</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Паспорт подпрограммы "Развитие мелиорации земель</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сельскохозяйственного назначения Кировской области"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на 2019 - 2025 годы (далее - Подпрограмма)</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(в ред. </w:t>
      </w:r>
      <w:hyperlink r:id="rId1193"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 19.02.2019 N 60-П)</w:t>
      </w:r>
    </w:p>
    <w:p w:rsidR="00EF7F09" w:rsidRPr="00EF7F09" w:rsidRDefault="00EF7F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Ответственный исполнитель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министерство сельского хозяйства и продовольствия Кировской области</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Соисполнители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отсутствуют</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Цель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повышение продуктивного потенциала земель сельскохозяйственного назначения</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Задачи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введение в сельскохозяйственный оборот неиспользуемых сельскохозяйственных угодий;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улучшение агрохимических показателей земель сельскохозяйственного назначения</w:t>
            </w:r>
          </w:p>
        </w:tc>
      </w:tr>
      <w:tr w:rsidR="00EF7F09" w:rsidRPr="00EF7F09">
        <w:tc>
          <w:tcPr>
            <w:tcW w:w="2494" w:type="dxa"/>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Целевые показатели эффективности реализации Подпрограммы</w:t>
            </w:r>
          </w:p>
        </w:tc>
        <w:tc>
          <w:tcPr>
            <w:tcW w:w="6576" w:type="dxa"/>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вовлечение в оборот выбывших мелиорированных сельскохозяйственных угодий за счет проведения культуртехнических работ сельскохозяйственными товаропроизводителями;</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площадь проведения известкования и (или) фосфоритования пахотных почв на немелиорированных землях</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Этапы и сроки реализации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2019 - 2025 годы. Выделение этапов не предусматривается</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9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Объем финансового обеспечения 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общий объем финансирования - 543331,50 тыс. рублей, в том числе:</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федерального бюджета - 154275,00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областного бюджета - 8120,60 тыс. рублей;</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средства иных внебюджетных источников финансирования - 380935,90 тыс. рублей (по соглашению)</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19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r w:rsidR="00EF7F09" w:rsidRPr="00EF7F09">
        <w:tblPrEx>
          <w:tblBorders>
            <w:insideH w:val="nil"/>
          </w:tblBorders>
        </w:tblPrEx>
        <w:tc>
          <w:tcPr>
            <w:tcW w:w="2494" w:type="dxa"/>
            <w:tcBorders>
              <w:bottom w:val="nil"/>
            </w:tcBorders>
          </w:tcPr>
          <w:p w:rsidR="00EF7F09" w:rsidRPr="00EF7F09" w:rsidRDefault="00EF7F09">
            <w:pPr>
              <w:pStyle w:val="ConsPlusNormal"/>
              <w:rPr>
                <w:rFonts w:ascii="Times New Roman" w:hAnsi="Times New Roman" w:cs="Times New Roman"/>
              </w:rPr>
            </w:pPr>
            <w:r w:rsidRPr="00EF7F09">
              <w:rPr>
                <w:rFonts w:ascii="Times New Roman" w:hAnsi="Times New Roman" w:cs="Times New Roman"/>
              </w:rPr>
              <w:t xml:space="preserve">Ожидаемые конечные результаты реализации </w:t>
            </w:r>
            <w:r w:rsidRPr="00EF7F09">
              <w:rPr>
                <w:rFonts w:ascii="Times New Roman" w:hAnsi="Times New Roman" w:cs="Times New Roman"/>
              </w:rPr>
              <w:lastRenderedPageBreak/>
              <w:t>Подпрограммы</w:t>
            </w:r>
          </w:p>
        </w:tc>
        <w:tc>
          <w:tcPr>
            <w:tcW w:w="6576" w:type="dxa"/>
            <w:tcBorders>
              <w:bottom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к концу 2025 года будут достигнуты следующие результаты: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площадь вовлечения в оборот выбывших мелиорированных </w:t>
            </w:r>
            <w:r w:rsidRPr="00EF7F09">
              <w:rPr>
                <w:rFonts w:ascii="Times New Roman" w:hAnsi="Times New Roman" w:cs="Times New Roman"/>
              </w:rPr>
              <w:lastRenderedPageBreak/>
              <w:t>сельскохозяйственных угодий за счет проведения культуртехнических работ сельскохозяйственными товаропроизводителями составит 8243 гектара;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площадь проведения известкования и (или) фосфоритования пахотных почв на немелиорированных землях составит 33600 гектаров</w:t>
            </w:r>
          </w:p>
        </w:tc>
      </w:tr>
      <w:tr w:rsidR="00EF7F09" w:rsidRPr="00EF7F09">
        <w:tblPrEx>
          <w:tblBorders>
            <w:insideH w:val="nil"/>
          </w:tblBorders>
        </w:tblPrEx>
        <w:tc>
          <w:tcPr>
            <w:tcW w:w="9070" w:type="dxa"/>
            <w:gridSpan w:val="2"/>
            <w:tcBorders>
              <w:top w:val="nil"/>
            </w:tcBorders>
          </w:tcPr>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lastRenderedPageBreak/>
              <w:t xml:space="preserve">(в ред. </w:t>
            </w:r>
            <w:hyperlink r:id="rId119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tc>
      </w:tr>
    </w:tbl>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&lt;*&gt; Сноска исключена. - </w:t>
      </w:r>
      <w:hyperlink r:id="rId1197"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1. Общая характеристика сферы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том числе формулировки основных проблем в указанной сфере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прогноз развития агропромышленного комплекса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В 2017 году в Кировской области площадь земель сельскохозяйственного назначения составляла 4030,8 тыс. гектаров, из них 2914,5 тыс. гектаров - это сельскохозяйственные угодья, в том числе 2296,2 тыс. гектаров - пашня. В структуре сельскохозяйственных угодий основную долю занимает пашня. Современная технология производства растениеводческой продукции ориентирована на получение продукции именно с пахотных земель.</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 данным ежегодного мониторинга, проводимого министерством сельского хозяйства и продовольствия Кировской области, по состоянию на 01.01.2017 в Кировской области из 1061,4 тыс. гектаров неиспользуемой пашни (46% от общей площади пашни) 349,1 тыс. гектаров может быть введено в сельскохозяйственный оборот после проведения работ по культуртехнической и агрохимической мелиорации (далее - пашня, пригодная для введения в оборот). Из этой площади 49 тыс. гектаров являются мелиорированными (осушенными) угодьями, которые имеют наибольшую хозяйственную ценность и, соответственно, имеют приоритет при введении в сельскохозяйственный оборот. В зависимости от степени зарастания земель древесно-кустарниковой растительностью затраты на проведение мероприятий по приведению участков в состояние, пригодное для использования в полеводстве (далее - культуртехническая мелиорация, культуртехнические работы), колеблются от 4,6 до 20 тыс. рублей на 1 гектар. Кроме того, как правило, не используемая в сельскохозяйственном обороте пашня имеет низкое плодородие, которое нуждается в улучшении путем проведения агрохимической мелиорации: внесения в почву известняковой муки (известкования) для увеличения pH почвенного раствора (снижения кислотности почвы) и внесения в почву фосфоритной муки (фосфоритования) для увеличения содержания в почвенно-поглощающем комплексе соединений подвижного фосфора. Затраты на проведение агрохимической мелиорации в Кировской области составляют в среднем 8,8 тыс. рублей на 1 гектар при известковании и 9,7 тыс. рублей на 1 гектар при фосфоритовании почв. Таким образом, в целом затраты на введение пашни в сельскохозяйственный оборот колеблются в очень широких пределах: от 4,6 тыс. рублей до 29,7 тыс. рублей на 1 гектар.</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Остальные (за вычетом 349,1 тыс. гектаров пашни, пригодной для введения в оборот) 712,3 тыс. гектаров пашни, не используемой ввиду значительного зарастания древесно-кустарниковой растительностью, не пригодны для введения в сельскохозяйственный оборот (затраты на проведение культуртехнических работ экономически нецелесообразны).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Процессы введения в сельскохозяйственный оборот пашни и выведения ее из него происходят постоянно (движение (оборот) пашни). Успешно развивающиеся сельскохозяйственные предприятия, испытывающие недостаток в земельных ресурсах, </w:t>
      </w:r>
      <w:r w:rsidRPr="00EF7F09">
        <w:rPr>
          <w:rFonts w:ascii="Times New Roman" w:hAnsi="Times New Roman" w:cs="Times New Roman"/>
        </w:rPr>
        <w:lastRenderedPageBreak/>
        <w:t>вынуждены приобретать или брать в аренду невостребованные (неиспользуемые) земельные участки и вводить их в оборот. В это же время экономически слабые предприятия зачастую сокращают площадь пашни в обработке (выводят пашню из оборота). Такое положение дел приводит к относительно стабильному размеру площади обрабатываемой пашни в целом по Кировской области. Однако в ближайшей перспективе ввиду дальнейшего зарастания невостребованной пашни древесно-кустарниковой растительностью и сокращения числа ликвидных земельных участков прогнозируется изменение характера движения пашни в сторону ускоренного выбытия. В целях предотвращения такого выбытия необходимо стимулирование сельскохозяйственных товаропроизводителей к проведению мероприятий, направленных на вовлечение в сельскохозяйственный оборот ранее выбывшей из него пашни.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Кроме непосредственного выведения сельскохозяйственных угодий из оборота актуальна проблема снижения плодородия почв. Причина - недостаточное использование минеральных и органических удобрений, а также крайне низкие объемы внесения в почву агрохимических мелиорантов, таких как известняковая и фосфоритная мука.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Кировской области преобладающими почвами являются дерново-подзолистые почвы (занимают 83% всех площадей). Данные почвы отличаются низким естественным плодородием. Особенно отрицательно на росте и развитии растений и качестве производимой растениеводческой продукции сказываются такие негативные свойства дерново-подзолистых почв, как высокая кислотность почвенного раствора и низкое содержание в почве подвижных соединений фосфора.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 данным федерального государственного бюджетного учреждения государственного центра агрохимической службы "Кировский" (далее - Агрохимцентр "Кировский"), 77% пахотных почв в Кировской области имеют повышенную кислотность (pH меньше 5,5 единицы) и 23% - низкое содержание подвижного фосфора (меньше 50 мг/кг почвы). На почвах с таким плодородием невозможно получать стабильные высокие урожаи качественной растениеводческой продукции. Такие почвы нуждаются в проведении агрохимической мелиорации с целью оптимизации их свойств.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Максимальные объемы известкования были достигнуты в период с 1987 по 1991 год, когда ежегодно по области известкование проводилось на площади до 220 тыс. гектаров, что было близко к научно обоснованному 5-летнему циклу известкования. В эти же годы наблюдалось и максимальное использование фосфоритной муки - на площади до 130 тыс. гектаров.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За последние 25 лет кризисные явления в экономике аграрного сектора негативно отразились на всем комплексе агрохимических работ, связанных с воспроизводством почвенного плодородия земель сельскохозяйственного назначения. Особенно снизились объемы проведения работ по агрохимической мелиорации, которые за последние 10 лет (с 2008 по 2017 год) проводились в Кировской области в среднем на площади 4,8 тыс. гектаров.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Анализ качества почв сельскохозяйственных земель показывает, что идет дальнейшая их деградация. Так, за последние 10 лет площадь обрабатываемых пахотных почв с повышенной кислотностью почвенного раствора увеличилась на 8%, или 74 тыс. гектаров, с низким содержанием подвижного фосфора - на 2%, или 18,4 тыс. гектаров.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Настоящая Подпрограмма будет способствовать решению вышеуказанных проблем посредством стимулирования сельскохозяйственных товаропроизводителей к введению в сельскохозяйственный оборот выбывших мелиорированных земель сельскохозяйственного назначения, а также способствовать проведению работ по агрохимической мелиорации вышеуказанных земель.</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2. Приоритеты государственной политики в сфере реализации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Подпрограммы, цели, задачи, целевые показатели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lastRenderedPageBreak/>
        <w:t>эффективности реализации Подпрограммы, описание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ожидаемых конечных результатов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сроков и этапов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Подпрограмма базируется на положениях Федерального </w:t>
      </w:r>
      <w:hyperlink r:id="rId1198" w:history="1">
        <w:r w:rsidRPr="00EF7F09">
          <w:rPr>
            <w:rFonts w:ascii="Times New Roman" w:hAnsi="Times New Roman" w:cs="Times New Roman"/>
            <w:color w:val="0000FF"/>
          </w:rPr>
          <w:t>закона</w:t>
        </w:r>
      </w:hyperlink>
      <w:r w:rsidRPr="00EF7F09">
        <w:rPr>
          <w:rFonts w:ascii="Times New Roman" w:hAnsi="Times New Roman" w:cs="Times New Roman"/>
        </w:rPr>
        <w:t xml:space="preserve"> от 29.12.2006 N 264-ФЗ "О развитии сельского хозяйства", </w:t>
      </w:r>
      <w:hyperlink r:id="rId1199" w:history="1">
        <w:r w:rsidRPr="00EF7F09">
          <w:rPr>
            <w:rFonts w:ascii="Times New Roman" w:hAnsi="Times New Roman" w:cs="Times New Roman"/>
            <w:color w:val="0000FF"/>
          </w:rPr>
          <w:t>Указа</w:t>
        </w:r>
      </w:hyperlink>
      <w:r w:rsidRPr="00EF7F09">
        <w:rPr>
          <w:rFonts w:ascii="Times New Roman" w:hAnsi="Times New Roman" w:cs="Times New Roman"/>
        </w:rPr>
        <w:t xml:space="preserve"> Президента Российской Федерации от 30.01.2010 N 120 "Об утверждении Доктрины продовольственной безопасности Российской Федерации", а также учитывает положения: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Государственной </w:t>
      </w:r>
      <w:hyperlink r:id="rId1200"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201"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hyperlink r:id="rId1202" w:history="1">
        <w:r w:rsidRPr="00EF7F09">
          <w:rPr>
            <w:rFonts w:ascii="Times New Roman" w:hAnsi="Times New Roman" w:cs="Times New Roman"/>
            <w:color w:val="0000FF"/>
          </w:rPr>
          <w:t>Стратегии</w:t>
        </w:r>
      </w:hyperlink>
      <w:r w:rsidRPr="00EF7F09">
        <w:rPr>
          <w:rFonts w:ascii="Times New Roman" w:hAnsi="Times New Roman" w:cs="Times New Roman"/>
        </w:rPr>
        <w:t xml:space="preserve"> социально-экономического развития Кировской области на период до 2020 года, утвержденной постановлением Правительства Кировской области от 12.08.2008 N 142/319 "О Стратегии социально-экономического развития Кировской области на период до 2020 года".</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Приоритетными направлениями государственной аграрной политики Кировской области в сфере реализации Подпрограммы являются ввод в сельскохозяйственный оборот неиспользуемой пашни и оптимизация ее агрохимических свойств.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Основной целью реализации Подпрограммы является повышение продуктивного потенциала земель сельскохозяйственного назначения.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достижения поставленной цели необходимо решить следующие задачи: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введение в сельскохозяйственный оборот неиспользуемых сельскохозяйственных угодий;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улучшение агрохимических показателей земель сельскохозяйственного назначения.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Для оценки достижения цели и задач Подпрограммы определены соответствующие целевые показатели эффективности реализации Подпрограммы: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вовлечение в оборот выбывших мелиорированных сельскохозяйственных угодий за счет проведения культуртехнических работ сельскохозяйственными товаропроизводителями;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площадь проведения известкования и (или) фосфоритования пахотных почв на немелиорированных землях.</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Целевые показатели эффективности реализации Подпрограммы (в том числе показатели, значения которых сохраняются или снижаются в течение срока реализации Подпрограммы) определены соглашением о предоставлении субсидий из федерального бюджета бюджету Кировской области на соответствующий год.</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(абзац введен </w:t>
      </w:r>
      <w:hyperlink r:id="rId1203" w:history="1">
        <w:r w:rsidRPr="00EF7F09">
          <w:rPr>
            <w:rFonts w:ascii="Times New Roman" w:hAnsi="Times New Roman" w:cs="Times New Roman"/>
            <w:color w:val="0000FF"/>
          </w:rPr>
          <w:t>постановлением</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hyperlink w:anchor="P997"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 целевых показателях эффективности реализации Подпрограммы приведены в приложении N 1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 концу 2025 года будут достигнуты следующие результаты:</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204"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площадь вовлечения в оборот выбывших мелиорированных сельскохозяйственных угодий за счет проведения культуртехнических работ сельскохозяйственными товаропроизводителями составит 8243 гектара;</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205"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lastRenderedPageBreak/>
        <w:t>площадь проведения известкования и (или) фосфоритования пахотных почв на немелиорированных землях составит 33600 гектаров.</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206"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spacing w:before="220"/>
        <w:ind w:firstLine="540"/>
        <w:jc w:val="both"/>
        <w:rPr>
          <w:rFonts w:ascii="Times New Roman" w:hAnsi="Times New Roman" w:cs="Times New Roman"/>
        </w:rPr>
      </w:pPr>
      <w:hyperlink w:anchor="P4741"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 методике расчета значений целевых показателей эффективности и источниках получения информации о значениях показателей эффективности реализации Подпрограммы приведены в приложении N 2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Срок реализации Подпрограммы рассчитан на 2019 - 2025 годы. Разделения Подпрограммы на этапы не предусматривается.</w:t>
      </w:r>
    </w:p>
    <w:p w:rsidR="00EF7F09" w:rsidRPr="00EF7F09" w:rsidRDefault="00EF7F09">
      <w:pPr>
        <w:pStyle w:val="ConsPlusNormal"/>
        <w:jc w:val="both"/>
        <w:rPr>
          <w:rFonts w:ascii="Times New Roman" w:hAnsi="Times New Roman" w:cs="Times New Roman"/>
        </w:rPr>
      </w:pPr>
      <w:r w:rsidRPr="00EF7F09">
        <w:rPr>
          <w:rFonts w:ascii="Times New Roman" w:hAnsi="Times New Roman" w:cs="Times New Roman"/>
        </w:rPr>
        <w:t xml:space="preserve">(в ред. </w:t>
      </w:r>
      <w:hyperlink r:id="rId1207"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 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bookmarkStart w:id="56" w:name="P14393"/>
      <w:bookmarkEnd w:id="56"/>
      <w:r w:rsidRPr="00EF7F09">
        <w:rPr>
          <w:rFonts w:ascii="Times New Roman" w:hAnsi="Times New Roman" w:cs="Times New Roman"/>
        </w:rPr>
        <w:t>3. Обобщенная характеристика мероприятий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В рамках Подпрограммы планируется реализация следующих отдельных мероприятий.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3.1. Отдельное мероприятие "Культуртехнические мероприятия на мелиорированных землях (орошаемых и (или) осушаемых), вовлекаемых в сельскохозяйственный оборот" направлено на создание условий для введения в сельскохозяйственный оборот мелиорированных (орошаемых и (или) осушаемых) неиспользуемых сельскохозяйственных угодий и увеличение плодородия данных земель и предусматривает:</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организационное и информационное содействие сельскохозяйственным товаропроизводителям по вопросам государственной поддержки, предусмотренной в рамках данного направления;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предоставление из федерального и областного бюджетов субсидии на возмещение организациям, индивидуальным предпринимателям, зарегистрированным на территории Кировской области (кроме граждан, ведущих личное подсобное хозяйство), соответствующим требованиям </w:t>
      </w:r>
      <w:hyperlink r:id="rId1208" w:history="1">
        <w:r w:rsidRPr="00EF7F09">
          <w:rPr>
            <w:rFonts w:ascii="Times New Roman" w:hAnsi="Times New Roman" w:cs="Times New Roman"/>
            <w:color w:val="0000FF"/>
          </w:rPr>
          <w:t>статьи 3</w:t>
        </w:r>
      </w:hyperlink>
      <w:r w:rsidRPr="00EF7F09">
        <w:rPr>
          <w:rFonts w:ascii="Times New Roman" w:hAnsi="Times New Roman" w:cs="Times New Roman"/>
        </w:rPr>
        <w:t xml:space="preserve"> Федерального закона от 29.12.2006 N 264-ФЗ "О развитии сельского хозяйства", части фактически осуществленных ими расходов на проведение культуртехнических мероприятий на мелиорированных землях (орошаемых и (или) осушаемых), вовлекаемых в сельскохозяйственный оборот, в том числе: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расчистка мелиорируемых земель от древесной и травянистой растительности, кочек, пней и мха, а также от камней и иных предметов;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рыхление, пескование, глинование, землевание, плантаж и первичная обработка почвы;</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внесение мелиорантов, понижающих кислотность почв.</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Порядок и условия предоставления субсидии утверждаются Правительством Кировской области.</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3.2. Отдельное мероприятие "Проведение известкования и (или) фосфоритования пахотных почв на немелиорированных землях" направлено на оптимизацию качественных показателей почв немелиорированных земель.</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В рамках реализации данного отдельного мероприятия предусматривается осуществление мониторинга качественного состояния земель сельскохозяйственного назначения на основании данных, предоставляемых Агрохимцентром "Кировский".</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Предусматривается проведение работ по внесению в почву известняковой и (или) фосфоритной муки, осуществляемых сельскохозяйственными товаропроизводителями.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4. Основные меры правового регулирования</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lastRenderedPageBreak/>
        <w:t>в сфере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hyperlink w:anchor="P5979" w:history="1">
        <w:r w:rsidRPr="00EF7F09">
          <w:rPr>
            <w:rFonts w:ascii="Times New Roman" w:hAnsi="Times New Roman" w:cs="Times New Roman"/>
            <w:color w:val="0000FF"/>
          </w:rPr>
          <w:t>Сведения</w:t>
        </w:r>
      </w:hyperlink>
      <w:r w:rsidRPr="00EF7F09">
        <w:rPr>
          <w:rFonts w:ascii="Times New Roman" w:hAnsi="Times New Roman" w:cs="Times New Roman"/>
        </w:rPr>
        <w:t xml:space="preserve"> об основных мерах правового регулирования в сфере реализации Подпрограммы, направленных на достижение целей и конечных результатов Подпрограммы, с обоснованием основных положений и сроков принятия необходимых нормативных правовых актов Кировской области приведены в приложении N 11 к Государственной программе.</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5. Ресурсное обеспечение Подпрограммы</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 xml:space="preserve">(в ред. </w:t>
      </w:r>
      <w:hyperlink r:id="rId1209" w:history="1">
        <w:r w:rsidRPr="00EF7F09">
          <w:rPr>
            <w:rFonts w:ascii="Times New Roman" w:hAnsi="Times New Roman" w:cs="Times New Roman"/>
            <w:color w:val="0000FF"/>
          </w:rPr>
          <w:t>постановления</w:t>
        </w:r>
      </w:hyperlink>
      <w:r w:rsidRPr="00EF7F09">
        <w:rPr>
          <w:rFonts w:ascii="Times New Roman" w:hAnsi="Times New Roman" w:cs="Times New Roman"/>
        </w:rPr>
        <w:t xml:space="preserve"> Правительства Кировской области</w:t>
      </w:r>
    </w:p>
    <w:p w:rsidR="00EF7F09" w:rsidRPr="00EF7F09" w:rsidRDefault="00EF7F09">
      <w:pPr>
        <w:pStyle w:val="ConsPlusNormal"/>
        <w:jc w:val="center"/>
        <w:rPr>
          <w:rFonts w:ascii="Times New Roman" w:hAnsi="Times New Roman" w:cs="Times New Roman"/>
        </w:rPr>
      </w:pPr>
      <w:r w:rsidRPr="00EF7F09">
        <w:rPr>
          <w:rFonts w:ascii="Times New Roman" w:hAnsi="Times New Roman" w:cs="Times New Roman"/>
        </w:rPr>
        <w:t>от 19.02.2019 N 60-П)</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Общий объем финансирования Подпрограммы составит 543331,50 тыс. рублей, в том числе средства федерального бюджета - 154275,00 тыс. рублей, средства областного бюджета - 8120,60 тыс. рублей, средства иных внебюджетных источников финансирования - 380935,90 тыс. рублей (по соглашению).</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Средства федерального бюджета на реализацию Подпрограммы привлекаются на условиях софинансирования в рамках Государственной </w:t>
      </w:r>
      <w:hyperlink r:id="rId1210" w:history="1">
        <w:r w:rsidRPr="00EF7F09">
          <w:rPr>
            <w:rFonts w:ascii="Times New Roman" w:hAnsi="Times New Roman" w:cs="Times New Roman"/>
            <w:color w:val="0000FF"/>
          </w:rPr>
          <w:t>программы</w:t>
        </w:r>
      </w:hyperlink>
      <w:r w:rsidRPr="00EF7F0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Объем ежегодных расходов, связанных с финансовым обеспечением Подпрограммы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EF7F09" w:rsidRPr="00EF7F09" w:rsidRDefault="00EF7F09">
      <w:pPr>
        <w:pStyle w:val="ConsPlusNormal"/>
        <w:spacing w:before="220"/>
        <w:ind w:firstLine="540"/>
        <w:jc w:val="both"/>
        <w:rPr>
          <w:rFonts w:ascii="Times New Roman" w:hAnsi="Times New Roman" w:cs="Times New Roman"/>
        </w:rPr>
      </w:pPr>
      <w:hyperlink w:anchor="P6333" w:history="1">
        <w:r w:rsidRPr="00EF7F09">
          <w:rPr>
            <w:rFonts w:ascii="Times New Roman" w:hAnsi="Times New Roman" w:cs="Times New Roman"/>
            <w:color w:val="0000FF"/>
          </w:rPr>
          <w:t>Расходы</w:t>
        </w:r>
      </w:hyperlink>
      <w:r w:rsidRPr="00EF7F09">
        <w:rPr>
          <w:rFonts w:ascii="Times New Roman" w:hAnsi="Times New Roman" w:cs="Times New Roman"/>
        </w:rPr>
        <w:t xml:space="preserve"> на реализацию Подпрограммы за счет средств областного бюджета приведены в приложении N 12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 xml:space="preserve">Ресурсное </w:t>
      </w:r>
      <w:hyperlink w:anchor="P8282" w:history="1">
        <w:r w:rsidRPr="00EF7F09">
          <w:rPr>
            <w:rFonts w:ascii="Times New Roman" w:hAnsi="Times New Roman" w:cs="Times New Roman"/>
            <w:color w:val="0000FF"/>
          </w:rPr>
          <w:t>обеспечение</w:t>
        </w:r>
      </w:hyperlink>
      <w:r w:rsidRPr="00EF7F09">
        <w:rPr>
          <w:rFonts w:ascii="Times New Roman" w:hAnsi="Times New Roman" w:cs="Times New Roman"/>
        </w:rPr>
        <w:t xml:space="preserve"> реализации Подпрограммы за счет всех источников финансирования приведено в приложении N 13 к Государственной программе.</w:t>
      </w:r>
    </w:p>
    <w:p w:rsidR="00EF7F09" w:rsidRPr="00EF7F09" w:rsidRDefault="00EF7F09">
      <w:pPr>
        <w:pStyle w:val="ConsPlusNormal"/>
        <w:spacing w:before="220"/>
        <w:ind w:firstLine="540"/>
        <w:jc w:val="both"/>
        <w:rPr>
          <w:rFonts w:ascii="Times New Roman" w:hAnsi="Times New Roman" w:cs="Times New Roman"/>
        </w:rPr>
      </w:pPr>
      <w:r w:rsidRPr="00EF7F09">
        <w:rPr>
          <w:rFonts w:ascii="Times New Roman" w:hAnsi="Times New Roman" w:cs="Times New Roman"/>
        </w:rPr>
        <w:t>К внебюджетным источникам финансирования Подпрограммы относятся средства сельскохозяйственных товаропроизводителей Кировской области.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6. Анализ рисков реализации Подпрограммы</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описание мер управления рисками</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Риски реализации мероприятий Подпрограммы, которыми может управлять ответственный исполнитель, уменьшая вероятность их возникновения, и мероприятия, направленные на их минимизацию, приведены в </w:t>
      </w:r>
      <w:hyperlink w:anchor="P812" w:history="1">
        <w:r w:rsidRPr="00EF7F09">
          <w:rPr>
            <w:rFonts w:ascii="Times New Roman" w:hAnsi="Times New Roman" w:cs="Times New Roman"/>
            <w:color w:val="0000FF"/>
          </w:rPr>
          <w:t>разделе 6</w:t>
        </w:r>
      </w:hyperlink>
      <w:r w:rsidRPr="00EF7F09">
        <w:rPr>
          <w:rFonts w:ascii="Times New Roman" w:hAnsi="Times New Roman" w:cs="Times New Roman"/>
        </w:rPr>
        <w:t xml:space="preserve"> Государственной 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7. Участие акционерных обществ, созданных с участием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Кировской области, общественных, научных и иных организаций,</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а также государственных внебюджетных фондов</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 реализации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В Подпрограмме участвуют сельскохозяйственные товаропроизводители Кировской области путем привлечения собственных средств на реализацию мероприятий, указанных в </w:t>
      </w:r>
      <w:hyperlink w:anchor="P14393" w:history="1">
        <w:r w:rsidRPr="00EF7F09">
          <w:rPr>
            <w:rFonts w:ascii="Times New Roman" w:hAnsi="Times New Roman" w:cs="Times New Roman"/>
            <w:color w:val="0000FF"/>
          </w:rPr>
          <w:t>разделе 3</w:t>
        </w:r>
      </w:hyperlink>
      <w:r w:rsidRPr="00EF7F09">
        <w:rPr>
          <w:rFonts w:ascii="Times New Roman" w:hAnsi="Times New Roman" w:cs="Times New Roman"/>
        </w:rPr>
        <w:t xml:space="preserve"> настоящей Подпрограммы.</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2"/>
        <w:rPr>
          <w:rFonts w:ascii="Times New Roman" w:hAnsi="Times New Roman" w:cs="Times New Roman"/>
        </w:rPr>
      </w:pPr>
      <w:r w:rsidRPr="00EF7F09">
        <w:rPr>
          <w:rFonts w:ascii="Times New Roman" w:hAnsi="Times New Roman" w:cs="Times New Roman"/>
        </w:rPr>
        <w:t>8. Обоснование необходимости применения мер</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государственного регулирования в сфере реализации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Подпрограммы (налоговых, тарифных, кредитных</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и иных мер государственного регулирования)</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hyperlink w:anchor="P11363" w:history="1">
        <w:r w:rsidRPr="00EF7F09">
          <w:rPr>
            <w:rFonts w:ascii="Times New Roman" w:hAnsi="Times New Roman" w:cs="Times New Roman"/>
            <w:color w:val="0000FF"/>
          </w:rPr>
          <w:t>Оценка</w:t>
        </w:r>
      </w:hyperlink>
      <w:r w:rsidRPr="00EF7F09">
        <w:rPr>
          <w:rFonts w:ascii="Times New Roman" w:hAnsi="Times New Roman" w:cs="Times New Roman"/>
        </w:rPr>
        <w:t xml:space="preserve"> применения мер государственного регулирования налоговых льгот в сфере </w:t>
      </w:r>
      <w:r w:rsidRPr="00EF7F09">
        <w:rPr>
          <w:rFonts w:ascii="Times New Roman" w:hAnsi="Times New Roman" w:cs="Times New Roman"/>
        </w:rPr>
        <w:lastRenderedPageBreak/>
        <w:t>реализации Государственной программы приведена в приложении N 14.</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r w:rsidRPr="00EF7F09">
        <w:rPr>
          <w:rFonts w:ascii="Times New Roman" w:hAnsi="Times New Roman" w:cs="Times New Roman"/>
        </w:rPr>
        <w:t>ПАСПОРТ</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ОБЛАСТНОЙ ЦЕЛЕВОЙ ПРОГРАММЫ "РАЗВИТИЕ АГРОПРОМЫШЛЕННОГО</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КОМПЛЕКСА КИРОВСКОЙ ОБЛАСТИ НА ПЕРИОД ДО 2015 ГОДА"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(ДАЛЕЕ - ПРОГРАММА)</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Исключен. - </w:t>
      </w:r>
      <w:hyperlink r:id="rId1211"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17.03.2014 N 253/196.</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r w:rsidRPr="00EF7F09">
        <w:rPr>
          <w:rFonts w:ascii="Times New Roman" w:hAnsi="Times New Roman" w:cs="Times New Roman"/>
        </w:rPr>
        <w:t>ПАСПОРТ</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ОБЛАСТНОЙ ЦЕЛЕВОЙ ПРОГРАММЫ "СОЦИАЛЬНОЕ РАЗВИТИЕ СЕЛА"</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НА 2010 - 2013 ГОДЫ (ДАЛЕЕ - ПРОГРАММА)</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Исключен. - </w:t>
      </w:r>
      <w:hyperlink r:id="rId1212"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17.03.2014 N 253/196.</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Title"/>
        <w:jc w:val="center"/>
        <w:outlineLvl w:val="1"/>
        <w:rPr>
          <w:rFonts w:ascii="Times New Roman" w:hAnsi="Times New Roman" w:cs="Times New Roman"/>
        </w:rPr>
      </w:pPr>
      <w:r w:rsidRPr="00EF7F09">
        <w:rPr>
          <w:rFonts w:ascii="Times New Roman" w:hAnsi="Times New Roman" w:cs="Times New Roman"/>
        </w:rPr>
        <w:t>ПАСПОРТ</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ВЕДОМСТВЕННОЙ ЦЕЛЕВОЙ ПРОГРАММЫ "ПОВЫШЕНИЕ</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ЭФФЕКТИВНОСТИ ГОСУДАРСТВЕННОГО НАДЗОРА ЗА ТЕХНИЧЕСКИМ</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СОСТОЯНИЕМ САМОХОДНЫХ МАШИН В КИРОВСКОЙ ОБЛАСТИ"</w:t>
      </w:r>
    </w:p>
    <w:p w:rsidR="00EF7F09" w:rsidRPr="00EF7F09" w:rsidRDefault="00EF7F09">
      <w:pPr>
        <w:pStyle w:val="ConsPlusTitle"/>
        <w:jc w:val="center"/>
        <w:rPr>
          <w:rFonts w:ascii="Times New Roman" w:hAnsi="Times New Roman" w:cs="Times New Roman"/>
        </w:rPr>
      </w:pPr>
      <w:r w:rsidRPr="00EF7F09">
        <w:rPr>
          <w:rFonts w:ascii="Times New Roman" w:hAnsi="Times New Roman" w:cs="Times New Roman"/>
        </w:rPr>
        <w:t>(ДАЛЕЕ - ПРОГРАММА)</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ind w:firstLine="540"/>
        <w:jc w:val="both"/>
        <w:rPr>
          <w:rFonts w:ascii="Times New Roman" w:hAnsi="Times New Roman" w:cs="Times New Roman"/>
        </w:rPr>
      </w:pPr>
      <w:r w:rsidRPr="00EF7F09">
        <w:rPr>
          <w:rFonts w:ascii="Times New Roman" w:hAnsi="Times New Roman" w:cs="Times New Roman"/>
        </w:rPr>
        <w:t xml:space="preserve">Исключен. - </w:t>
      </w:r>
      <w:hyperlink r:id="rId1213" w:history="1">
        <w:r w:rsidRPr="00EF7F09">
          <w:rPr>
            <w:rFonts w:ascii="Times New Roman" w:hAnsi="Times New Roman" w:cs="Times New Roman"/>
            <w:color w:val="0000FF"/>
          </w:rPr>
          <w:t>Постановление</w:t>
        </w:r>
      </w:hyperlink>
      <w:r w:rsidRPr="00EF7F09">
        <w:rPr>
          <w:rFonts w:ascii="Times New Roman" w:hAnsi="Times New Roman" w:cs="Times New Roman"/>
        </w:rPr>
        <w:t xml:space="preserve"> Правительства Кировской области от 17.03.2014 N 253/196.</w:t>
      </w: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jc w:val="both"/>
        <w:rPr>
          <w:rFonts w:ascii="Times New Roman" w:hAnsi="Times New Roman" w:cs="Times New Roman"/>
        </w:rPr>
      </w:pPr>
    </w:p>
    <w:p w:rsidR="00EF7F09" w:rsidRPr="00EF7F09" w:rsidRDefault="00EF7F09">
      <w:pPr>
        <w:pStyle w:val="ConsPlusNormal"/>
        <w:pBdr>
          <w:top w:val="single" w:sz="6" w:space="0" w:color="auto"/>
        </w:pBdr>
        <w:spacing w:before="100" w:after="100"/>
        <w:jc w:val="both"/>
        <w:rPr>
          <w:rFonts w:ascii="Times New Roman" w:hAnsi="Times New Roman" w:cs="Times New Roman"/>
          <w:sz w:val="2"/>
          <w:szCs w:val="2"/>
        </w:rPr>
      </w:pPr>
    </w:p>
    <w:p w:rsidR="00DA7117" w:rsidRPr="00EF7F09" w:rsidRDefault="00DA7117">
      <w:pPr>
        <w:rPr>
          <w:rFonts w:ascii="Times New Roman" w:hAnsi="Times New Roman" w:cs="Times New Roman"/>
        </w:rPr>
      </w:pPr>
    </w:p>
    <w:sectPr w:rsidR="00DA7117" w:rsidRPr="00EF7F09" w:rsidSect="00557AC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visionView w:inkAnnotations="0"/>
  <w:defaultTabStop w:val="708"/>
  <w:characterSpacingControl w:val="doNotCompress"/>
  <w:compat/>
  <w:rsids>
    <w:rsidRoot w:val="00EF7F09"/>
    <w:rsid w:val="00DA7117"/>
    <w:rsid w:val="00EF7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F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7F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7F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7F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7F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7F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7F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7F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D2FE946FCBEEAED00083DA78945E27915B3DBEFB51EB422AD6AF8BD2868D75B4CE075270BEAB33155C018F2E80210A24C1F7EAB39B6531EA4F60DDl4f2I" TargetMode="External"/><Relationship Id="rId671" Type="http://schemas.openxmlformats.org/officeDocument/2006/relationships/hyperlink" Target="consultantplus://offline/ref=620F443749883DA68514668B24A5B20516404D6F787740CD1FF3FC406AECEFDFF6496953C67009372C08A923E1C4C825D612D3039EAD3144B7B42F74o1fAI" TargetMode="External"/><Relationship Id="rId769" Type="http://schemas.openxmlformats.org/officeDocument/2006/relationships/hyperlink" Target="consultantplus://offline/ref=620F443749883DA68514668B24A5B20516404D6F717343C51EFFA14A62B5E3DDF1463644C13905362C09AB2EEB9BCD30C74ADC0889B3345FABB62Eo7fCI" TargetMode="External"/><Relationship Id="rId976" Type="http://schemas.openxmlformats.org/officeDocument/2006/relationships/hyperlink" Target="consultantplus://offline/ref=620F443749883DA68514668B24A5B20516404D6F78744ACF1DF1FC406AECEFDFF6496953C67009372C08AB2EE7C4C825D612D3039EAD3144B7B42F74o1fAI" TargetMode="External"/><Relationship Id="rId21" Type="http://schemas.openxmlformats.org/officeDocument/2006/relationships/hyperlink" Target="consultantplus://offline/ref=92D2FE946FCBEEAED00083DA78945E27915B3DBEFB51E04422D4AF8BD2868D75B4CE075270BEAB33155C018D2980210A24C1F7EAB39B6531EA4F60DDl4f2I" TargetMode="External"/><Relationship Id="rId324" Type="http://schemas.openxmlformats.org/officeDocument/2006/relationships/hyperlink" Target="consultantplus://offline/ref=92D2FE946FCBEEAED00083DA78945E27915B3DBEFB52EA432AD4AF8BD2868D75B4CE075270BEAB33155C018C2F80210A24C1F7EAB39B6531EA4F60DDl4f2I" TargetMode="External"/><Relationship Id="rId531" Type="http://schemas.openxmlformats.org/officeDocument/2006/relationships/hyperlink" Target="consultantplus://offline/ref=7811D3F7081C2BD2B126195C55A0C04E63A97079FFE94CBCA2A07A262B3C9DD80821C39A9CE602964C008369437986517CF47C00699B55F12BAF0910m6fAI" TargetMode="External"/><Relationship Id="rId629" Type="http://schemas.openxmlformats.org/officeDocument/2006/relationships/hyperlink" Target="consultantplus://offline/ref=77484D412064B1DFFB0E1F99FC6AC1145F65B30E84E33D9D38994B2873096C9CF2FBD4CACBB1B4C3D48D0B2E4EC92D05DD536B3FDD72414CCFA0228An8f9I" TargetMode="External"/><Relationship Id="rId1161" Type="http://schemas.openxmlformats.org/officeDocument/2006/relationships/hyperlink" Target="consultantplus://offline/ref=37651A530B4C1B92888E1237B1EF4F809A68C4C2325BA2A9473096D783246F9DD7863CDC39F0A989C04CC65D55D1A6DD1698050A2F46F5514639328Cp4f1I" TargetMode="External"/><Relationship Id="rId170" Type="http://schemas.openxmlformats.org/officeDocument/2006/relationships/hyperlink" Target="consultantplus://offline/ref=92D2FE946FCBEEAED00083DA78945E27915B3DBEFB52EC412ED7AF8BD2868D75B4CE075270BEAB33155C018F2980210A24C1F7EAB39B6531EA4F60DDl4f2I" TargetMode="External"/><Relationship Id="rId836" Type="http://schemas.openxmlformats.org/officeDocument/2006/relationships/hyperlink" Target="consultantplus://offline/ref=620F443749883DA68514668B24A5B20516404D6F787542C41BF4FC406AECEFDFF6496953C67009372C08AD20E1C4C825D612D3039EAD3144B7B42F74o1fAI" TargetMode="External"/><Relationship Id="rId1021" Type="http://schemas.openxmlformats.org/officeDocument/2006/relationships/hyperlink" Target="consultantplus://offline/ref=620F443749883DA68514668B24A5B20516404D6F78744ACF1DF1FC406AECEFDFF6496953C67009372C08AD27E1C4C825D612D3039EAD3144B7B42F74o1fAI" TargetMode="External"/><Relationship Id="rId1119" Type="http://schemas.openxmlformats.org/officeDocument/2006/relationships/hyperlink" Target="consultantplus://offline/ref=620F443749883DA68514788632C9EE0C154917627E77489A42A0FA1735BCE98AB6096F06853406322403FC76A49A91769B59DE0489B13140oAf0I" TargetMode="External"/><Relationship Id="rId268" Type="http://schemas.openxmlformats.org/officeDocument/2006/relationships/hyperlink" Target="consultantplus://offline/ref=92D2FE946FCBEEAED0009DD76EF8022E925063BBFE59E3157785A9DC8DD68B20E68E590B31F3B8321042038D2Dl8f2I" TargetMode="External"/><Relationship Id="rId475" Type="http://schemas.openxmlformats.org/officeDocument/2006/relationships/hyperlink" Target="consultantplus://offline/ref=7811D3F7081C2BD2B126195C55A0C04E63A97079F9E04CBCA4AC272C236591DA0F2E9C8D9BAF0E974C008068412683446DAC730B7E8550EA37AD08m1f8I" TargetMode="External"/><Relationship Id="rId682" Type="http://schemas.openxmlformats.org/officeDocument/2006/relationships/hyperlink" Target="consultantplus://offline/ref=620F443749883DA68514668B24A5B20516404D6F787542C41BF4FC406AECEFDFF6496953C67009372C08AC22E3C4C825D612D3039EAD3144B7B42F74o1fAI" TargetMode="External"/><Relationship Id="rId903" Type="http://schemas.openxmlformats.org/officeDocument/2006/relationships/hyperlink" Target="consultantplus://offline/ref=620F443749883DA68514668B24A5B20516404D6F707046C51DFFA14A62B5E3DDF1463644C13905362C08A920EB9BCD30C74ADC0889B3345FABB62Eo7fCI" TargetMode="External"/><Relationship Id="rId32" Type="http://schemas.openxmlformats.org/officeDocument/2006/relationships/hyperlink" Target="consultantplus://offline/ref=92D2FE946FCBEEAED00083DA78945E27915B3DBEFB52E14028D4AF8BD2868D75B4CE075270BEAB33155C018D2980210A24C1F7EAB39B6531EA4F60DDl4f2I" TargetMode="External"/><Relationship Id="rId128" Type="http://schemas.openxmlformats.org/officeDocument/2006/relationships/hyperlink" Target="consultantplus://offline/ref=92D2FE946FCBEEAED00083DA78945E27915B3DBEFB50EF4222D7AF8BD2868D75B4CE075270BEAB33155C018F2480210A24C1F7EAB39B6531EA4F60DDl4f2I" TargetMode="External"/><Relationship Id="rId335" Type="http://schemas.openxmlformats.org/officeDocument/2006/relationships/hyperlink" Target="consultantplus://offline/ref=92D2FE946FCBEEAED00083DA78945E27915B3DBEFB53E94B2ED1AF8BD2868D75B4CE075270BEAB33155C00892F80210A24C1F7EAB39B6531EA4F60DDl4f2I" TargetMode="External"/><Relationship Id="rId542" Type="http://schemas.openxmlformats.org/officeDocument/2006/relationships/hyperlink" Target="consultantplus://offline/ref=77484D412064B1DFFB0E1F99FC6AC1145F65B30E82E23D94309716227B50609EF5F48BDDCCF8B8C2D4880A2A42962810CC0B6434CA6C4457D3A223n8f2I" TargetMode="External"/><Relationship Id="rId987" Type="http://schemas.openxmlformats.org/officeDocument/2006/relationships/hyperlink" Target="consultantplus://offline/ref=620F443749883DA68514668B24A5B20516404D6F78744ACF1DF1FC406AECEFDFF6496953C67009372C08AC26E0C4C825D612D3039EAD3144B7B42F74o1fAI" TargetMode="External"/><Relationship Id="rId1172" Type="http://schemas.openxmlformats.org/officeDocument/2006/relationships/hyperlink" Target="consultantplus://offline/ref=37651A530B4C1B92888E0C3AA7831389936593CA3052F1F1113A9C82DB7B36CD90D73A8A73AAA48DDE4EC55Ap5f8I" TargetMode="External"/><Relationship Id="rId181" Type="http://schemas.openxmlformats.org/officeDocument/2006/relationships/hyperlink" Target="consultantplus://offline/ref=92D2FE946FCBEEAED00083DA78945E27915B3DBEFF55E0432ADAF281DADF8177B3C1584577F7A732155D088527DF241F3599F8E1A485602AF64D61lDf5I" TargetMode="External"/><Relationship Id="rId402" Type="http://schemas.openxmlformats.org/officeDocument/2006/relationships/hyperlink" Target="consultantplus://offline/ref=7811D3F7081C2BD2B126195C55A0C04E63A97079FFEB44BDA2A27A262B3C9DD80821C39A9CE602964C0083694C7986517CF47C00699B55F12BAF0910m6fAI" TargetMode="External"/><Relationship Id="rId847" Type="http://schemas.openxmlformats.org/officeDocument/2006/relationships/hyperlink" Target="consultantplus://offline/ref=620F443749883DA68514668B24A5B20516404D6F78744ACF1DF1FC406AECEFDFF6496953C67009372C08AA23E4C4C825D612D3039EAD3144B7B42F74o1fAI" TargetMode="External"/><Relationship Id="rId1032" Type="http://schemas.openxmlformats.org/officeDocument/2006/relationships/hyperlink" Target="consultantplus://offline/ref=620F443749883DA68514788632C9EE0C144E15677877489A42A0FA1735BCE98AB6096F06853404362B03FC76A49A91769B59DE0489B13140oAf0I" TargetMode="External"/><Relationship Id="rId279" Type="http://schemas.openxmlformats.org/officeDocument/2006/relationships/hyperlink" Target="consultantplus://offline/ref=92D2FE946FCBEEAED00083DA78945E27915B3DBEFD53E94B2BDAF281DADF8177B3C1584577F7A732155C028827DF241F3599F8E1A485602AF64D61lDf5I" TargetMode="External"/><Relationship Id="rId486" Type="http://schemas.openxmlformats.org/officeDocument/2006/relationships/hyperlink" Target="consultantplus://offline/ref=7811D3F7081C2BD2B126195C55A0C04E63A97079FFE94DB9A5A17A262B3C9DD80821C39A9CE602964C0083604C7986517CF47C00699B55F12BAF0910m6fAI" TargetMode="External"/><Relationship Id="rId693" Type="http://schemas.openxmlformats.org/officeDocument/2006/relationships/hyperlink" Target="consultantplus://offline/ref=620F443749883DA68514668B24A5B20516404D6F787542C41BF4FC406AECEFDFF6496953C67009372C08AC20E2C4C825D612D3039EAD3144B7B42F74o1fAI" TargetMode="External"/><Relationship Id="rId707" Type="http://schemas.openxmlformats.org/officeDocument/2006/relationships/hyperlink" Target="consultantplus://offline/ref=620F443749883DA68514668B24A5B20516404D6F78744BC41BFDFC406AECEFDFF6496953C67009372C0CA824E3C4C825D612D3039EAD3144B7B42F74o1fAI" TargetMode="External"/><Relationship Id="rId914" Type="http://schemas.openxmlformats.org/officeDocument/2006/relationships/hyperlink" Target="consultantplus://offline/ref=620F443749883DA68514668B24A5B20516404D6F787740CD1FF3FC406AECEFDFF6496953C67009372C08A920E4C4C825D612D3039EAD3144B7B42F74o1fAI" TargetMode="External"/><Relationship Id="rId43" Type="http://schemas.openxmlformats.org/officeDocument/2006/relationships/hyperlink" Target="consultantplus://offline/ref=92D2FE946FCBEEAED00083DA78945E27915B3DBEFC59E04122DAF281DADF8177B3C1584577F7A732155C018827DF241F3599F8E1A485602AF64D61lDf5I" TargetMode="External"/><Relationship Id="rId139" Type="http://schemas.openxmlformats.org/officeDocument/2006/relationships/hyperlink" Target="consultantplus://offline/ref=92D2FE946FCBEEAED00083DA78945E27915B3DBEFB53E94B2ED1AF8BD2868D75B4CE075270BEAB33155C018A2C80210A24C1F7EAB39B6531EA4F60DDl4f2I" TargetMode="External"/><Relationship Id="rId346" Type="http://schemas.openxmlformats.org/officeDocument/2006/relationships/hyperlink" Target="consultantplus://offline/ref=92D2FE946FCBEEAED00083DA78945E27915B3DBEF258EC4228DAF281DADF8177B3C1584577F7A732155C038F27DF241F3599F8E1A485602AF64D61lDf5I" TargetMode="External"/><Relationship Id="rId553" Type="http://schemas.openxmlformats.org/officeDocument/2006/relationships/hyperlink" Target="consultantplus://offline/ref=77484D412064B1DFFB0E1F99FC6AC1145F65B30E84E3369E3A994B2873096C9CF2FBD4CACBB1B4C3D4890E2B4BC92D05DD536B3FDD72414CCFA0228An8f9I" TargetMode="External"/><Relationship Id="rId760" Type="http://schemas.openxmlformats.org/officeDocument/2006/relationships/hyperlink" Target="consultantplus://offline/ref=620F443749883DA68514668B24A5B20516404D6F7E7542C41EFFA14A62B5E3DDF1463644C13905362C0AA923EB9BCD30C74ADC0889B3345FABB62Eo7fCI" TargetMode="External"/><Relationship Id="rId998" Type="http://schemas.openxmlformats.org/officeDocument/2006/relationships/hyperlink" Target="consultantplus://offline/ref=620F443749883DA68514668B24A5B20516404D6F787441CC1FF1FC406AECEFDFF6496953C67009372C08AC27E1C4C825D612D3039EAD3144B7B42F74o1fAI" TargetMode="External"/><Relationship Id="rId1183" Type="http://schemas.openxmlformats.org/officeDocument/2006/relationships/hyperlink" Target="consultantplus://offline/ref=37651A530B4C1B92888E1237B1EF4F809A68C4C2325AAEAE463296D783246F9DD7863CDC39F0A989C04CC25358D1A6DD1698050A2F46F5514639328Cp4f1I" TargetMode="External"/><Relationship Id="rId192" Type="http://schemas.openxmlformats.org/officeDocument/2006/relationships/hyperlink" Target="consultantplus://offline/ref=92D2FE946FCBEEAED00083DA78945E27915B3DBEFB52EA432AD4AF8BD2868D75B4CE075270BEAB33155C01882880210A24C1F7EAB39B6531EA4F60DDl4f2I" TargetMode="External"/><Relationship Id="rId206" Type="http://schemas.openxmlformats.org/officeDocument/2006/relationships/hyperlink" Target="consultantplus://offline/ref=92D2FE946FCBEEAED00083DA78945E27915B3DBEFB51EB422AD6AF8BD2868D75B4CE075270BEAB33155C018F2880210A24C1F7EAB39B6531EA4F60DDl4f2I" TargetMode="External"/><Relationship Id="rId413" Type="http://schemas.openxmlformats.org/officeDocument/2006/relationships/hyperlink" Target="consultantplus://offline/ref=7811D3F7081C2BD2B126195C55A0C04E63A97079F9EA4CB6A1AC272C236591DA0F2E9C8D9BAF0E974C00846A412683446DAC730B7E8550EA37AD08m1f8I" TargetMode="External"/><Relationship Id="rId858" Type="http://schemas.openxmlformats.org/officeDocument/2006/relationships/hyperlink" Target="consultantplus://offline/ref=620F443749883DA68514668B24A5B20516404D6F787643CB1AF2FC406AECEFDFF6496953C67009372C08AA20E8C4C825D612D3039EAD3144B7B42F74o1fAI" TargetMode="External"/><Relationship Id="rId1043" Type="http://schemas.openxmlformats.org/officeDocument/2006/relationships/hyperlink" Target="consultantplus://offline/ref=620F443749883DA68514668B24A5B20516404D6F78744ACF1DF1FC406AECEFDFF6496953C67009372C08AE27E3C4C825D612D3039EAD3144B7B42F74o1fAI" TargetMode="External"/><Relationship Id="rId497" Type="http://schemas.openxmlformats.org/officeDocument/2006/relationships/image" Target="media/image8.wmf"/><Relationship Id="rId620" Type="http://schemas.openxmlformats.org/officeDocument/2006/relationships/hyperlink" Target="consultantplus://offline/ref=77484D412064B1DFFB0E1F99FC6AC1145F65B30E84E33D9D38994B2873096C9CF2FBD4CACBB1B4C3D48D0B2D41C92D05DD536B3FDD72414CCFA0228An8f9I" TargetMode="External"/><Relationship Id="rId718" Type="http://schemas.openxmlformats.org/officeDocument/2006/relationships/hyperlink" Target="consultantplus://offline/ref=620F443749883DA68514668B24A5B20516404D6F787542C41BF4FC406AECEFDFF6496953C67009372C08AD26E6C4C825D612D3039EAD3144B7B42F74o1fAI" TargetMode="External"/><Relationship Id="rId925" Type="http://schemas.openxmlformats.org/officeDocument/2006/relationships/hyperlink" Target="consultantplus://offline/ref=620F443749883DA68514788632C9EE0C154A1B637F75489A42A0FA1735BCE98AB6096F06843D03372503FC76A49A91769B59DE0489B13140oAf0I" TargetMode="External"/><Relationship Id="rId357" Type="http://schemas.openxmlformats.org/officeDocument/2006/relationships/hyperlink" Target="consultantplus://offline/ref=92D2FE946FCBEEAED00083DA78945E27915B3DBEFB52E14028D4AF8BD2868D75B4CE075270BEAB33155C018C2980210A24C1F7EAB39B6531EA4F60DDl4f2I" TargetMode="External"/><Relationship Id="rId1110" Type="http://schemas.openxmlformats.org/officeDocument/2006/relationships/hyperlink" Target="consultantplus://offline/ref=620F443749883DA68514668B24A5B20516404D6F78744ACF1DF1FC406AECEFDFF6496953C67009372C08AE2EE2C4C825D612D3039EAD3144B7B42F74o1fAI" TargetMode="External"/><Relationship Id="rId1194" Type="http://schemas.openxmlformats.org/officeDocument/2006/relationships/hyperlink" Target="consultantplus://offline/ref=37651A530B4C1B92888E1237B1EF4F809A68C4C2325AAEAE463296D783246F9DD7863CDC39F0A989C04CC25256D1A6DD1698050A2F46F5514639328Cp4f1I" TargetMode="External"/><Relationship Id="rId1208" Type="http://schemas.openxmlformats.org/officeDocument/2006/relationships/hyperlink" Target="consultantplus://offline/ref=37651A530B4C1B92888E0C3AA783138999629ECC3B5CACFB19639080DC7469C897C63A897AB4A489C347910A158FFF8E5BD3080D385AF555p5f1I" TargetMode="External"/><Relationship Id="rId54" Type="http://schemas.openxmlformats.org/officeDocument/2006/relationships/hyperlink" Target="consultantplus://offline/ref=92D2FE946FCBEEAED00083DA78945E27915B3DBEF356E94722DAF281DADF8177B3C1584577F7A732155C018827DF241F3599F8E1A485602AF64D61lDf5I" TargetMode="External"/><Relationship Id="rId217" Type="http://schemas.openxmlformats.org/officeDocument/2006/relationships/hyperlink" Target="consultantplus://offline/ref=92D2FE946FCBEEAED00083DA78945E27915B3DBEFB53E94B2ED1AF8BD2868D75B4CE075270BEAB33155C008D2580210A24C1F7EAB39B6531EA4F60DDl4f2I" TargetMode="External"/><Relationship Id="rId564" Type="http://schemas.openxmlformats.org/officeDocument/2006/relationships/hyperlink" Target="consultantplus://offline/ref=77484D412064B1DFFB0E1F99FC6AC1145F65B30E84E3369E3A994B2873096C9CF2FBD4CACBB1B4C3D48D08254BC92D05DD536B3FDD72414CCFA0228An8f9I" TargetMode="External"/><Relationship Id="rId771" Type="http://schemas.openxmlformats.org/officeDocument/2006/relationships/hyperlink" Target="consultantplus://offline/ref=620F443749883DA68514668B24A5B20516404D6F717046CD1BFFA14A62B5E3DDF1463644C13905362C08A921EB9BCD30C74ADC0889B3345FABB62Eo7fCI" TargetMode="External"/><Relationship Id="rId869" Type="http://schemas.openxmlformats.org/officeDocument/2006/relationships/hyperlink" Target="consultantplus://offline/ref=620F443749883DA68514668B24A5B20516404D6F787441CC1FF1FC406AECEFDFF6496953C67009372C08AA2FE3C4C825D612D3039EAD3144B7B42F74o1fAI" TargetMode="External"/><Relationship Id="rId424" Type="http://schemas.openxmlformats.org/officeDocument/2006/relationships/hyperlink" Target="consultantplus://offline/ref=7811D3F7081C2BD2B126195C55A0C04E63A97079FFE84EBFA0A07A262B3C9DD80821C39A9CE602964C008360497986517CF47C00699B55F12BAF0910m6fAI" TargetMode="External"/><Relationship Id="rId631" Type="http://schemas.openxmlformats.org/officeDocument/2006/relationships/hyperlink" Target="consultantplus://offline/ref=77484D412064B1DFFB0E1F99FC6AC1145F65B30E84E33D9D38994B2873096C9CF2FBD4CACBB1B4C3D48D0B2E40C92D05DD536B3FDD72414CCFA0228An8f9I" TargetMode="External"/><Relationship Id="rId729" Type="http://schemas.openxmlformats.org/officeDocument/2006/relationships/hyperlink" Target="consultantplus://offline/ref=620F443749883DA68514668B24A5B20516404D6F787542C41BF4FC406AECEFDFF6496953C67009372C08AD24E9C4C825D612D3039EAD3144B7B42F74o1fAI" TargetMode="External"/><Relationship Id="rId1054" Type="http://schemas.openxmlformats.org/officeDocument/2006/relationships/hyperlink" Target="consultantplus://offline/ref=620F443749883DA68514788632C9EE0C154A17617172489A42A0FA1735BCE98AA409370A873D1A362916AA27E1oCf6I" TargetMode="External"/><Relationship Id="rId270" Type="http://schemas.openxmlformats.org/officeDocument/2006/relationships/hyperlink" Target="consultantplus://offline/ref=92D2FE946FCBEEAED0009DD76EF8022E905460B3F354E3157785A9DC8DD68B20E68E590B31F3B8321042038D2Dl8f2I" TargetMode="External"/><Relationship Id="rId936" Type="http://schemas.openxmlformats.org/officeDocument/2006/relationships/hyperlink" Target="consultantplus://offline/ref=620F443749883DA68514668B24A5B20516404D6F787740CD1FF3FC406AECEFDFF6496953C67009372C08AA25E0C4C825D612D3039EAD3144B7B42F74o1fAI" TargetMode="External"/><Relationship Id="rId1121" Type="http://schemas.openxmlformats.org/officeDocument/2006/relationships/hyperlink" Target="consultantplus://offline/ref=620F443749883DA68514788632C9EE0C154917627E77489A42A0FA1735BCE98AB6096F0684330F627D4CFD2AE2C682749759DC0196oBfAI" TargetMode="External"/><Relationship Id="rId65" Type="http://schemas.openxmlformats.org/officeDocument/2006/relationships/hyperlink" Target="consultantplus://offline/ref=92D2FE946FCBEEAED00083DA78945E27915B3DBEFB53EC4223D4AF8BD2868D75B4CE075270BEAB33155C018D2980210A24C1F7EAB39B6531EA4F60DDl4f2I" TargetMode="External"/><Relationship Id="rId130" Type="http://schemas.openxmlformats.org/officeDocument/2006/relationships/hyperlink" Target="consultantplus://offline/ref=92D2FE946FCBEEAED00083DA78945E27915B3DBEFC59E04122DAF281DADF8177B3C1584577F7A732155C068B27DF241F3599F8E1A485602AF64D61lDf5I" TargetMode="External"/><Relationship Id="rId368" Type="http://schemas.openxmlformats.org/officeDocument/2006/relationships/hyperlink" Target="consultantplus://offline/ref=92D2FE946FCBEEAED00083DA78945E27915B3DBEFB52EA432AD4AF8BD2868D75B4CE075270BEAB33155C018C2F80210A24C1F7EAB39B6531EA4F60DDl4f2I" TargetMode="External"/><Relationship Id="rId575" Type="http://schemas.openxmlformats.org/officeDocument/2006/relationships/hyperlink" Target="consultantplus://offline/ref=77484D412064B1DFFB0E1F99FC6AC1145F65B30E84E03B9A3E944B2873096C9CF2FBD4CACBB1B4C3D48D09244EC92D05DD536B3FDD72414CCFA0228An8f9I" TargetMode="External"/><Relationship Id="rId782" Type="http://schemas.openxmlformats.org/officeDocument/2006/relationships/hyperlink" Target="consultantplus://offline/ref=620F443749883DA68514668B24A5B20516404D6F787547CD16F1FC406AECEFDFF6496953C67009372C08A927E2C4C825D612D3039EAD3144B7B42F74o1fAI" TargetMode="External"/><Relationship Id="rId228" Type="http://schemas.openxmlformats.org/officeDocument/2006/relationships/hyperlink" Target="consultantplus://offline/ref=92D2FE946FCBEEAED00083DA78945E27915B3DBEFB52EC412ED7AF8BD2868D75B4CE075270BEAB33155C018F2480210A24C1F7EAB39B6531EA4F60DDl4f2I" TargetMode="External"/><Relationship Id="rId435" Type="http://schemas.openxmlformats.org/officeDocument/2006/relationships/hyperlink" Target="consultantplus://offline/ref=7811D3F7081C2BD2B126195C55A0C04E63A97079F8E045BCA8AC272C236591DA0F2E9C8D9BAF0E974C03856F412683446DAC730B7E8550EA37AD08m1f8I" TargetMode="External"/><Relationship Id="rId642" Type="http://schemas.openxmlformats.org/officeDocument/2006/relationships/hyperlink" Target="consultantplus://offline/ref=77484D412064B1DFFB0E1F99FC6AC1145F65B30E8DE43F94399716227B50609EF5F48BDDCCF8B8C2D48C0B2842962810CC0B6434CA6C4457D3A223n8f2I" TargetMode="External"/><Relationship Id="rId1065" Type="http://schemas.openxmlformats.org/officeDocument/2006/relationships/hyperlink" Target="consultantplus://offline/ref=620F443749883DA68514668B24A5B20516404D6F787441CC1FF1FC406AECEFDFF6496953C67009372C08AD24E3C4C825D612D3039EAD3144B7B42F74o1fAI" TargetMode="External"/><Relationship Id="rId281" Type="http://schemas.openxmlformats.org/officeDocument/2006/relationships/hyperlink" Target="consultantplus://offline/ref=92D2FE946FCBEEAED00083DA78945E27915B3DBEFD53EC4B22DAF281DADF8177B3C1584577F7A732155C008E27DF241F3599F8E1A485602AF64D61lDf5I" TargetMode="External"/><Relationship Id="rId502" Type="http://schemas.openxmlformats.org/officeDocument/2006/relationships/hyperlink" Target="consultantplus://offline/ref=7811D3F7081C2BD2B126195C55A0C04E63A97079F7EF4CBAA8AC272C236591DA0F2E9C8D9BAF0E974C008B6E412683446DAC730B7E8550EA37AD08m1f8I" TargetMode="External"/><Relationship Id="rId947" Type="http://schemas.openxmlformats.org/officeDocument/2006/relationships/hyperlink" Target="consultantplus://offline/ref=620F443749883DA68514668B24A5B20516404D6F78744ACF1DF1FC406AECEFDFF6496953C67009372C08AB22E5C4C825D612D3039EAD3144B7B42F74o1fAI" TargetMode="External"/><Relationship Id="rId1132" Type="http://schemas.openxmlformats.org/officeDocument/2006/relationships/hyperlink" Target="consultantplus://offline/ref=620F443749883DA68514668B24A5B20516404D6F787441CC1FF1FC406AECEFDFF6496953C67009372C08AD2EE8C4C825D612D3039EAD3144B7B42F74o1fAI" TargetMode="External"/><Relationship Id="rId76" Type="http://schemas.openxmlformats.org/officeDocument/2006/relationships/hyperlink" Target="consultantplus://offline/ref=92D2FE946FCBEEAED00083DA78945E27915B3DBEF355EF432DDAF281DADF8177B3C1584577F7A732155C008A27DF241F3599F8E1A485602AF64D61lDf5I" TargetMode="External"/><Relationship Id="rId141" Type="http://schemas.openxmlformats.org/officeDocument/2006/relationships/hyperlink" Target="consultantplus://offline/ref=92D2FE946FCBEEAED00083DA78945E27915B3DBEFB53E94B2ED1AF8BD2868D75B4CE075270BEAB33155C018A2D80210A24C1F7EAB39B6531EA4F60DDl4f2I" TargetMode="External"/><Relationship Id="rId379" Type="http://schemas.openxmlformats.org/officeDocument/2006/relationships/hyperlink" Target="consultantplus://offline/ref=7811D3F7081C2BD2B126195C55A0C04E63A97079FFEB44BDA2A27A262B3C9DD80821C39A9CE602964C0082684A7986517CF47C00699B55F12BAF0910m6fAI" TargetMode="External"/><Relationship Id="rId586" Type="http://schemas.openxmlformats.org/officeDocument/2006/relationships/hyperlink" Target="consultantplus://offline/ref=77484D412064B1DFFB0E1F99FC6AC1145F65B30E8CE4389D3F9716227B50609EF5F48BDDCCF8B8C2D48D082B42962810CC0B6434CA6C4457D3A223n8f2I" TargetMode="External"/><Relationship Id="rId793" Type="http://schemas.openxmlformats.org/officeDocument/2006/relationships/hyperlink" Target="consultantplus://offline/ref=620F443749883DA68514668B24A5B20516404D6F7E7542C41EFFA14A62B5E3DDF1463644C13905362C0AA92EEB9BCD30C74ADC0889B3345FABB62Eo7fCI" TargetMode="External"/><Relationship Id="rId807" Type="http://schemas.openxmlformats.org/officeDocument/2006/relationships/hyperlink" Target="consultantplus://offline/ref=620F443749883DA68514668B24A5B20516404D6F78744ACF1DF1FC406AECEFDFF6496953C67009372C08AA26E0C4C825D612D3039EAD3144B7B42F74o1fAI" TargetMode="External"/><Relationship Id="rId7" Type="http://schemas.openxmlformats.org/officeDocument/2006/relationships/hyperlink" Target="consultantplus://offline/ref=92D2FE946FCBEEAED00083DA78945E27915B3DBEFD53E94B2BDAF281DADF8177B3C1584577F7A732155C018827DF241F3599F8E1A485602AF64D61lDf5I" TargetMode="External"/><Relationship Id="rId239" Type="http://schemas.openxmlformats.org/officeDocument/2006/relationships/hyperlink" Target="consultantplus://offline/ref=92D2FE946FCBEEAED00083DA78945E27915B3DBEFB52EA432AD4AF8BD2868D75B4CE075270BEAB33155C018C2F80210A24C1F7EAB39B6531EA4F60DDl4f2I" TargetMode="External"/><Relationship Id="rId446" Type="http://schemas.openxmlformats.org/officeDocument/2006/relationships/hyperlink" Target="consultantplus://offline/ref=7811D3F7081C2BD2B126195C55A0C04E63A97079FFEB44BDA2A27A262B3C9DD80821C39A9CE602964C048161437986517CF47C00699B55F12BAF0910m6fAI" TargetMode="External"/><Relationship Id="rId653" Type="http://schemas.openxmlformats.org/officeDocument/2006/relationships/hyperlink" Target="consultantplus://offline/ref=77484D412064B1DFFB0E1F99FC6AC1145F65B30E8DE43F94399716227B50609EF5F48BDDCCF8B8C2D48C0B2942962810CC0B6434CA6C4457D3A223n8f2I" TargetMode="External"/><Relationship Id="rId1076" Type="http://schemas.openxmlformats.org/officeDocument/2006/relationships/hyperlink" Target="consultantplus://offline/ref=620F443749883DA68514668B24A5B20516404D6F787441CC1FF1FC406AECEFDFF6496953C67009372C08AD24E7C4C825D612D3039EAD3144B7B42F74o1fAI" TargetMode="External"/><Relationship Id="rId292" Type="http://schemas.openxmlformats.org/officeDocument/2006/relationships/hyperlink" Target="consultantplus://offline/ref=92D2FE946FCBEEAED00083DA78945E27915B3DBEFD53E94B2BDAF281DADF8177B3C1584577F7A732155C028B27DF241F3599F8E1A485602AF64D61lDf5I" TargetMode="External"/><Relationship Id="rId306" Type="http://schemas.openxmlformats.org/officeDocument/2006/relationships/hyperlink" Target="consultantplus://offline/ref=92D2FE946FCBEEAED00083DA78945E27915B3DBEFB53E94B2ED1AF8BD2868D75B4CE075270BEAB33155C008F2480210A24C1F7EAB39B6531EA4F60DDl4f2I" TargetMode="External"/><Relationship Id="rId860" Type="http://schemas.openxmlformats.org/officeDocument/2006/relationships/hyperlink" Target="consultantplus://offline/ref=620F443749883DA68514668B24A5B20516404D6F787547CD16F1FC406AECEFDFF6496953C67009372C08A927E6C4C825D612D3039EAD3144B7B42F74o1fAI" TargetMode="External"/><Relationship Id="rId958" Type="http://schemas.openxmlformats.org/officeDocument/2006/relationships/hyperlink" Target="consultantplus://offline/ref=620F443749883DA68514788632C9EE0C154A176A7A75489A42A0FA1735BCE98AA409370A873D1A362916AA27E1oCf6I" TargetMode="External"/><Relationship Id="rId1143" Type="http://schemas.openxmlformats.org/officeDocument/2006/relationships/hyperlink" Target="consultantplus://offline/ref=620F443749883DA68514788632C9EE0C154A1B637F75489A42A0FA1735BCE98AB6096F048E6055727905AA2EFECF996A9047DFo0f8I" TargetMode="External"/><Relationship Id="rId87" Type="http://schemas.openxmlformats.org/officeDocument/2006/relationships/hyperlink" Target="consultantplus://offline/ref=92D2FE946FCBEEAED00083DA78945E27915B3DBEFB52EC412ED7AF8BD2868D75B4CE075270BEAB33155C018C2880210A24C1F7EAB39B6531EA4F60DDl4f2I" TargetMode="External"/><Relationship Id="rId513" Type="http://schemas.openxmlformats.org/officeDocument/2006/relationships/hyperlink" Target="consultantplus://offline/ref=7811D3F7081C2BD2B126195C55A0C04E63A97079FFE849B9A6AF7A262B3C9DD80821C39A9CE602964C008360497986517CF47C00699B55F12BAF0910m6fAI" TargetMode="External"/><Relationship Id="rId597" Type="http://schemas.openxmlformats.org/officeDocument/2006/relationships/hyperlink" Target="consultantplus://offline/ref=77484D412064B1DFFB0E1F99FC6AC1145F65B30E84E3369E3A994B2873096C9CF2FBD4CACBB1B4C3D48D08254CC92D05DD536B3FDD72414CCFA0228An8f9I" TargetMode="External"/><Relationship Id="rId720" Type="http://schemas.openxmlformats.org/officeDocument/2006/relationships/hyperlink" Target="consultantplus://offline/ref=620F443749883DA68514668B24A5B20516404D6F707042C817FFA14A62B5E3DDF1463644C13905362C09AA26EB9BCD30C74ADC0889B3345FABB62Eo7fCI" TargetMode="External"/><Relationship Id="rId818" Type="http://schemas.openxmlformats.org/officeDocument/2006/relationships/hyperlink" Target="consultantplus://offline/ref=620F443749883DA68514668B24A5B20516404D6F787546C81CF3FC406AECEFDFF6496953C67009372C08A924E8C4C825D612D3039EAD3144B7B42F74o1fAI" TargetMode="External"/><Relationship Id="rId152" Type="http://schemas.openxmlformats.org/officeDocument/2006/relationships/hyperlink" Target="consultantplus://offline/ref=92D2FE946FCBEEAED0009DD76EF8022E90546AB7F357E3157785A9DC8DD68B20F48E010038AEF77640510384328B70456294FBlEf1I" TargetMode="External"/><Relationship Id="rId457" Type="http://schemas.openxmlformats.org/officeDocument/2006/relationships/hyperlink" Target="consultantplus://offline/ref=7811D3F7081C2BD2B126195C55A0C04E63A97079FFEB44BDA2A27A262B3C9DD80821C39A9CE602964C04866B437986517CF47C00699B55F12BAF0910m6fAI" TargetMode="External"/><Relationship Id="rId1003" Type="http://schemas.openxmlformats.org/officeDocument/2006/relationships/hyperlink" Target="consultantplus://offline/ref=620F443749883DA68514668B24A5B20516404D6F78744ACF1DF1FC406AECEFDFF6496953C67009372C08AC24E1C4C825D612D3039EAD3144B7B42F74o1fAI" TargetMode="External"/><Relationship Id="rId1087" Type="http://schemas.openxmlformats.org/officeDocument/2006/relationships/hyperlink" Target="consultantplus://offline/ref=620F443749883DA68514788632C9EE0C1F4D1A677A7C15904AF9F61532B3B68FB1186F058C2A0433320AA826oEf9I" TargetMode="External"/><Relationship Id="rId1210" Type="http://schemas.openxmlformats.org/officeDocument/2006/relationships/hyperlink" Target="consultantplus://offline/ref=37651A530B4C1B92888E0C3AA7831389996292CE355BACFB19639080DC7469C897C63A897BBDA389C947910A158FFF8E5BD3080D385AF555p5f1I" TargetMode="External"/><Relationship Id="rId664" Type="http://schemas.openxmlformats.org/officeDocument/2006/relationships/hyperlink" Target="consultantplus://offline/ref=620F443749883DA68514668B24A5B20516404D6F707042C817FFA14A62B5E3DDF1463644C13905362C09A922EB9BCD30C74ADC0889B3345FABB62Eo7fCI" TargetMode="External"/><Relationship Id="rId871" Type="http://schemas.openxmlformats.org/officeDocument/2006/relationships/hyperlink" Target="consultantplus://offline/ref=620F443749883DA68514668B24A5B20516404D6F787542C41BF4FC406AECEFDFF6496953C67009372C08AD20E6C4C825D612D3039EAD3144B7B42F74o1fAI" TargetMode="External"/><Relationship Id="rId969" Type="http://schemas.openxmlformats.org/officeDocument/2006/relationships/hyperlink" Target="consultantplus://offline/ref=620F443749883DA68514668B24A5B20516404D6F78744ACF1DF1FC406AECEFDFF6496953C67009372C08AB2EE1C4C825D612D3039EAD3144B7B42F74o1fAI" TargetMode="External"/><Relationship Id="rId14" Type="http://schemas.openxmlformats.org/officeDocument/2006/relationships/hyperlink" Target="consultantplus://offline/ref=92D2FE946FCBEEAED00083DA78945E27915B3DBEF256ED422EDAF281DADF8177B3C1584577F7A732155C018827DF241F3599F8E1A485602AF64D61lDf5I" TargetMode="External"/><Relationship Id="rId317" Type="http://schemas.openxmlformats.org/officeDocument/2006/relationships/hyperlink" Target="consultantplus://offline/ref=92D2FE946FCBEEAED00083DA78945E27915B3DBEFB53E94B2ED1AF8BD2868D75B4CE075270BEAB33155C008E2E80210A24C1F7EAB39B6531EA4F60DDl4f2I" TargetMode="External"/><Relationship Id="rId524" Type="http://schemas.openxmlformats.org/officeDocument/2006/relationships/hyperlink" Target="consultantplus://offline/ref=7811D3F7081C2BD2B126195C55A0C04E63A97079FFEB4FBEA0A27A262B3C9DD80821C39A9CE602964C00826A427986517CF47C00699B55F12BAF0910m6fAI" TargetMode="External"/><Relationship Id="rId731" Type="http://schemas.openxmlformats.org/officeDocument/2006/relationships/hyperlink" Target="consultantplus://offline/ref=620F443749883DA68514668B24A5B20516404D6F707344CC18FFA14A62B5E3DDF1463644C13905362C09AA2EEB9BCD30C74ADC0889B3345FABB62Eo7fCI" TargetMode="External"/><Relationship Id="rId1154" Type="http://schemas.openxmlformats.org/officeDocument/2006/relationships/hyperlink" Target="consultantplus://offline/ref=37651A530B4C1B92888E1237B1EF4F809A68C4C2325AAEAE463296D783246F9DD7863CDC39F0A989C04CC25D51D1A6DD1698050A2F46F5514639328Cp4f1I" TargetMode="External"/><Relationship Id="rId98" Type="http://schemas.openxmlformats.org/officeDocument/2006/relationships/hyperlink" Target="consultantplus://offline/ref=92D2FE946FCBEEAED00083DA78945E27915B3DBEF355EF432DDAF281DADF8177B3C1584577F7A732155C008A27DF241F3599F8E1A485602AF64D61lDf5I" TargetMode="External"/><Relationship Id="rId163" Type="http://schemas.openxmlformats.org/officeDocument/2006/relationships/hyperlink" Target="consultantplus://offline/ref=92D2FE946FCBEEAED00083DA78945E27915B3DBEF355EF432DDAF281DADF8177B3C1584577F7A732155C038827DF241F3599F8E1A485602AF64D61lDf5I" TargetMode="External"/><Relationship Id="rId370" Type="http://schemas.openxmlformats.org/officeDocument/2006/relationships/hyperlink" Target="consultantplus://offline/ref=7811D3F7081C2BD2B126195C55A0C04E63A97079FFEB49BCA4A17A262B3C9DD80821C39A9CE602964C00836B4B7986517CF47C00699B55F12BAF0910m6fAI" TargetMode="External"/><Relationship Id="rId829" Type="http://schemas.openxmlformats.org/officeDocument/2006/relationships/hyperlink" Target="consultantplus://offline/ref=620F443749883DA68514668B24A5B20516404D6F717343C51EFFA14A62B5E3DDF1463644C13905362C09AD2EEB9BCD30C74ADC0889B3345FABB62Eo7fCI" TargetMode="External"/><Relationship Id="rId1014" Type="http://schemas.openxmlformats.org/officeDocument/2006/relationships/hyperlink" Target="consultantplus://offline/ref=620F443749883DA68514668B24A5B20516404D6F787441CC1FF1FC406AECEFDFF6496953C67009372C08AC23E0C4C825D612D3039EAD3144B7B42F74o1fAI" TargetMode="External"/><Relationship Id="rId230" Type="http://schemas.openxmlformats.org/officeDocument/2006/relationships/hyperlink" Target="consultantplus://offline/ref=92D2FE946FCBEEAED00083DA78945E27915B3DBEFD53EA4A22DAF281DADF8177B3C1584577F7A7321559028B27DF241F3599F8E1A485602AF64D61lDf5I" TargetMode="External"/><Relationship Id="rId468" Type="http://schemas.openxmlformats.org/officeDocument/2006/relationships/hyperlink" Target="consultantplus://offline/ref=7811D3F7081C2BD2B126195C55A0C04E63A97079F7EC4ABEA7AC272C236591DA0F2E9C8D9BAF0E974C00826F412683446DAC730B7E8550EA37AD08m1f8I" TargetMode="External"/><Relationship Id="rId675" Type="http://schemas.openxmlformats.org/officeDocument/2006/relationships/hyperlink" Target="consultantplus://offline/ref=620F443749883DA68514668B24A5B20516404D6F787542C41BF4FC406AECEFDFF6496953C67009372C08AC23E6C4C825D612D3039EAD3144B7B42F74o1fAI" TargetMode="External"/><Relationship Id="rId882" Type="http://schemas.openxmlformats.org/officeDocument/2006/relationships/hyperlink" Target="consultantplus://offline/ref=620F443749883DA68514668B24A5B20516404D6F78744ACF1DF1FC406AECEFDFF6496953C67009372C08AA20E3C4C825D612D3039EAD3144B7B42F74o1fAI" TargetMode="External"/><Relationship Id="rId1098" Type="http://schemas.openxmlformats.org/officeDocument/2006/relationships/hyperlink" Target="consultantplus://offline/ref=620F443749883DA68514668B24A5B20516404D6F78744ACF1DF1FC406AECEFDFF6496953C67009372C08AE2FE1C4C825D612D3039EAD3144B7B42F74o1fAI" TargetMode="External"/><Relationship Id="rId25" Type="http://schemas.openxmlformats.org/officeDocument/2006/relationships/hyperlink" Target="consultantplus://offline/ref=92D2FE946FCBEEAED00083DA78945E27915B3DBEFB50EE4522D7AF8BD2868D75B4CE075270BEAB33155C018D2980210A24C1F7EAB39B6531EA4F60DDl4f2I" TargetMode="External"/><Relationship Id="rId328" Type="http://schemas.openxmlformats.org/officeDocument/2006/relationships/hyperlink" Target="consultantplus://offline/ref=92D2FE946FCBEEAED00083DA78945E27915B3DBEFB53E94B2ED1AF8BD2868D75B4CE075270BEAB33155C008E2480210A24C1F7EAB39B6531EA4F60DDl4f2I" TargetMode="External"/><Relationship Id="rId535" Type="http://schemas.openxmlformats.org/officeDocument/2006/relationships/hyperlink" Target="consultantplus://offline/ref=7811D3F7081C2BD2B126195C55A0C04E63A97079FFEA4CB6A4A77A262B3C9DD80821C39A9CE602964C00816E4F7986517CF47C00699B55F12BAF0910m6fAI" TargetMode="External"/><Relationship Id="rId742" Type="http://schemas.openxmlformats.org/officeDocument/2006/relationships/hyperlink" Target="consultantplus://offline/ref=620F443749883DA68514788632C9EE0C154A1B637F75489A42A0FA1735BCE98AB6096F06843705302A03FC76A49A91769B59DE0489B13140oAf0I" TargetMode="External"/><Relationship Id="rId1165" Type="http://schemas.openxmlformats.org/officeDocument/2006/relationships/hyperlink" Target="consultantplus://offline/ref=37651A530B4C1B92888E1237B1EF4F809A68C4C2325AAEAE463296D783246F9DD7863CDC39F0A989C04CC25C50D1A6DD1698050A2F46F5514639328Cp4f1I" TargetMode="External"/><Relationship Id="rId174" Type="http://schemas.openxmlformats.org/officeDocument/2006/relationships/hyperlink" Target="consultantplus://offline/ref=92D2FE946FCBEEAED00083DA78945E27915B3DBEFB53E94B2ED1AF8BD2868D75B4CE075270BEAB33155C01842D80210A24C1F7EAB39B6531EA4F60DDl4f2I" TargetMode="External"/><Relationship Id="rId381" Type="http://schemas.openxmlformats.org/officeDocument/2006/relationships/hyperlink" Target="consultantplus://offline/ref=7811D3F7081C2BD2B126195C55A0C04E63A97079FFEB49BCA4A17A262B3C9DD80821C39A9CE602964C00836C487986517CF47C00699B55F12BAF0910m6fAI" TargetMode="External"/><Relationship Id="rId602" Type="http://schemas.openxmlformats.org/officeDocument/2006/relationships/hyperlink" Target="consultantplus://offline/ref=77484D412064B1DFFB0E0194EA069D1D5C6FE9008DE534CB65C84D7F2C596AC9A0BB8A938AFCA7C2D1930B2C48nCfBI" TargetMode="External"/><Relationship Id="rId1025" Type="http://schemas.openxmlformats.org/officeDocument/2006/relationships/hyperlink" Target="consultantplus://offline/ref=620F443749883DA68514788632C9EE0C174215617E72489A42A0FA1735BCE98AA409370A873D1A362916AA27E1oCf6I" TargetMode="External"/><Relationship Id="rId241" Type="http://schemas.openxmlformats.org/officeDocument/2006/relationships/hyperlink" Target="consultantplus://offline/ref=92D2FE946FCBEEAED00083DA78945E27915B3DBEFB53E94B2ED1AF8BD2868D75B4CE075270BEAB33155C008C2580210A24C1F7EAB39B6531EA4F60DDl4f2I" TargetMode="External"/><Relationship Id="rId479" Type="http://schemas.openxmlformats.org/officeDocument/2006/relationships/hyperlink" Target="consultantplus://offline/ref=7811D3F7081C2BD2B126195C55A0C04E63A97079F7EF4CBAA8AC272C236591DA0F2E9C8D9BAF0E974C008B6A412683446DAC730B7E8550EA37AD08m1f8I" TargetMode="External"/><Relationship Id="rId686" Type="http://schemas.openxmlformats.org/officeDocument/2006/relationships/hyperlink" Target="consultantplus://offline/ref=620F443749883DA68514668B24A5B20516404D6F787542C41BF4FC406AECEFDFF6496953C67009372C08AC22E9C4C825D612D3039EAD3144B7B42F74o1fAI" TargetMode="External"/><Relationship Id="rId893" Type="http://schemas.openxmlformats.org/officeDocument/2006/relationships/hyperlink" Target="consultantplus://offline/ref=620F443749883DA68514668B24A5B20516404D6F78744ACF1DF1FC406AECEFDFF6496953C67009372C08AA2FE0C4C825D612D3039EAD3144B7B42F74o1fAI" TargetMode="External"/><Relationship Id="rId907" Type="http://schemas.openxmlformats.org/officeDocument/2006/relationships/hyperlink" Target="consultantplus://offline/ref=620F443749883DA68514668B24A5B20516404D6F787740CD1FF3FC406AECEFDFF6496953C67009372C08A920E4C4C825D612D3039EAD3144B7B42F74o1fAI" TargetMode="External"/><Relationship Id="rId36" Type="http://schemas.openxmlformats.org/officeDocument/2006/relationships/hyperlink" Target="consultantplus://offline/ref=92D2FE946FCBEEAED00083DA78945E27915B3DBEFB52E14028D4AF8BD2868D75B4CE075270BEAB33155C018D2A80210A24C1F7EAB39B6531EA4F60DDl4f2I" TargetMode="External"/><Relationship Id="rId339" Type="http://schemas.openxmlformats.org/officeDocument/2006/relationships/hyperlink" Target="consultantplus://offline/ref=92D2FE946FCBEEAED00083DA78945E27915B3DBEF255E84A2BDAF281DADF8177B3C1584577F7A732155C028527DF241F3599F8E1A485602AF64D61lDf5I" TargetMode="External"/><Relationship Id="rId546" Type="http://schemas.openxmlformats.org/officeDocument/2006/relationships/hyperlink" Target="consultantplus://offline/ref=77484D412064B1DFFB0E1F99FC6AC1145F65B30E84E3369E3A994B2873096C9CF2FBD4CACBB1B4C3D4890E2C4FC92D05DD536B3FDD72414CCFA0228An8f9I" TargetMode="External"/><Relationship Id="rId753" Type="http://schemas.openxmlformats.org/officeDocument/2006/relationships/hyperlink" Target="consultantplus://offline/ref=620F443749883DA68514668B24A5B20516404D6F7E7542C41EFFA14A62B5E3DDF1463644C13905362C0AA82EEB9BCD30C74ADC0889B3345FABB62Eo7fCI" TargetMode="External"/><Relationship Id="rId1176" Type="http://schemas.openxmlformats.org/officeDocument/2006/relationships/hyperlink" Target="consultantplus://offline/ref=37651A530B4C1B92888E0C3AA783138998669CCA3259ACFB19639080DC7469C897C63A897AB4A488C747910A158FFF8E5BD3080D385AF555p5f1I" TargetMode="External"/><Relationship Id="rId101" Type="http://schemas.openxmlformats.org/officeDocument/2006/relationships/hyperlink" Target="consultantplus://offline/ref=92D2FE946FCBEEAED00083DA78945E27915B3DBEF255E84A2BDAF281DADF8177B3C1584577F7A732155C008527DF241F3599F8E1A485602AF64D61lDf5I" TargetMode="External"/><Relationship Id="rId185" Type="http://schemas.openxmlformats.org/officeDocument/2006/relationships/hyperlink" Target="consultantplus://offline/ref=92D2FE946FCBEEAED00083DA78945E27915B3DBEFB52E14028D4AF8BD2868D75B4CE075270BEAB33155C01882480210A24C1F7EAB39B6531EA4F60DDl4f2I" TargetMode="External"/><Relationship Id="rId406" Type="http://schemas.openxmlformats.org/officeDocument/2006/relationships/hyperlink" Target="consultantplus://offline/ref=7811D3F7081C2BD2B126195C55A0C04E63A97079FFEA4CB6A4A77A262B3C9DD80821C39A9CE602964C00816E4A7986517CF47C00699B55F12BAF0910m6fAI" TargetMode="External"/><Relationship Id="rId960" Type="http://schemas.openxmlformats.org/officeDocument/2006/relationships/hyperlink" Target="consultantplus://offline/ref=620F443749883DA68514788632C9EE0C144B1B667A70489A42A0FA1735BCE98AA409370A873D1A362916AA27E1oCf6I" TargetMode="External"/><Relationship Id="rId1036" Type="http://schemas.openxmlformats.org/officeDocument/2006/relationships/hyperlink" Target="consultantplus://offline/ref=620F443749883DA68514788632C9EE0C154A17617172489A42A0FA1735BCE98AB6096F06853404372F03FC76A49A91769B59DE0489B13140oAf0I" TargetMode="External"/><Relationship Id="rId392" Type="http://schemas.openxmlformats.org/officeDocument/2006/relationships/hyperlink" Target="consultantplus://offline/ref=7811D3F7081C2BD2B126195C55A0C04E63A97079FFEA4CB6A4A77A262B3C9DD80821C39A9CE602964C00816B497986517CF47C00699B55F12BAF0910m6fAI" TargetMode="External"/><Relationship Id="rId613" Type="http://schemas.openxmlformats.org/officeDocument/2006/relationships/hyperlink" Target="consultantplus://offline/ref=77484D412064B1DFFB0E1F99FC6AC1145F65B30E84E33D9D38994B2873096C9CF2FBD4CACBB1B4C3D48D0B2D49C92D05DD536B3FDD72414CCFA0228An8f9I" TargetMode="External"/><Relationship Id="rId697" Type="http://schemas.openxmlformats.org/officeDocument/2006/relationships/hyperlink" Target="consultantplus://offline/ref=620F443749883DA68514668B24A5B20516404D6F787542C41BF4FC406AECEFDFF6496953C67009372C08AC2FE0C4C825D612D3039EAD3144B7B42F74o1fAI" TargetMode="External"/><Relationship Id="rId820" Type="http://schemas.openxmlformats.org/officeDocument/2006/relationships/hyperlink" Target="consultantplus://offline/ref=620F443749883DA68514788632C9EE0C174B14657074489A42A0FA1735BCE98AB6096F06853404362403FC76A49A91769B59DE0489B13140oAf0I" TargetMode="External"/><Relationship Id="rId918" Type="http://schemas.openxmlformats.org/officeDocument/2006/relationships/hyperlink" Target="consultantplus://offline/ref=620F443749883DA68514668B24A5B20516404D6F707042C817FFA14A62B5E3DDF1463644C13905362C09AD26EB9BCD30C74ADC0889B3345FABB62Eo7fCI" TargetMode="External"/><Relationship Id="rId252" Type="http://schemas.openxmlformats.org/officeDocument/2006/relationships/hyperlink" Target="consultantplus://offline/ref=92D2FE946FCBEEAED00083DA78945E27915B3DBEFB52EA432AD4AF8BD2868D75B4CE075270BEAB33155C018C2F80210A24C1F7EAB39B6531EA4F60DDl4f2I" TargetMode="External"/><Relationship Id="rId1103" Type="http://schemas.openxmlformats.org/officeDocument/2006/relationships/hyperlink" Target="consultantplus://offline/ref=620F443749883DA68514668B24A5B20516404D6F78744ACF1DF1FC406AECEFDFF6496953C67009372C08AE2FE3C4C825D612D3039EAD3144B7B42F74o1fAI" TargetMode="External"/><Relationship Id="rId1187" Type="http://schemas.openxmlformats.org/officeDocument/2006/relationships/hyperlink" Target="consultantplus://offline/ref=37651A530B4C1B92888E1237B1EF4F809A68C4C2325AA5AD443296D783246F9DD7863CDC39F0A989C04CC35F57D1A6DD1698050A2F46F5514639328Cp4f1I" TargetMode="External"/><Relationship Id="rId47" Type="http://schemas.openxmlformats.org/officeDocument/2006/relationships/hyperlink" Target="consultantplus://offline/ref=92D2FE946FCBEEAED00083DA78945E27915B3DBEFD58EE462EDAF281DADF8177B3C1584577F7A732155C018827DF241F3599F8E1A485602AF64D61lDf5I" TargetMode="External"/><Relationship Id="rId112" Type="http://schemas.openxmlformats.org/officeDocument/2006/relationships/hyperlink" Target="consultantplus://offline/ref=92D2FE946FCBEEAED00083DA78945E27915B3DBEFC59E04122DAF281DADF8177B3C1584577F7A732155C078827DF241F3599F8E1A485602AF64D61lDf5I" TargetMode="External"/><Relationship Id="rId557" Type="http://schemas.openxmlformats.org/officeDocument/2006/relationships/hyperlink" Target="consultantplus://offline/ref=77484D412064B1DFFB0E1F99FC6AC1145F65B30E82E23D94309716227B50609EF5F48BDDCCF8B8C2D4880A2A42962810CC0B6434CA6C4457D3A223n8f2I" TargetMode="External"/><Relationship Id="rId764" Type="http://schemas.openxmlformats.org/officeDocument/2006/relationships/hyperlink" Target="consultantplus://offline/ref=620F443749883DA68514668B24A5B20516404D6F7F7F4BCE17FFA14A62B5E3DDF1463644C13905362C0BA12EEB9BCD30C74ADC0889B3345FABB62Eo7fCI" TargetMode="External"/><Relationship Id="rId971" Type="http://schemas.openxmlformats.org/officeDocument/2006/relationships/hyperlink" Target="consultantplus://offline/ref=620F443749883DA68514668B24A5B20516404D6F78744ACF1DF1FC406AECEFDFF6496953C67009372C08AB2EE5C4C825D612D3039EAD3144B7B42F74o1fAI" TargetMode="External"/><Relationship Id="rId196" Type="http://schemas.openxmlformats.org/officeDocument/2006/relationships/hyperlink" Target="consultantplus://offline/ref=92D2FE946FCBEEAED00083DA78945E27915B3DBEFB53ED4729D6AF8BD2868D75B4CE075270BEAB33155C01892C80210A24C1F7EAB39B6531EA4F60DDl4f2I" TargetMode="External"/><Relationship Id="rId417" Type="http://schemas.openxmlformats.org/officeDocument/2006/relationships/hyperlink" Target="consultantplus://offline/ref=7811D3F7081C2BD2B126195C55A0C04E63A97079FFEB4FBEA0A27A262B3C9DD80821C39A9CE602964C008369497986517CF47C00699B55F12BAF0910m6fAI" TargetMode="External"/><Relationship Id="rId624" Type="http://schemas.openxmlformats.org/officeDocument/2006/relationships/hyperlink" Target="consultantplus://offline/ref=77484D412064B1DFFB0E1F99FC6AC1145F65B30E84E33D9D38994B2873096C9CF2FBD4CACBB1B4C3D48D0B2E4BC92D05DD536B3FDD72414CCFA0228An8f9I" TargetMode="External"/><Relationship Id="rId831" Type="http://schemas.openxmlformats.org/officeDocument/2006/relationships/hyperlink" Target="consultantplus://offline/ref=620F443749883DA68514668B24A5B20516404D6F787740CD1FF3FC406AECEFDFF6496953C67009372C08A921E3C4C825D612D3039EAD3144B7B42F74o1fAI" TargetMode="External"/><Relationship Id="rId1047" Type="http://schemas.openxmlformats.org/officeDocument/2006/relationships/hyperlink" Target="consultantplus://offline/ref=620F443749883DA68514668B24A5B20516404D6F787441CC1FF1FC406AECEFDFF6496953C67009372C08AD26E2C4C825D612D3039EAD3144B7B42F74o1fAI" TargetMode="External"/><Relationship Id="rId263" Type="http://schemas.openxmlformats.org/officeDocument/2006/relationships/hyperlink" Target="consultantplus://offline/ref=92D2FE946FCBEEAED00083DA78945E27915B3DBEFB53E94B2ED1AF8BD2868D75B4CE075270BEAB33155C008F2980210A24C1F7EAB39B6531EA4F60DDl4f2I" TargetMode="External"/><Relationship Id="rId470" Type="http://schemas.openxmlformats.org/officeDocument/2006/relationships/image" Target="media/image3.wmf"/><Relationship Id="rId929" Type="http://schemas.openxmlformats.org/officeDocument/2006/relationships/hyperlink" Target="consultantplus://offline/ref=620F443749883DA68514668B24A5B20516404D6F78744ACF1DF1FC406AECEFDFF6496953C67009372C08AA2FE9C4C825D612D3039EAD3144B7B42F74o1fAI" TargetMode="External"/><Relationship Id="rId1114" Type="http://schemas.openxmlformats.org/officeDocument/2006/relationships/hyperlink" Target="consultantplus://offline/ref=620F443749883DA68514668B24A5B20516404D6F78744ACF1DF1FC406AECEFDFF6496953C67009372C08AF27E0C4C825D612D3039EAD3144B7B42F74o1fAI" TargetMode="External"/><Relationship Id="rId58" Type="http://schemas.openxmlformats.org/officeDocument/2006/relationships/hyperlink" Target="consultantplus://offline/ref=92D2FE946FCBEEAED00083DA78945E27915B3DBEFB51E04422D4AF8BD2868D75B4CE075270BEAB33155C018D2980210A24C1F7EAB39B6531EA4F60DDl4f2I" TargetMode="External"/><Relationship Id="rId123" Type="http://schemas.openxmlformats.org/officeDocument/2006/relationships/hyperlink" Target="consultantplus://offline/ref=92D2FE946FCBEEAED00083DA78945E27915B3DBEF356E94722DAF281DADF8177B3C1584577F7A732155C038D27DF241F3599F8E1A485602AF64D61lDf5I" TargetMode="External"/><Relationship Id="rId330" Type="http://schemas.openxmlformats.org/officeDocument/2006/relationships/hyperlink" Target="consultantplus://offline/ref=92D2FE946FCBEEAED00083DA78945E27915B3DBEFB52EA432AD4AF8BD2868D75B4CE075270BEAB33155C018C2F80210A24C1F7EAB39B6531EA4F60DDl4f2I" TargetMode="External"/><Relationship Id="rId568" Type="http://schemas.openxmlformats.org/officeDocument/2006/relationships/hyperlink" Target="consultantplus://offline/ref=77484D412064B1DFFB0E1F99FC6AC1145F65B30E82E83E9F3C9716227B50609EF5F48BDDCCF8B8C2D48D0A2B42962810CC0B6434CA6C4457D3A223n8f2I" TargetMode="External"/><Relationship Id="rId775" Type="http://schemas.openxmlformats.org/officeDocument/2006/relationships/hyperlink" Target="consultantplus://offline/ref=620F443749883DA68514668B24A5B20516404D6F787741CE17F5FC406AECEFDFF6496953C67009372C08A826E6C4C825D612D3039EAD3144B7B42F74o1fAI" TargetMode="External"/><Relationship Id="rId982" Type="http://schemas.openxmlformats.org/officeDocument/2006/relationships/hyperlink" Target="consultantplus://offline/ref=620F443749883DA68514668B24A5B20516404D6F787546C81CF3FC406AECEFDFF6496953C67009372C08AA26E6C4C825D612D3039EAD3144B7B42F74o1fAI" TargetMode="External"/><Relationship Id="rId1198" Type="http://schemas.openxmlformats.org/officeDocument/2006/relationships/hyperlink" Target="consultantplus://offline/ref=37651A530B4C1B92888E0C3AA783138999629ECC3B5CACFB19639080DC7469C885C6628578BDBA88C552C75B50pDf3I" TargetMode="External"/><Relationship Id="rId428" Type="http://schemas.openxmlformats.org/officeDocument/2006/relationships/hyperlink" Target="consultantplus://offline/ref=7811D3F7081C2BD2B126195C55A0C04E63A97079FFE94ABFA8A17A262B3C9DD80821C39A9CE602964C0082684B7986517CF47C00699B55F12BAF0910m6fAI" TargetMode="External"/><Relationship Id="rId635" Type="http://schemas.openxmlformats.org/officeDocument/2006/relationships/hyperlink" Target="consultantplus://offline/ref=77484D412064B1DFFB0E1F99FC6AC1145F65B30E84E33D9D38994B2873096C9CF2FBD4CACBB1B4C3D48D0B2F4AC92D05DD536B3FDD72414CCFA0228An8f9I" TargetMode="External"/><Relationship Id="rId842" Type="http://schemas.openxmlformats.org/officeDocument/2006/relationships/hyperlink" Target="consultantplus://offline/ref=620F443749883DA68514668B24A5B20516404D6F71734AC817FFA14A62B5E3DDF1463644C13905362C08AC2EEB9BCD30C74ADC0889B3345FABB62Eo7fCI" TargetMode="External"/><Relationship Id="rId1058" Type="http://schemas.openxmlformats.org/officeDocument/2006/relationships/hyperlink" Target="consultantplus://offline/ref=620F443749883DA68514668B24A5B20516404D6F7A7F44C91BFFA14A62B5E3DDF1463644C13905362E08A122EB9BCD30C74ADC0889B3345FABB62Eo7fCI" TargetMode="External"/><Relationship Id="rId274" Type="http://schemas.openxmlformats.org/officeDocument/2006/relationships/hyperlink" Target="consultantplus://offline/ref=92D2FE946FCBEEAED00083DA78945E27915B3DBEF358E9462BDAF281DADF8177B3C1584577F7A732155F048B27DF241F3599F8E1A485602AF64D61lDf5I" TargetMode="External"/><Relationship Id="rId481" Type="http://schemas.openxmlformats.org/officeDocument/2006/relationships/hyperlink" Target="consultantplus://offline/ref=7811D3F7081C2BD2B126195C55A0C04E63A97079FFE94DB9A5A17A262B3C9DD80821C39A9CE602964C0083604F7986517CF47C00699B55F12BAF0910m6fAI" TargetMode="External"/><Relationship Id="rId702" Type="http://schemas.openxmlformats.org/officeDocument/2006/relationships/hyperlink" Target="consultantplus://offline/ref=620F443749883DA68514668B24A5B20516404D6F787542C41BF4FC406AECEFDFF6496953C67009372C08AC2FE9C4C825D612D3039EAD3144B7B42F74o1fAI" TargetMode="External"/><Relationship Id="rId1125" Type="http://schemas.openxmlformats.org/officeDocument/2006/relationships/hyperlink" Target="consultantplus://offline/ref=620F443749883DA68514668B24A5B20516404D6F78744ACF1DF1FC406AECEFDFF6496953C67009372C08AF26E8C4C825D612D3039EAD3144B7B42F74o1fAI" TargetMode="External"/><Relationship Id="rId69" Type="http://schemas.openxmlformats.org/officeDocument/2006/relationships/hyperlink" Target="consultantplus://offline/ref=92D2FE946FCBEEAED00083DA78945E27915B3DBEFB52E14028D4AF8BD2868D75B4CE075270BEAB33155C018D2A80210A24C1F7EAB39B6531EA4F60DDl4f2I" TargetMode="External"/><Relationship Id="rId134" Type="http://schemas.openxmlformats.org/officeDocument/2006/relationships/hyperlink" Target="consultantplus://offline/ref=92D2FE946FCBEEAED0009DD76EF8022E925167B0F254E3157785A9DC8DD68B20E68E590B31F3B8321042038D2Dl8f2I" TargetMode="External"/><Relationship Id="rId579" Type="http://schemas.openxmlformats.org/officeDocument/2006/relationships/hyperlink" Target="consultantplus://offline/ref=77484D412064B1DFFB0E1F99FC6AC1145F65B30E84E1389C309A4B2873096C9CF2FBD4CACBB1B4C3D48D082C41C92D05DD536B3FDD72414CCFA0228An8f9I" TargetMode="External"/><Relationship Id="rId786" Type="http://schemas.openxmlformats.org/officeDocument/2006/relationships/hyperlink" Target="consultantplus://offline/ref=620F443749883DA68514668B24A5B20516404D6F787441CC1FF1FC406AECEFDFF6496953C67009372C08AA23E3C4C825D612D3039EAD3144B7B42F74o1fAI" TargetMode="External"/><Relationship Id="rId993" Type="http://schemas.openxmlformats.org/officeDocument/2006/relationships/hyperlink" Target="consultantplus://offline/ref=620F443749883DA68514668B24A5B20516404D6F78744ACF1DF1FC406AECEFDFF6496953C67009372C08AC25E3C4C825D612D3039EAD3144B7B42F74o1fAI" TargetMode="External"/><Relationship Id="rId341" Type="http://schemas.openxmlformats.org/officeDocument/2006/relationships/hyperlink" Target="consultantplus://offline/ref=92D2FE946FCBEEAED00083DA78945E27915B3DBEF255E84A2BDAF281DADF8177B3C1584577F7A732155C028527DF241F3599F8E1A485602AF64D61lDf5I" TargetMode="External"/><Relationship Id="rId439" Type="http://schemas.openxmlformats.org/officeDocument/2006/relationships/hyperlink" Target="consultantplus://offline/ref=7811D3F7081C2BD2B126195C55A0C04E63A97079F9EC45B9A9AC272C236591DA0F2E9C8D9BAF0E974C008361412683446DAC730B7E8550EA37AD08m1f8I" TargetMode="External"/><Relationship Id="rId646" Type="http://schemas.openxmlformats.org/officeDocument/2006/relationships/hyperlink" Target="consultantplus://offline/ref=77484D412064B1DFFB0E1F99FC6AC1145F65B30E84E23E953C9C4B2873096C9CF2FBD4CACBB1B4C3D48D0D2F4CC92D05DD536B3FDD72414CCFA0228An8f9I" TargetMode="External"/><Relationship Id="rId1069" Type="http://schemas.openxmlformats.org/officeDocument/2006/relationships/hyperlink" Target="consultantplus://offline/ref=620F443749883DA68514668B24A5B20516404D6F78744ACF1DF1FC406AECEFDFF6496953C67009372C08AE24E3C4C825D612D3039EAD3144B7B42F74o1fAI" TargetMode="External"/><Relationship Id="rId201" Type="http://schemas.openxmlformats.org/officeDocument/2006/relationships/hyperlink" Target="consultantplus://offline/ref=92D2FE946FCBEEAED00083DA78945E27915B3DBEFB53ED4729D6AF8BD2868D75B4CE075270BEAB33155C01892F80210A24C1F7EAB39B6531EA4F60DDl4f2I" TargetMode="External"/><Relationship Id="rId285" Type="http://schemas.openxmlformats.org/officeDocument/2006/relationships/hyperlink" Target="consultantplus://offline/ref=92D2FE946FCBEEAED00083DA78945E27915B3DBEF255E84A2BDAF281DADF8177B3C1584577F7A732155C028F27DF241F3599F8E1A485602AF64D61lDf5I" TargetMode="External"/><Relationship Id="rId506" Type="http://schemas.openxmlformats.org/officeDocument/2006/relationships/hyperlink" Target="consultantplus://offline/ref=7811D3F7081C2BD2B126195C55A0C04E63A97079FFEB4FBEA0A27A262B3C9DD80821C39A9CE602964C00826A4E7986517CF47C00699B55F12BAF0910m6fAI" TargetMode="External"/><Relationship Id="rId853" Type="http://schemas.openxmlformats.org/officeDocument/2006/relationships/hyperlink" Target="consultantplus://offline/ref=620F443749883DA68514668B24A5B20516404D6F717544C919FFA14A62B5E3DDF1463644C13905362C08A024EB9BCD30C74ADC0889B3345FABB62Eo7fCI" TargetMode="External"/><Relationship Id="rId1136" Type="http://schemas.openxmlformats.org/officeDocument/2006/relationships/hyperlink" Target="consultantplus://offline/ref=620F443749883DA68514668B24A5B20516404D6F78744ACF1DF1FC406AECEFDFF6496953C67009372C08AF24E2C4C825D612D3039EAD3144B7B42F74o1fAI" TargetMode="External"/><Relationship Id="rId492" Type="http://schemas.openxmlformats.org/officeDocument/2006/relationships/hyperlink" Target="consultantplus://offline/ref=7811D3F7081C2BD2B126195C55A0C04E63A97079FFEB48B8A3AE7A262B3C9DD80821C39A9CE602964C008B6C427986517CF47C00699B55F12BAF0910m6fAI" TargetMode="External"/><Relationship Id="rId713" Type="http://schemas.openxmlformats.org/officeDocument/2006/relationships/hyperlink" Target="consultantplus://offline/ref=620F443749883DA68514668B24A5B20516404D6F787542C41BF4FC406AECEFDFF6496953C67009372C08AD27E5C4C825D612D3039EAD3144B7B42F74o1fAI" TargetMode="External"/><Relationship Id="rId797" Type="http://schemas.openxmlformats.org/officeDocument/2006/relationships/hyperlink" Target="consultantplus://offline/ref=620F443749883DA68514668B24A5B20516404D6F7E7541C517FFA14A62B5E3DDF1463644C13905362C0DAB21EB9BCD30C74ADC0889B3345FABB62Eo7fCI" TargetMode="External"/><Relationship Id="rId920" Type="http://schemas.openxmlformats.org/officeDocument/2006/relationships/hyperlink" Target="consultantplus://offline/ref=620F443749883DA68514668B24A5B20516404D6F787643CB1AF2FC406AECEFDFF6496953C67009372C08AA2EE1C4C825D612D3039EAD3144B7B42F74o1fAI" TargetMode="External"/><Relationship Id="rId145" Type="http://schemas.openxmlformats.org/officeDocument/2006/relationships/hyperlink" Target="consultantplus://offline/ref=92D2FE946FCBEEAED00083DA78945E27915B3DBEFB53E94B2ED1AF8BD2868D75B4CE075270BEAB33155C018A2F80210A24C1F7EAB39B6531EA4F60DDl4f2I" TargetMode="External"/><Relationship Id="rId352" Type="http://schemas.openxmlformats.org/officeDocument/2006/relationships/hyperlink" Target="consultantplus://offline/ref=92D2FE946FCBEEAED00083DA78945E27915B3DBEFB52E14028D4AF8BD2868D75B4CE075270BEAB33155C018C2880210A24C1F7EAB39B6531EA4F60DDl4f2I" TargetMode="External"/><Relationship Id="rId1203" Type="http://schemas.openxmlformats.org/officeDocument/2006/relationships/hyperlink" Target="consultantplus://offline/ref=37651A530B4C1B92888E1237B1EF4F809A68C4C2325AAEAE463296D783246F9DD7863CDC39F0A989C04CCD5A52D1A6DD1698050A2F46F5514639328Cp4f1I" TargetMode="External"/><Relationship Id="rId212" Type="http://schemas.openxmlformats.org/officeDocument/2006/relationships/hyperlink" Target="consultantplus://offline/ref=92D2FE946FCBEEAED00083DA78945E27915B3DBEFB51E04422D4AF8BD2868D75B4CE075270BEAB33155C018F2A80210A24C1F7EAB39B6531EA4F60DDl4f2I" TargetMode="External"/><Relationship Id="rId657" Type="http://schemas.openxmlformats.org/officeDocument/2006/relationships/hyperlink" Target="consultantplus://offline/ref=77484D412064B1DFFB0E1F99FC6AC1145F65B30E84E239993E9D4B2873096C9CF2FBD4CACBB1B4C3D48C092441C92D05DD536B3FDD72414CCFA0228An8f9I" TargetMode="External"/><Relationship Id="rId864" Type="http://schemas.openxmlformats.org/officeDocument/2006/relationships/hyperlink" Target="consultantplus://offline/ref=620F443749883DA68514668B24A5B20516404D6F787441CC1FF1FC406AECEFDFF6496953C67009372C08AA2FE1C4C825D612D3039EAD3144B7B42F74o1fAI" TargetMode="External"/><Relationship Id="rId296" Type="http://schemas.openxmlformats.org/officeDocument/2006/relationships/hyperlink" Target="consultantplus://offline/ref=92D2FE946FCBEEAED00083DA78945E27915B3DBEFD53EA4A22DAF281DADF8177B3C1584577F7A7321559028B27DF241F3599F8E1A485602AF64D61lDf5I" TargetMode="External"/><Relationship Id="rId517" Type="http://schemas.openxmlformats.org/officeDocument/2006/relationships/hyperlink" Target="consultantplus://offline/ref=7811D3F7081C2BD2B126195C55A0C04E63A97079FFEB4FBEA0A27A262B3C9DD80821C39A9CE602964C00826A4D7986517CF47C00699B55F12BAF0910m6fAI" TargetMode="External"/><Relationship Id="rId724" Type="http://schemas.openxmlformats.org/officeDocument/2006/relationships/hyperlink" Target="consultantplus://offline/ref=620F443749883DA68514668B24A5B20516404D6F787542C41BF4FC406AECEFDFF6496953C67009372C08AD25E4C4C825D612D3039EAD3144B7B42F74o1fAI" TargetMode="External"/><Relationship Id="rId931" Type="http://schemas.openxmlformats.org/officeDocument/2006/relationships/hyperlink" Target="consultantplus://offline/ref=620F443749883DA68514668B24A5B20516404D6F787740CD1FF3FC406AECEFDFF6496953C67009372C08A920E8C4C825D612D3039EAD3144B7B42F74o1fAI" TargetMode="External"/><Relationship Id="rId1147" Type="http://schemas.openxmlformats.org/officeDocument/2006/relationships/hyperlink" Target="consultantplus://offline/ref=37651A530B4C1B92888E1237B1EF4F809A68C4C2325AAEAE463296D783246F9DD7863CDC39F0A989C04CC25E50D1A6DD1698050A2F46F5514639328Cp4f1I" TargetMode="External"/><Relationship Id="rId60" Type="http://schemas.openxmlformats.org/officeDocument/2006/relationships/hyperlink" Target="consultantplus://offline/ref=92D2FE946FCBEEAED00083DA78945E27915B3DBEFB50E94128D6AF8BD2868D75B4CE075270BEAB33155C018D2980210A24C1F7EAB39B6531EA4F60DDl4f2I" TargetMode="External"/><Relationship Id="rId156" Type="http://schemas.openxmlformats.org/officeDocument/2006/relationships/hyperlink" Target="consultantplus://offline/ref=92D2FE946FCBEEAED00083DA78945E27915B3DBEFB53ED4729D6AF8BD2868D75B4CE075270BEAB33155C018E2B80210A24C1F7EAB39B6531EA4F60DDl4f2I" TargetMode="External"/><Relationship Id="rId363" Type="http://schemas.openxmlformats.org/officeDocument/2006/relationships/hyperlink" Target="consultantplus://offline/ref=92D2FE946FCBEEAED00083DA78945E27915B3DBEFB52EA432AD4AF8BD2868D75B4CE075270BEAB33155C018C2F80210A24C1F7EAB39B6531EA4F60DDl4f2I" TargetMode="External"/><Relationship Id="rId570" Type="http://schemas.openxmlformats.org/officeDocument/2006/relationships/hyperlink" Target="consultantplus://offline/ref=77484D412064B1DFFB0E1F99FC6AC1145F65B30E8DE43F94399716227B50609EF5F48BDDCCF8B8C2D48C082842962810CC0B6434CA6C4457D3A223n8f2I" TargetMode="External"/><Relationship Id="rId1007" Type="http://schemas.openxmlformats.org/officeDocument/2006/relationships/hyperlink" Target="consultantplus://offline/ref=620F443749883DA68514668B24A5B20516404D6F78744ACF1DF1FC406AECEFDFF6496953C67009372C08AC24E6C4C825D612D3039EAD3144B7B42F74o1fAI" TargetMode="External"/><Relationship Id="rId1214" Type="http://schemas.openxmlformats.org/officeDocument/2006/relationships/fontTable" Target="fontTable.xml"/><Relationship Id="rId223" Type="http://schemas.openxmlformats.org/officeDocument/2006/relationships/hyperlink" Target="consultantplus://offline/ref=92D2FE946FCBEEAED00083DA78945E27915B3DBEFD53E94B2BDAF281DADF8177B3C1584577F7A732155C038B27DF241F3599F8E1A485602AF64D61lDf5I" TargetMode="External"/><Relationship Id="rId430" Type="http://schemas.openxmlformats.org/officeDocument/2006/relationships/hyperlink" Target="consultantplus://offline/ref=7811D3F7081C2BD2B126195C55A0C04E63A97079F8E045BCA8AC272C236591DA0F2E9C8D9BAF0E974C03856B412683446DAC730B7E8550EA37AD08m1f8I" TargetMode="External"/><Relationship Id="rId668" Type="http://schemas.openxmlformats.org/officeDocument/2006/relationships/hyperlink" Target="consultantplus://offline/ref=620F443749883DA68514668B24A5B20516404D6F787643CB1AF2FC406AECEFDFF6496953C67009372C08AA23E5C4C825D612D3039EAD3144B7B42F74o1fAI" TargetMode="External"/><Relationship Id="rId875" Type="http://schemas.openxmlformats.org/officeDocument/2006/relationships/hyperlink" Target="consultantplus://offline/ref=620F443749883DA68514668B24A5B20516404D6F78744ACF1DF1FC406AECEFDFF6496953C67009372C08AA21E1C4C825D612D3039EAD3144B7B42F74o1fAI" TargetMode="External"/><Relationship Id="rId1060" Type="http://schemas.openxmlformats.org/officeDocument/2006/relationships/hyperlink" Target="consultantplus://offline/ref=620F443749883DA68514668B24A5B20516404D6F78744ACF1DF1FC406AECEFDFF6496953C67009372C08AE25E3C4C825D612D3039EAD3144B7B42F74o1fAI" TargetMode="External"/><Relationship Id="rId18" Type="http://schemas.openxmlformats.org/officeDocument/2006/relationships/hyperlink" Target="consultantplus://offline/ref=92D2FE946FCBEEAED00083DA78945E27915B3DBEFB51EA4122D0AF8BD2868D75B4CE075270BEAB33155C018D2980210A24C1F7EAB39B6531EA4F60DDl4f2I" TargetMode="External"/><Relationship Id="rId528" Type="http://schemas.openxmlformats.org/officeDocument/2006/relationships/hyperlink" Target="consultantplus://offline/ref=7811D3F7081C2BD2B126195C55A0C04E63A97079FFE94BB8A8A17A262B3C9DD80821C39A9CE602964C00836A4F7986517CF47C00699B55F12BAF0910m6fAI" TargetMode="External"/><Relationship Id="rId735" Type="http://schemas.openxmlformats.org/officeDocument/2006/relationships/hyperlink" Target="consultantplus://offline/ref=620F443749883DA68514668B24A5B20516404D6F717E47CD1DFFA14A62B5E3DDF1463644C13905362C08A123EB9BCD30C74ADC0889B3345FABB62Eo7fCI" TargetMode="External"/><Relationship Id="rId942" Type="http://schemas.openxmlformats.org/officeDocument/2006/relationships/hyperlink" Target="consultantplus://offline/ref=620F443749883DA68514668B24A5B20516404D6F787542C41BF4FC406AECEFDFF6496953C67009372C08AE25E5C4C825D612D3039EAD3144B7B42F74o1fAI" TargetMode="External"/><Relationship Id="rId1158" Type="http://schemas.openxmlformats.org/officeDocument/2006/relationships/hyperlink" Target="consultantplus://offline/ref=37651A530B4C1B92888E1237B1EF4F809A68C4C2325AAEAE463296D783246F9DD7863CDC39F0A989C04CC25D55D1A6DD1698050A2F46F5514639328Cp4f1I" TargetMode="External"/><Relationship Id="rId167" Type="http://schemas.openxmlformats.org/officeDocument/2006/relationships/hyperlink" Target="consultantplus://offline/ref=92D2FE946FCBEEAED00083DA78945E27915B3DBEFB52E14028D4AF8BD2868D75B4CE075270BEAB33155C01882980210A24C1F7EAB39B6531EA4F60DDl4f2I" TargetMode="External"/><Relationship Id="rId374" Type="http://schemas.openxmlformats.org/officeDocument/2006/relationships/hyperlink" Target="consultantplus://offline/ref=7811D3F7081C2BD2B126195C55A0C04E63A97079FFEB49BCA4A17A262B3C9DD80821C39A9CE602964C00836B487986517CF47C00699B55F12BAF0910m6fAI" TargetMode="External"/><Relationship Id="rId581" Type="http://schemas.openxmlformats.org/officeDocument/2006/relationships/hyperlink" Target="consultantplus://offline/ref=77484D412064B1DFFB0E1F99FC6AC1145F65B30E84E23B9C31994B2873096C9CF2FBD4CACBB1B4C3D48D09244DC92D05DD536B3FDD72414CCFA0228An8f9I" TargetMode="External"/><Relationship Id="rId1018" Type="http://schemas.openxmlformats.org/officeDocument/2006/relationships/hyperlink" Target="consultantplus://offline/ref=620F443749883DA68514668B24A5B20516404D6F78744ACF1DF1FC406AECEFDFF6496953C67009372C08AC2EE0C4C825D612D3039EAD3144B7B42F74o1fAI" TargetMode="External"/><Relationship Id="rId71" Type="http://schemas.openxmlformats.org/officeDocument/2006/relationships/hyperlink" Target="consultantplus://offline/ref=92D2FE946FCBEEAED00083DA78945E27915B3DBEFB52E14028D4AF8BD2868D75B4CE075270BEAB33155C018F2F80210A24C1F7EAB39B6531EA4F60DDl4f2I" TargetMode="External"/><Relationship Id="rId234" Type="http://schemas.openxmlformats.org/officeDocument/2006/relationships/hyperlink" Target="consultantplus://offline/ref=92D2FE946FCBEEAED00083DA78945E27915B3DBEFB52E14028D4AF8BD2868D75B4CE075270BEAB33155C018C2880210A24C1F7EAB39B6531EA4F60DDl4f2I" TargetMode="External"/><Relationship Id="rId679" Type="http://schemas.openxmlformats.org/officeDocument/2006/relationships/hyperlink" Target="consultantplus://offline/ref=620F443749883DA68514668B24A5B20516404D6F787542C41BF4FC406AECEFDFF6496953C67009372C08AC22E0C4C825D612D3039EAD3144B7B42F74o1fAI" TargetMode="External"/><Relationship Id="rId802" Type="http://schemas.openxmlformats.org/officeDocument/2006/relationships/hyperlink" Target="consultantplus://offline/ref=620F443749883DA68514668B24A5B20516404D6F787747CB19FCFC406AECEFDFF6496953C67009372C08A927E2C4C825D612D3039EAD3144B7B42F74o1fAI" TargetMode="External"/><Relationship Id="rId886" Type="http://schemas.openxmlformats.org/officeDocument/2006/relationships/hyperlink" Target="consultantplus://offline/ref=620F443749883DA68514668B24A5B20516404D6F78744ACF1DF1FC406AECEFDFF6496953C67009372C08AA20E5C4C825D612D3039EAD3144B7B42F74o1fAI" TargetMode="External"/><Relationship Id="rId2" Type="http://schemas.openxmlformats.org/officeDocument/2006/relationships/settings" Target="settings.xml"/><Relationship Id="rId29" Type="http://schemas.openxmlformats.org/officeDocument/2006/relationships/hyperlink" Target="consultantplus://offline/ref=92D2FE946FCBEEAED00083DA78945E27915B3DBEFB53ED4729D6AF8BD2868D75B4CE075270BEAB33155C018D2980210A24C1F7EAB39B6531EA4F60DDl4f2I" TargetMode="External"/><Relationship Id="rId441" Type="http://schemas.openxmlformats.org/officeDocument/2006/relationships/hyperlink" Target="consultantplus://offline/ref=7811D3F7081C2BD2B126195C55A0C04E63A97079FFEB4FBEA0A27A262B3C9DD80821C39A9CE602964C00826A4A7986517CF47C00699B55F12BAF0910m6fAI" TargetMode="External"/><Relationship Id="rId539" Type="http://schemas.openxmlformats.org/officeDocument/2006/relationships/hyperlink" Target="consultantplus://offline/ref=77484D412064B1DFFB0E1F99FC6AC1145F65B30E84E3369E3A994B2873096C9CF2FBD4CACBB1B4C3D4890F284DC92D05DD536B3FDD72414CCFA0228An8f9I" TargetMode="External"/><Relationship Id="rId746" Type="http://schemas.openxmlformats.org/officeDocument/2006/relationships/hyperlink" Target="consultantplus://offline/ref=620F443749883DA68514788632C9EE0C154A1B637F75489A42A0FA1735BCE98AB6096F06853404372E03FC76A49A91769B59DE0489B13140oAf0I" TargetMode="External"/><Relationship Id="rId1071" Type="http://schemas.openxmlformats.org/officeDocument/2006/relationships/hyperlink" Target="consultantplus://offline/ref=620F443749883DA68514668B24A5B20516404D6F78744ACF1DF1FC406AECEFDFF6496953C67009372C08AE24E6C4C825D612D3039EAD3144B7B42F74o1fAI" TargetMode="External"/><Relationship Id="rId1169" Type="http://schemas.openxmlformats.org/officeDocument/2006/relationships/hyperlink" Target="consultantplus://offline/ref=37651A530B4C1B92888E1237B1EF4F809A68C4C2325AA5AD443296D783246F9DD7863CDC39F0A989C04CC35853D1A6DD1698050A2F46F5514639328Cp4f1I" TargetMode="External"/><Relationship Id="rId178" Type="http://schemas.openxmlformats.org/officeDocument/2006/relationships/hyperlink" Target="consultantplus://offline/ref=92D2FE946FCBEEAED00083DA78945E27915B3DBEFB53E94B2ED1AF8BD2868D75B4CE075270BEAB33155C01842B80210A24C1F7EAB39B6531EA4F60DDl4f2I" TargetMode="External"/><Relationship Id="rId301" Type="http://schemas.openxmlformats.org/officeDocument/2006/relationships/hyperlink" Target="consultantplus://offline/ref=92D2FE946FCBEEAED00083DA78945E27915B3DBEF355EF432DDAF281DADF8177B3C1584577F7A732155C008A27DF241F3599F8E1A485602AF64D61lDf5I" TargetMode="External"/><Relationship Id="rId953" Type="http://schemas.openxmlformats.org/officeDocument/2006/relationships/hyperlink" Target="consultantplus://offline/ref=620F443749883DA68514668B24A5B20516404D6F78744ACF1DF1FC406AECEFDFF6496953C67009372C08AB21E4C4C825D612D3039EAD3144B7B42F74o1fAI" TargetMode="External"/><Relationship Id="rId1029" Type="http://schemas.openxmlformats.org/officeDocument/2006/relationships/hyperlink" Target="consultantplus://offline/ref=620F443749883DA68514788632C9EE0C154917627D74489A42A0FA1735BCE98AA409370A873D1A362916AA27E1oCf6I" TargetMode="External"/><Relationship Id="rId82" Type="http://schemas.openxmlformats.org/officeDocument/2006/relationships/hyperlink" Target="consultantplus://offline/ref=92D2FE946FCBEEAED00083DA78945E27915B3DBEFD53EC4B22DAF281DADF8177B3C1584577F7A732155C008E27DF241F3599F8E1A485602AF64D61lDf5I" TargetMode="External"/><Relationship Id="rId385" Type="http://schemas.openxmlformats.org/officeDocument/2006/relationships/hyperlink" Target="consultantplus://offline/ref=7811D3F7081C2BD2B126195C55A0C04E63A97079F6EA4ABBA6AC272C236591DA0F2E9C8D9BAF0E974C00876E412683446DAC730B7E8550EA37AD08m1f8I" TargetMode="External"/><Relationship Id="rId592" Type="http://schemas.openxmlformats.org/officeDocument/2006/relationships/hyperlink" Target="consultantplus://offline/ref=77484D412064B1DFFB0E1F99FC6AC1145F65B30E84E33D9D38994B2873096C9CF2FBD4CACBB1B4C3D48D08284AC92D05DD536B3FDD72414CCFA0228An8f9I" TargetMode="External"/><Relationship Id="rId606" Type="http://schemas.openxmlformats.org/officeDocument/2006/relationships/hyperlink" Target="consultantplus://offline/ref=77484D412064B1DFFB0E1F99FC6AC1145F65B30E86E838983C9716227B50609EF5F48BDDCCF8B8C2D68D002942962810CC0B6434CA6C4457D3A223n8f2I" TargetMode="External"/><Relationship Id="rId813" Type="http://schemas.openxmlformats.org/officeDocument/2006/relationships/hyperlink" Target="consultantplus://offline/ref=620F443749883DA68514668B24A5B20516404D6F717E47CD1DFFA14A62B5E3DDF1463644C13905362C09A824EB9BCD30C74ADC0889B3345FABB62Eo7fCI" TargetMode="External"/><Relationship Id="rId245" Type="http://schemas.openxmlformats.org/officeDocument/2006/relationships/hyperlink" Target="consultantplus://offline/ref=92D2FE946FCBEEAED00083DA78945E27915B3DBEFB52EA432AD4AF8BD2868D75B4CE075270BEAB33155C018C2F80210A24C1F7EAB39B6531EA4F60DDl4f2I" TargetMode="External"/><Relationship Id="rId452" Type="http://schemas.openxmlformats.org/officeDocument/2006/relationships/hyperlink" Target="consultantplus://offline/ref=7811D3F7081C2BD2B126195C55A0C04E63A97079FFEB44BDA2A27A262B3C9DD80821C39A9CE602964C04876D4A7986517CF47C00699B55F12BAF0910m6fAI" TargetMode="External"/><Relationship Id="rId897" Type="http://schemas.openxmlformats.org/officeDocument/2006/relationships/hyperlink" Target="consultantplus://offline/ref=620F443749883DA68514668B24A5B20516404D6F787441CC1FF1FC406AECEFDFF6496953C67009372C08AB27E6C4C825D612D3039EAD3144B7B42F74o1fAI" TargetMode="External"/><Relationship Id="rId1082" Type="http://schemas.openxmlformats.org/officeDocument/2006/relationships/hyperlink" Target="consultantplus://offline/ref=620F443749883DA68514668B24A5B20516404D6F78744ACF1DF1FC406AECEFDFF6496953C67009372C08AE22E2C4C825D612D3039EAD3144B7B42F74o1fAI" TargetMode="External"/><Relationship Id="rId105" Type="http://schemas.openxmlformats.org/officeDocument/2006/relationships/hyperlink" Target="consultantplus://offline/ref=92D2FE946FCBEEAED00083DA78945E27915B3DBEF255E14722DAF281DADF8177B3C1584577F7A732155C038D27DF241F3599F8E1A485602AF64D61lDf5I" TargetMode="External"/><Relationship Id="rId312" Type="http://schemas.openxmlformats.org/officeDocument/2006/relationships/hyperlink" Target="consultantplus://offline/ref=92D2FE946FCBEEAED00083DA78945E27915B3DBEFB52E14028D4AF8BD2868D75B4CE075270BEAB33155C018A2980210A24C1F7EAB39B6531EA4F60DDl4f2I" TargetMode="External"/><Relationship Id="rId757" Type="http://schemas.openxmlformats.org/officeDocument/2006/relationships/hyperlink" Target="consultantplus://offline/ref=620F443749883DA68514668B24A5B20516404D6F78744AC41EF1FC406AECEFDFF6496953D470513B2E01B627E5D19E7493o4fEI" TargetMode="External"/><Relationship Id="rId964" Type="http://schemas.openxmlformats.org/officeDocument/2006/relationships/hyperlink" Target="consultantplus://offline/ref=620F443749883DA68514668B24A5B20516404D6F7A7F44C91BFFA14A62B5E3DDF1463644C13905362E08A122EB9BCD30C74ADC0889B3345FABB62Eo7fCI" TargetMode="External"/><Relationship Id="rId93" Type="http://schemas.openxmlformats.org/officeDocument/2006/relationships/hyperlink" Target="consultantplus://offline/ref=92D2FE946FCBEEAED00083DA78945E27915B3DBEFB52EA432AD4AF8BD2868D75B4CE075270BEAB33155C01892480210A24C1F7EAB39B6531EA4F60DDl4f2I" TargetMode="External"/><Relationship Id="rId189" Type="http://schemas.openxmlformats.org/officeDocument/2006/relationships/hyperlink" Target="consultantplus://offline/ref=92D2FE946FCBEEAED00083DA78945E27915B3DBEFB52EA432AD4AF8BD2868D75B4CE075270BEAB33155C01882F80210A24C1F7EAB39B6531EA4F60DDl4f2I" TargetMode="External"/><Relationship Id="rId396" Type="http://schemas.openxmlformats.org/officeDocument/2006/relationships/hyperlink" Target="consultantplus://offline/ref=7811D3F7081C2BD2B126195C55A0C04E63A97079FFEA4CB6A4A77A262B3C9DD80821C39A9CE602964C00816B4D7986517CF47C00699B55F12BAF0910m6fAI" TargetMode="External"/><Relationship Id="rId617" Type="http://schemas.openxmlformats.org/officeDocument/2006/relationships/hyperlink" Target="consultantplus://offline/ref=77484D412064B1DFFB0E1F99FC6AC1145F65B30E84E33D9D38994B2873096C9CF2FBD4CACBB1B4C3D48D0B2D4DC92D05DD536B3FDD72414CCFA0228An8f9I" TargetMode="External"/><Relationship Id="rId824" Type="http://schemas.openxmlformats.org/officeDocument/2006/relationships/hyperlink" Target="consultantplus://offline/ref=620F443749883DA68514788632C9EE0C154A17617172489A42A0FA1735BCE98AA409370A873D1A362916AA27E1oCf6I" TargetMode="External"/><Relationship Id="rId256" Type="http://schemas.openxmlformats.org/officeDocument/2006/relationships/hyperlink" Target="consultantplus://offline/ref=92D2FE946FCBEEAED00083DA78945E27915B3DBEFD53E94B2BDAF281DADF8177B3C1584577F7A732155C038527DF241F3599F8E1A485602AF64D61lDf5I" TargetMode="External"/><Relationship Id="rId463" Type="http://schemas.openxmlformats.org/officeDocument/2006/relationships/hyperlink" Target="consultantplus://offline/ref=7811D3F7081C2BD2B126195C55A0C04E63A97079F9EA4FB7A8AC272C236591DA0F2E9C8D9BAF0E974C05806E412683446DAC730B7E8550EA37AD08m1f8I" TargetMode="External"/><Relationship Id="rId670" Type="http://schemas.openxmlformats.org/officeDocument/2006/relationships/hyperlink" Target="consultantplus://offline/ref=620F443749883DA68514668B24A5B20516404D6F717544C919FFA14A62B5E3DDF1463644C13905362C08AE25EB9BCD30C74ADC0889B3345FABB62Eo7fCI" TargetMode="External"/><Relationship Id="rId1093" Type="http://schemas.openxmlformats.org/officeDocument/2006/relationships/hyperlink" Target="consultantplus://offline/ref=620F443749883DA68514788632C9EE0C144E15677877489A42A0FA1735BCE98AB6096F06853404362B03FC76A49A91769B59DE0489B13140oAf0I" TargetMode="External"/><Relationship Id="rId1107" Type="http://schemas.openxmlformats.org/officeDocument/2006/relationships/hyperlink" Target="consultantplus://offline/ref=620F443749883DA68514668B24A5B20516404D6F787441CC1FF1FC406AECEFDFF6496953C67009372C08AD23E9C4C825D612D3039EAD3144B7B42F74o1fAI" TargetMode="External"/><Relationship Id="rId116" Type="http://schemas.openxmlformats.org/officeDocument/2006/relationships/hyperlink" Target="consultantplus://offline/ref=92D2FE946FCBEEAED00083DA78945E27915B3DBEF255E14722DAF281DADF8177B3C1584577F7A732155C038F27DF241F3599F8E1A485602AF64D61lDf5I" TargetMode="External"/><Relationship Id="rId323" Type="http://schemas.openxmlformats.org/officeDocument/2006/relationships/hyperlink" Target="consultantplus://offline/ref=92D2FE946FCBEEAED00083DA78945E27915B3DBEFB53E94B2ED1AF8BD2868D75B4CE075270BEAB33155C008E2A80210A24C1F7EAB39B6531EA4F60DDl4f2I" TargetMode="External"/><Relationship Id="rId530" Type="http://schemas.openxmlformats.org/officeDocument/2006/relationships/hyperlink" Target="consultantplus://offline/ref=7811D3F7081C2BD2B126195C55A0C04E63A97079FFE94CBCA2A07A262B3C9DD80821C39A9CE602964C0083694F7986517CF47C00699B55F12BAF0910m6fAI" TargetMode="External"/><Relationship Id="rId768" Type="http://schemas.openxmlformats.org/officeDocument/2006/relationships/hyperlink" Target="consultantplus://offline/ref=620F443749883DA68514668B24A5B20516404D6F717544C919FFA14A62B5E3DDF1463644C13905362C08AE2FEB9BCD30C74ADC0889B3345FABB62Eo7fCI" TargetMode="External"/><Relationship Id="rId975" Type="http://schemas.openxmlformats.org/officeDocument/2006/relationships/hyperlink" Target="consultantplus://offline/ref=620F443749883DA68514668B24A5B20516404D6F787546C81CF3FC406AECEFDFF6496953C67009372C08AA26E2C4C825D612D3039EAD3144B7B42F74o1fAI" TargetMode="External"/><Relationship Id="rId1160" Type="http://schemas.openxmlformats.org/officeDocument/2006/relationships/hyperlink" Target="consultantplus://offline/ref=37651A530B4C1B92888E1237B1EF4F809A68C4C2325BA6A5403796D783246F9DD7863CDC39F0A989C04CC35C57D1A6DD1698050A2F46F5514639328Cp4f1I" TargetMode="External"/><Relationship Id="rId20" Type="http://schemas.openxmlformats.org/officeDocument/2006/relationships/hyperlink" Target="consultantplus://offline/ref=92D2FE946FCBEEAED00083DA78945E27915B3DBEFB51EC442CD9AF8BD2868D75B4CE075270BEAB33155C018D2980210A24C1F7EAB39B6531EA4F60DDl4f2I" TargetMode="External"/><Relationship Id="rId628" Type="http://schemas.openxmlformats.org/officeDocument/2006/relationships/hyperlink" Target="consultantplus://offline/ref=77484D412064B1DFFB0E1F99FC6AC1145F65B30E84E33D9D38994B2873096C9CF2FBD4CACBB1B4C3D48D0B2E4FC92D05DD536B3FDD72414CCFA0228An8f9I" TargetMode="External"/><Relationship Id="rId835" Type="http://schemas.openxmlformats.org/officeDocument/2006/relationships/hyperlink" Target="consultantplus://offline/ref=620F443749883DA68514668B24A5B20516404D6F7E7542C41EFFA14A62B5E3DDF1463644C13905362C0AAC24EB9BCD30C74ADC0889B3345FABB62Eo7fCI" TargetMode="External"/><Relationship Id="rId267" Type="http://schemas.openxmlformats.org/officeDocument/2006/relationships/hyperlink" Target="consultantplus://offline/ref=92D2FE946FCBEEAED0009DD76EF8022E925067B1F958E3157785A9DC8DD68B20E68E590B31F3B8321042038D2Dl8f2I" TargetMode="External"/><Relationship Id="rId474" Type="http://schemas.openxmlformats.org/officeDocument/2006/relationships/hyperlink" Target="consultantplus://offline/ref=7811D3F7081C2BD2B126195C55A0C04E63A97079F8E045BCA8AC272C236591DA0F2E9C8D9BAF0E974C038A6A412683446DAC730B7E8550EA37AD08m1f8I" TargetMode="External"/><Relationship Id="rId1020" Type="http://schemas.openxmlformats.org/officeDocument/2006/relationships/hyperlink" Target="consultantplus://offline/ref=620F443749883DA68514668B24A5B20516404D6F78744ACF1DF1FC406AECEFDFF6496953C67009372C08AC2EE6C4C825D612D3039EAD3144B7B42F74o1fAI" TargetMode="External"/><Relationship Id="rId1118" Type="http://schemas.openxmlformats.org/officeDocument/2006/relationships/hyperlink" Target="consultantplus://offline/ref=620F443749883DA68514668B24A5B20516404D6F787642C51AF6FC406AECEFDFF6496953C67009372C08A922E9C4C825D612D3039EAD3144B7B42F74o1fAI" TargetMode="External"/><Relationship Id="rId127" Type="http://schemas.openxmlformats.org/officeDocument/2006/relationships/hyperlink" Target="consultantplus://offline/ref=92D2FE946FCBEEAED00083DA78945E27915B3DBEF356E94722DAF281DADF8177B3C1584577F7A732155C038F27DF241F3599F8E1A485602AF64D61lDf5I" TargetMode="External"/><Relationship Id="rId681" Type="http://schemas.openxmlformats.org/officeDocument/2006/relationships/hyperlink" Target="consultantplus://offline/ref=620F443749883DA68514668B24A5B20516404D6F787542C41BF4FC406AECEFDFF6496953C67009372C08AC22E2C4C825D612D3039EAD3144B7B42F74o1fAI" TargetMode="External"/><Relationship Id="rId779" Type="http://schemas.openxmlformats.org/officeDocument/2006/relationships/hyperlink" Target="consultantplus://offline/ref=620F443749883DA68514668B24A5B20516404D6F787643CB1AF2FC406AECEFDFF6496953C67009372C08AA22E1C4C825D612D3039EAD3144B7B42F74o1fAI" TargetMode="External"/><Relationship Id="rId902" Type="http://schemas.openxmlformats.org/officeDocument/2006/relationships/hyperlink" Target="consultantplus://offline/ref=620F443749883DA68514668B24A5B20516404D6F787441CC1FF1FC406AECEFDFF6496953C67009372C08AB27E9C4C825D612D3039EAD3144B7B42F74o1fAI" TargetMode="External"/><Relationship Id="rId986" Type="http://schemas.openxmlformats.org/officeDocument/2006/relationships/hyperlink" Target="consultantplus://offline/ref=620F443749883DA68514668B24A5B20516404D6F78744ACF1DF1FC406AECEFDFF6496953C67009372C08AC27E8C4C825D612D3039EAD3144B7B42F74o1fAI" TargetMode="External"/><Relationship Id="rId31" Type="http://schemas.openxmlformats.org/officeDocument/2006/relationships/hyperlink" Target="consultantplus://offline/ref=92D2FE946FCBEEAED00083DA78945E27915B3DBEFB52EC412ED7AF8BD2868D75B4CE075270BEAB33155C018D2980210A24C1F7EAB39B6531EA4F60DDl4f2I" TargetMode="External"/><Relationship Id="rId334" Type="http://schemas.openxmlformats.org/officeDocument/2006/relationships/hyperlink" Target="consultantplus://offline/ref=92D2FE946FCBEEAED00083DA78945E27915B3DBEF355EF432DDAF281DADF8177B3C1584577F7A732155C008A27DF241F3599F8E1A485602AF64D61lDf5I" TargetMode="External"/><Relationship Id="rId541" Type="http://schemas.openxmlformats.org/officeDocument/2006/relationships/hyperlink" Target="consultantplus://offline/ref=77484D412064B1DFFB0E1F99FC6AC1145F65B30E82E23B95309716227B50609EF5F48BCFCCA0B4C0DD93092957C07955n9f0I" TargetMode="External"/><Relationship Id="rId639" Type="http://schemas.openxmlformats.org/officeDocument/2006/relationships/hyperlink" Target="consultantplus://offline/ref=77484D412064B1DFFB0E1F99FC6AC1145F65B30E82E23E95399716227B50609EF5F48BDDCCF8B8C2D48D002D42962810CC0B6434CA6C4457D3A223n8f2I" TargetMode="External"/><Relationship Id="rId1171" Type="http://schemas.openxmlformats.org/officeDocument/2006/relationships/hyperlink" Target="consultantplus://offline/ref=37651A530B4C1B92888E0C3AA783138999629ECC3B5CACFB19639080DC7469C885C6628578BDBA88C552C75B50pDf3I" TargetMode="External"/><Relationship Id="rId180" Type="http://schemas.openxmlformats.org/officeDocument/2006/relationships/hyperlink" Target="consultantplus://offline/ref=92D2FE946FCBEEAED00083DA78945E27915B3DBEFB53E94B2ED1AF8BD2868D75B4CE075270BEAB33155C008D2D80210A24C1F7EAB39B6531EA4F60DDl4f2I" TargetMode="External"/><Relationship Id="rId278" Type="http://schemas.openxmlformats.org/officeDocument/2006/relationships/hyperlink" Target="consultantplus://offline/ref=92D2FE946FCBEEAED00083DA78945E27915B3DBEFB50E8442FD7AF8BD2868D75B4CE075270BEAB33155C018F2A80210A24C1F7EAB39B6531EA4F60DDl4f2I" TargetMode="External"/><Relationship Id="rId401" Type="http://schemas.openxmlformats.org/officeDocument/2006/relationships/hyperlink" Target="consultantplus://offline/ref=7811D3F7081C2BD2B126195C55A0C04E63A97079FFEB4FBEA0A27A262B3C9DD80821C39A9CE602964C008369497986517CF47C00699B55F12BAF0910m6fAI" TargetMode="External"/><Relationship Id="rId846" Type="http://schemas.openxmlformats.org/officeDocument/2006/relationships/hyperlink" Target="consultantplus://offline/ref=620F443749883DA68514668B24A5B20516404D6F787740CD1FF3FC406AECEFDFF6496953C67009372C08A921E5C4C825D612D3039EAD3144B7B42F74o1fAI" TargetMode="External"/><Relationship Id="rId1031" Type="http://schemas.openxmlformats.org/officeDocument/2006/relationships/hyperlink" Target="consultantplus://offline/ref=620F443749883DA68514668B24A5B20516404D6F7A7F44C91BFFA14A62B5E3DDF1463644C13905362E08A122EB9BCD30C74ADC0889B3345FABB62Eo7fCI" TargetMode="External"/><Relationship Id="rId1129" Type="http://schemas.openxmlformats.org/officeDocument/2006/relationships/hyperlink" Target="consultantplus://offline/ref=620F443749883DA68514668B24A5B20516404D6F78744ACF1DF1FC406AECEFDFF6496953C67009372C08AF25E7C4C825D612D3039EAD3144B7B42F74o1fAI" TargetMode="External"/><Relationship Id="rId485" Type="http://schemas.openxmlformats.org/officeDocument/2006/relationships/hyperlink" Target="consultantplus://offline/ref=7811D3F7081C2BD2B126195C55A0C04E63A97079F9EA4FB7A8AC272C236591DA0F2E9C8D9BAF0E974C05806E412683446DAC730B7E8550EA37AD08m1f8I" TargetMode="External"/><Relationship Id="rId692" Type="http://schemas.openxmlformats.org/officeDocument/2006/relationships/hyperlink" Target="consultantplus://offline/ref=620F443749883DA68514668B24A5B20516404D6F787542C41BF4FC406AECEFDFF6496953C67009372C08AC20E1C4C825D612D3039EAD3144B7B42F74o1fAI" TargetMode="External"/><Relationship Id="rId706" Type="http://schemas.openxmlformats.org/officeDocument/2006/relationships/hyperlink" Target="consultantplus://offline/ref=620F443749883DA68514788632C9EE0C144211667F74489A42A0FA1735BCE98AB6096F06853404322503FC76A49A91769B59DE0489B13140oAf0I" TargetMode="External"/><Relationship Id="rId913" Type="http://schemas.openxmlformats.org/officeDocument/2006/relationships/hyperlink" Target="consultantplus://offline/ref=620F443749883DA68514668B24A5B20516404D6F787741CE17F5FC406AECEFDFF6496953C67009372C08A825E1C4C825D612D3039EAD3144B7B42F74o1fAI" TargetMode="External"/><Relationship Id="rId42" Type="http://schemas.openxmlformats.org/officeDocument/2006/relationships/hyperlink" Target="consultantplus://offline/ref=92D2FE946FCBEEAED00083DA78945E27915B3DBEFC57ED4223DAF281DADF8177B3C1584577F7A732155C018827DF241F3599F8E1A485602AF64D61lDf5I" TargetMode="External"/><Relationship Id="rId138" Type="http://schemas.openxmlformats.org/officeDocument/2006/relationships/hyperlink" Target="consultantplus://offline/ref=92D2FE946FCBEEAED0009DD76EF8022E925063BBFE59E3157785A9DC8DD68B20E68E590B31F3B8321042038D2Dl8f2I" TargetMode="External"/><Relationship Id="rId345" Type="http://schemas.openxmlformats.org/officeDocument/2006/relationships/hyperlink" Target="consultantplus://offline/ref=92D2FE946FCBEEAED00083DA78945E27915B3DBEFD53E94B2BDAF281DADF8177B3C1584577F7A732155C048C27DF241F3599F8E1A485602AF64D61lDf5I" TargetMode="External"/><Relationship Id="rId552" Type="http://schemas.openxmlformats.org/officeDocument/2006/relationships/hyperlink" Target="consultantplus://offline/ref=77484D412064B1DFFB0E1F99FC6AC1145F65B30E84E3369E3A994B2873096C9CF2FBD4CACBB1B4C3D4890E294CC92D05DD536B3FDD72414CCFA0228An8f9I" TargetMode="External"/><Relationship Id="rId997" Type="http://schemas.openxmlformats.org/officeDocument/2006/relationships/hyperlink" Target="consultantplus://offline/ref=620F443749883DA68514668B24A5B20516404D6F787441CC1FF1FC406AECEFDFF6496953C67009372C08AB2EE9C4C825D612D3039EAD3144B7B42F74o1fAI" TargetMode="External"/><Relationship Id="rId1182" Type="http://schemas.openxmlformats.org/officeDocument/2006/relationships/hyperlink" Target="consultantplus://offline/ref=37651A530B4C1B92888E1237B1EF4F809A68C4C2325AA5AD443296D783246F9DD7863CDC39F0A989C04CC35F50D1A6DD1698050A2F46F5514639328Cp4f1I" TargetMode="External"/><Relationship Id="rId191" Type="http://schemas.openxmlformats.org/officeDocument/2006/relationships/hyperlink" Target="consultantplus://offline/ref=92D2FE946FCBEEAED00083DA78945E27915B3DBEFB53E94B2ED1AF8BD2868D75B4CE075270BEAB33155C008D2F80210A24C1F7EAB39B6531EA4F60DDl4f2I" TargetMode="External"/><Relationship Id="rId205" Type="http://schemas.openxmlformats.org/officeDocument/2006/relationships/hyperlink" Target="consultantplus://offline/ref=92D2FE946FCBEEAED00083DA78945E27915B3DBEF258EC4228DAF281DADF8177B3C1584577F7A732155C008A27DF241F3599F8E1A485602AF64D61lDf5I" TargetMode="External"/><Relationship Id="rId412" Type="http://schemas.openxmlformats.org/officeDocument/2006/relationships/hyperlink" Target="consultantplus://offline/ref=7811D3F7081C2BD2B126195C55A0C04E63A97079F9EA4CB6A1AC272C236591DA0F2E9C8D9BAF0E974C008469412683446DAC730B7E8550EA37AD08m1f8I" TargetMode="External"/><Relationship Id="rId857" Type="http://schemas.openxmlformats.org/officeDocument/2006/relationships/hyperlink" Target="consultantplus://offline/ref=620F443749883DA68514668B24A5B20516404D6F787747CB19FCFC406AECEFDFF6496953C67009372C08A925E4C4C825D612D3039EAD3144B7B42F74o1fAI" TargetMode="External"/><Relationship Id="rId1042" Type="http://schemas.openxmlformats.org/officeDocument/2006/relationships/hyperlink" Target="consultantplus://offline/ref=620F443749883DA68514788632C9EE0C154A1B637F75489A42A0FA1735BCE98AB6096F048E6055727905AA2EFECF996A9047DFo0f8I" TargetMode="External"/><Relationship Id="rId289" Type="http://schemas.openxmlformats.org/officeDocument/2006/relationships/hyperlink" Target="consultantplus://offline/ref=92D2FE946FCBEEAED00083DA78945E27915B3DBEF255E84A2BDAF281DADF8177B3C1584577F7A732155C028E27DF241F3599F8E1A485602AF64D61lDf5I" TargetMode="External"/><Relationship Id="rId496" Type="http://schemas.openxmlformats.org/officeDocument/2006/relationships/image" Target="media/image7.wmf"/><Relationship Id="rId717" Type="http://schemas.openxmlformats.org/officeDocument/2006/relationships/hyperlink" Target="consultantplus://offline/ref=620F443749883DA68514668B24A5B20516404D6F787542C41BF4FC406AECEFDFF6496953C67009372C08AD26E3C4C825D612D3039EAD3144B7B42F74o1fAI" TargetMode="External"/><Relationship Id="rId924" Type="http://schemas.openxmlformats.org/officeDocument/2006/relationships/hyperlink" Target="consultantplus://offline/ref=620F443749883DA68514668B24A5B20516404D6F78744ACF1DF1FC406AECEFDFF6496953C67009372C08AA2FE3C4C825D612D3039EAD3144B7B42F74o1fAI" TargetMode="External"/><Relationship Id="rId53" Type="http://schemas.openxmlformats.org/officeDocument/2006/relationships/hyperlink" Target="consultantplus://offline/ref=92D2FE946FCBEEAED00083DA78945E27915B3DBEF355EF432DDAF281DADF8177B3C1584577F7A732155C018B27DF241F3599F8E1A485602AF64D61lDf5I" TargetMode="External"/><Relationship Id="rId149" Type="http://schemas.openxmlformats.org/officeDocument/2006/relationships/hyperlink" Target="consultantplus://offline/ref=92D2FE946FCBEEAED00083DA78945E27915B3DBEFB52E14028D4AF8BD2868D75B4CE075270BEAB33155C01882E80210A24C1F7EAB39B6531EA4F60DDl4f2I" TargetMode="External"/><Relationship Id="rId356" Type="http://schemas.openxmlformats.org/officeDocument/2006/relationships/hyperlink" Target="consultantplus://offline/ref=92D2FE946FCBEEAED00083DA78945E27915B3DBEFB52EA432AD4AF8BD2868D75B4CE075270BEAB33155C018C2F80210A24C1F7EAB39B6531EA4F60DDl4f2I" TargetMode="External"/><Relationship Id="rId563" Type="http://schemas.openxmlformats.org/officeDocument/2006/relationships/hyperlink" Target="consultantplus://offline/ref=77484D412064B1DFFB0E1F99FC6AC1145F65B30E84E3369E3A994B2873096C9CF2FBD4CACBB1B4C3D48D082548C92D05DD536B3FDD72414CCFA0228An8f9I" TargetMode="External"/><Relationship Id="rId770" Type="http://schemas.openxmlformats.org/officeDocument/2006/relationships/hyperlink" Target="consultantplus://offline/ref=620F443749883DA68514668B24A5B20516404D6F71734AC817FFA14A62B5E3DDF1463644C13905362C08AB25EB9BCD30C74ADC0889B3345FABB62Eo7fCI" TargetMode="External"/><Relationship Id="rId1193" Type="http://schemas.openxmlformats.org/officeDocument/2006/relationships/hyperlink" Target="consultantplus://offline/ref=37651A530B4C1B92888E1237B1EF4F809A68C4C2325AAEAE463296D783246F9DD7863CDC39F0A989C04CC25257D1A6DD1698050A2F46F5514639328Cp4f1I" TargetMode="External"/><Relationship Id="rId1207" Type="http://schemas.openxmlformats.org/officeDocument/2006/relationships/hyperlink" Target="consultantplus://offline/ref=37651A530B4C1B92888E1237B1EF4F809A68C4C2325AAEAE463296D783246F9DD7863CDC39F0A989C04CCD5A59D1A6DD1698050A2F46F5514639328Cp4f1I" TargetMode="External"/><Relationship Id="rId216" Type="http://schemas.openxmlformats.org/officeDocument/2006/relationships/hyperlink" Target="consultantplus://offline/ref=92D2FE946FCBEEAED00083DA78945E27915B3DBEFB52E14028D4AF8BD2868D75B4CE075270BEAB33155C018B2880210A24C1F7EAB39B6531EA4F60DDl4f2I" TargetMode="External"/><Relationship Id="rId423" Type="http://schemas.openxmlformats.org/officeDocument/2006/relationships/hyperlink" Target="consultantplus://offline/ref=7811D3F7081C2BD2B126195C55A0C04E63A97079F6EC4DB7A1AC272C236591DA0F2E9C8D9BAF0E974C008A6F412683446DAC730B7E8550EA37AD08m1f8I" TargetMode="External"/><Relationship Id="rId868" Type="http://schemas.openxmlformats.org/officeDocument/2006/relationships/hyperlink" Target="consultantplus://offline/ref=620F443749883DA68514668B24A5B20516404D6F7E7542C41EFFA14A62B5E3DDF1463644C13905362C0AAC2EEB9BCD30C74ADC0889B3345FABB62Eo7fCI" TargetMode="External"/><Relationship Id="rId1053" Type="http://schemas.openxmlformats.org/officeDocument/2006/relationships/hyperlink" Target="consultantplus://offline/ref=620F443749883DA68514668B24A5B20516404D6F78744ACF1DF1FC406AECEFDFF6496953C67009372C08AE26E4C4C825D612D3039EAD3144B7B42F74o1fAI" TargetMode="External"/><Relationship Id="rId630" Type="http://schemas.openxmlformats.org/officeDocument/2006/relationships/hyperlink" Target="consultantplus://offline/ref=77484D412064B1DFFB0E1F99FC6AC1145F65B30E84E33D9D38994B2873096C9CF2FBD4CACBB1B4C3D48D0B2E41C92D05DD536B3FDD72414CCFA0228An8f9I" TargetMode="External"/><Relationship Id="rId728" Type="http://schemas.openxmlformats.org/officeDocument/2006/relationships/hyperlink" Target="consultantplus://offline/ref=620F443749883DA68514668B24A5B20516404D6F787542C41BF4FC406AECEFDFF6496953C67009372C08AD24E7C4C825D612D3039EAD3144B7B42F74o1fAI" TargetMode="External"/><Relationship Id="rId935" Type="http://schemas.openxmlformats.org/officeDocument/2006/relationships/hyperlink" Target="consultantplus://offline/ref=620F443749883DA68514668B24A5B20516404D6F717343C51EFFA14A62B5E3DDF1463644C13905362C0AAB2FEB9BCD30C74ADC0889B3345FABB62Eo7fCI" TargetMode="External"/><Relationship Id="rId64" Type="http://schemas.openxmlformats.org/officeDocument/2006/relationships/hyperlink" Target="consultantplus://offline/ref=92D2FE946FCBEEAED00083DA78945E27915B3DBEFB53E94B2ED1AF8BD2868D75B4CE075270BEAB33155C018D2980210A24C1F7EAB39B6531EA4F60DDl4f2I" TargetMode="External"/><Relationship Id="rId367" Type="http://schemas.openxmlformats.org/officeDocument/2006/relationships/hyperlink" Target="consultantplus://offline/ref=92D2FE946FCBEEAED00083DA78945E27915B3DBEFB52E14028D4AF8BD2868D75B4CE075270BEAB33155C018F2D80210A24C1F7EAB39B6531EA4F60DDl4f2I" TargetMode="External"/><Relationship Id="rId574" Type="http://schemas.openxmlformats.org/officeDocument/2006/relationships/hyperlink" Target="consultantplus://offline/ref=77484D412064B1DFFB0E1F99FC6AC1145F65B30E84E03C9C389B4B2873096C9CF2FBD4CACBB1B4C3D48D082C48C92D05DD536B3FDD72414CCFA0228An8f9I" TargetMode="External"/><Relationship Id="rId1120" Type="http://schemas.openxmlformats.org/officeDocument/2006/relationships/hyperlink" Target="consultantplus://offline/ref=620F443749883DA68514668B24A5B20516404D6F787642C51AF6FC406AECEFDFF6496953C67009372C08A922E9C4C825D612D3039EAD3144B7B42F74o1fAI" TargetMode="External"/><Relationship Id="rId227" Type="http://schemas.openxmlformats.org/officeDocument/2006/relationships/hyperlink" Target="consultantplus://offline/ref=92D2FE946FCBEEAED00083DA78945E27915B3DBEFB53E94B2ED1AF8BD2868D75B4CE075270BEAB33155C008C2F80210A24C1F7EAB39B6531EA4F60DDl4f2I" TargetMode="External"/><Relationship Id="rId781" Type="http://schemas.openxmlformats.org/officeDocument/2006/relationships/hyperlink" Target="consultantplus://offline/ref=620F443749883DA68514668B24A5B20516404D6F787542C41BF4FC406AECEFDFF6496953C67009372C08AD23E6C4C825D612D3039EAD3144B7B42F74o1fAI" TargetMode="External"/><Relationship Id="rId879" Type="http://schemas.openxmlformats.org/officeDocument/2006/relationships/hyperlink" Target="consultantplus://offline/ref=620F443749883DA68514668B24A5B20516404D6F78744ACF1DF1FC406AECEFDFF6496953C67009372C08AA21E5C4C825D612D3039EAD3144B7B42F74o1fAI" TargetMode="External"/><Relationship Id="rId434" Type="http://schemas.openxmlformats.org/officeDocument/2006/relationships/hyperlink" Target="consultantplus://offline/ref=7811D3F7081C2BD2B126195C55A0C04E63A97079F8E045BCA8AC272C236591DA0F2E9C8D9BAF0E974C03856D412683446DAC730B7E8550EA37AD08m1f8I" TargetMode="External"/><Relationship Id="rId641" Type="http://schemas.openxmlformats.org/officeDocument/2006/relationships/hyperlink" Target="consultantplus://offline/ref=77484D412064B1DFFB0E1F99FC6AC1145F65B30E8CE4389D3F9716227B50609EF5F48BDDCCF8B8C2D48C0B2942962810CC0B6434CA6C4457D3A223n8f2I" TargetMode="External"/><Relationship Id="rId739" Type="http://schemas.openxmlformats.org/officeDocument/2006/relationships/hyperlink" Target="consultantplus://offline/ref=620F443749883DA68514668B24A5B20516404D6F787547CD16F1FC406AECEFDFF6496953C67009372C08A82EE5C4C825D612D3039EAD3144B7B42F74o1fAI" TargetMode="External"/><Relationship Id="rId1064" Type="http://schemas.openxmlformats.org/officeDocument/2006/relationships/hyperlink" Target="consultantplus://offline/ref=620F443749883DA68514668B24A5B20516404D6F78744ACF1DF1FC406AECEFDFF6496953C67009372C08AE24E0C4C825D612D3039EAD3144B7B42F74o1fAI" TargetMode="External"/><Relationship Id="rId280" Type="http://schemas.openxmlformats.org/officeDocument/2006/relationships/hyperlink" Target="consultantplus://offline/ref=92D2FE946FCBEEAED00083DA78945E27915B3DBEFD53EC4B22DAF281DADF8177B3C1584577F7A732155C008E27DF241F3599F8E1A485602AF64D61lDf5I" TargetMode="External"/><Relationship Id="rId501" Type="http://schemas.openxmlformats.org/officeDocument/2006/relationships/hyperlink" Target="consultantplus://offline/ref=7811D3F7081C2BD2B126195C55A0C04E63A97079F7EC4ABEA7AC272C236591DA0F2E9C8D9BAF0E974C00826F412683446DAC730B7E8550EA37AD08m1f8I" TargetMode="External"/><Relationship Id="rId946" Type="http://schemas.openxmlformats.org/officeDocument/2006/relationships/hyperlink" Target="consultantplus://offline/ref=620F443749883DA68514668B24A5B20516404D6F787441CC1FF1FC406AECEFDFF6496953C67009372C08A826E3C4C825D612D3039EAD3144B7B42F74o1fAI" TargetMode="External"/><Relationship Id="rId1131" Type="http://schemas.openxmlformats.org/officeDocument/2006/relationships/hyperlink" Target="consultantplus://offline/ref=620F443749883DA68514668B24A5B20516404D6F787546C81CF3FC406AECEFDFF6496953C67009372C08AB22E6C4C825D612D3039EAD3144B7B42F74o1fAI" TargetMode="External"/><Relationship Id="rId75" Type="http://schemas.openxmlformats.org/officeDocument/2006/relationships/hyperlink" Target="consultantplus://offline/ref=92D2FE946FCBEEAED00083DA78945E27915B3DBEF255E14722DAF281DADF8177B3C1584577F7A732155C008F27DF241F3599F8E1A485602AF64D61lDf5I" TargetMode="External"/><Relationship Id="rId140" Type="http://schemas.openxmlformats.org/officeDocument/2006/relationships/hyperlink" Target="consultantplus://offline/ref=92D2FE946FCBEEAED0009DD76EF8022E90566BB0FA55E3157785A9DC8DD68B20E68E590B31F3B8321042038D2Dl8f2I" TargetMode="External"/><Relationship Id="rId182" Type="http://schemas.openxmlformats.org/officeDocument/2006/relationships/hyperlink" Target="consultantplus://offline/ref=92D2FE946FCBEEAED00083DA78945E27915B3DBEFB52EA432AD4AF8BD2868D75B4CE075270BEAB33155C01882C80210A24C1F7EAB39B6531EA4F60DDl4f2I" TargetMode="External"/><Relationship Id="rId378" Type="http://schemas.openxmlformats.org/officeDocument/2006/relationships/hyperlink" Target="consultantplus://offline/ref=7811D3F7081C2BD2B126195C55A0C04E63A97079F8E045BCA8AC272C236591DA0F2E9C8D9BAF0E974C028B69412683446DAC730B7E8550EA37AD08m1f8I" TargetMode="External"/><Relationship Id="rId403" Type="http://schemas.openxmlformats.org/officeDocument/2006/relationships/hyperlink" Target="consultantplus://offline/ref=7811D3F7081C2BD2B126195C55A0C04E63A97079F7EC4ABEA7AC272C236591DA0F2E9C8D9BAF0E974C00826F412683446DAC730B7E8550EA37AD08m1f8I" TargetMode="External"/><Relationship Id="rId585" Type="http://schemas.openxmlformats.org/officeDocument/2006/relationships/hyperlink" Target="consultantplus://offline/ref=77484D412064B1DFFB0E1F99FC6AC1145F65B30E84E23E953C9C4B2873096C9CF2FBD4CACBB1B4C3D48D0B2B4BC92D05DD536B3FDD72414CCFA0228An8f9I" TargetMode="External"/><Relationship Id="rId750" Type="http://schemas.openxmlformats.org/officeDocument/2006/relationships/hyperlink" Target="consultantplus://offline/ref=620F443749883DA68514668B24A5B20516404D6F7E744BC81FFFA14A62B5E3DDF1463644C13905362C08AA26EB9BCD30C74ADC0889B3345FABB62Eo7fCI" TargetMode="External"/><Relationship Id="rId792" Type="http://schemas.openxmlformats.org/officeDocument/2006/relationships/hyperlink" Target="consultantplus://offline/ref=620F443749883DA68514668B24A5B20516404D6F717343C51EFFA14A62B5E3DDF1463644C13905362C09AC23EB9BCD30C74ADC0889B3345FABB62Eo7fCI" TargetMode="External"/><Relationship Id="rId806" Type="http://schemas.openxmlformats.org/officeDocument/2006/relationships/hyperlink" Target="consultantplus://offline/ref=620F443749883DA68514668B24A5B20516404D6F78744ACF1DF1FC406AECEFDFF6496953C67009372C08AA27E8C4C825D612D3039EAD3144B7B42F74o1fAI" TargetMode="External"/><Relationship Id="rId848" Type="http://schemas.openxmlformats.org/officeDocument/2006/relationships/hyperlink" Target="consultantplus://offline/ref=620F443749883DA68514668B24A5B20516404D6F787441CC1FF1FC406AECEFDFF6496953C67009372C08AA20E7C4C825D612D3039EAD3144B7B42F74o1fAI" TargetMode="External"/><Relationship Id="rId1033" Type="http://schemas.openxmlformats.org/officeDocument/2006/relationships/hyperlink" Target="consultantplus://offline/ref=620F443749883DA68514788632C9EE0C154A1B637F75489A42A0FA1735BCE98AB6096F06843D03372503FC76A49A91769B59DE0489B13140oAf0I" TargetMode="External"/><Relationship Id="rId6" Type="http://schemas.openxmlformats.org/officeDocument/2006/relationships/hyperlink" Target="consultantplus://offline/ref=92D2FE946FCBEEAED00083DA78945E27915B3DBEFC59E04122DAF281DADF8177B3C1584577F7A732155C018827DF241F3599F8E1A485602AF64D61lDf5I" TargetMode="External"/><Relationship Id="rId238" Type="http://schemas.openxmlformats.org/officeDocument/2006/relationships/hyperlink" Target="consultantplus://offline/ref=92D2FE946FCBEEAED00083DA78945E27915B3DBEFB53E94B2ED1AF8BD2868D75B4CE075270BEAB33155C008C2480210A24C1F7EAB39B6531EA4F60DDl4f2I" TargetMode="External"/><Relationship Id="rId445" Type="http://schemas.openxmlformats.org/officeDocument/2006/relationships/image" Target="media/image1.wmf"/><Relationship Id="rId487" Type="http://schemas.openxmlformats.org/officeDocument/2006/relationships/hyperlink" Target="consultantplus://offline/ref=7811D3F7081C2BD2B126195C55A0C04E63A97079F7EC4ABEA7AC272C236591DA0F2E9C8D9BAF0E974C008B61412683446DAC730B7E8550EA37AD08m1f8I" TargetMode="External"/><Relationship Id="rId610" Type="http://schemas.openxmlformats.org/officeDocument/2006/relationships/hyperlink" Target="consultantplus://offline/ref=77484D412064B1DFFB0E1F99FC6AC1145F65B30E84E33D9D38994B2873096C9CF2FBD4CACBB1B4C3D48D0B2C41C92D05DD536B3FDD72414CCFA0228An8f9I" TargetMode="External"/><Relationship Id="rId652" Type="http://schemas.openxmlformats.org/officeDocument/2006/relationships/hyperlink" Target="consultantplus://offline/ref=77484D412064B1DFFB0E1F99FC6AC1145F65B30E84E13F9A3D9A4B2873096C9CF2FBD4CACBB1B4C3D48D0B284AC92D05DD536B3FDD72414CCFA0228An8f9I" TargetMode="External"/><Relationship Id="rId694" Type="http://schemas.openxmlformats.org/officeDocument/2006/relationships/hyperlink" Target="consultantplus://offline/ref=620F443749883DA68514668B24A5B20516404D6F787542C41BF4FC406AECEFDFF6496953C67009372C08AC20E5C4C825D612D3039EAD3144B7B42F74o1fAI" TargetMode="External"/><Relationship Id="rId708" Type="http://schemas.openxmlformats.org/officeDocument/2006/relationships/hyperlink" Target="consultantplus://offline/ref=620F443749883DA68514668B24A5B20516404D6F787547CD16F1FC406AECEFDFF6496953C67009372C08A82EE3C4C825D612D3039EAD3144B7B42F74o1fAI" TargetMode="External"/><Relationship Id="rId915" Type="http://schemas.openxmlformats.org/officeDocument/2006/relationships/hyperlink" Target="consultantplus://offline/ref=620F443749883DA68514668B24A5B20516404D6F787441CC1FF1FC406AECEFDFF6496953C67009372C08AB26E0C4C825D612D3039EAD3144B7B42F74o1fAI" TargetMode="External"/><Relationship Id="rId1075" Type="http://schemas.openxmlformats.org/officeDocument/2006/relationships/hyperlink" Target="consultantplus://offline/ref=620F443749883DA68514668B24A5B20516404D6F787546C81CF3FC406AECEFDFF6496953C67009372C08AB24E5C4C825D612D3039EAD3144B7B42F74o1fAI" TargetMode="External"/><Relationship Id="rId291" Type="http://schemas.openxmlformats.org/officeDocument/2006/relationships/hyperlink" Target="consultantplus://offline/ref=92D2FE946FCBEEAED00083DA78945E27915B3DBEFB53EC4223D4AF8BD2868D75B4CE075270BEAB33155C018F2F80210A24C1F7EAB39B6531EA4F60DDl4f2I" TargetMode="External"/><Relationship Id="rId305" Type="http://schemas.openxmlformats.org/officeDocument/2006/relationships/hyperlink" Target="consultantplus://offline/ref=92D2FE946FCBEEAED00083DA78945E27915B3DBEFB50E8442FD7AF8BD2868D75B4CE075270BEAB33155C018F2B80210A24C1F7EAB39B6531EA4F60DDl4f2I" TargetMode="External"/><Relationship Id="rId347" Type="http://schemas.openxmlformats.org/officeDocument/2006/relationships/hyperlink" Target="consultantplus://offline/ref=92D2FE946FCBEEAED00083DA78945E27915B3DBEF258EC4228DAF281DADF8177B3C1584577F7A732155C038C27DF241F3599F8E1A485602AF64D61lDf5I" TargetMode="External"/><Relationship Id="rId512" Type="http://schemas.openxmlformats.org/officeDocument/2006/relationships/hyperlink" Target="consultantplus://offline/ref=7811D3F7081C2BD2B126195C55A0C04E63A97079FFE849B9A6AF7A262B3C9DD80821C39A9CE602964C008360487986517CF47C00699B55F12BAF0910m6fAI" TargetMode="External"/><Relationship Id="rId957" Type="http://schemas.openxmlformats.org/officeDocument/2006/relationships/hyperlink" Target="consultantplus://offline/ref=620F443749883DA68514788632C9EE0C154A17617172489A42A0FA1735BCE98AA409370A873D1A362916AA27E1oCf6I" TargetMode="External"/><Relationship Id="rId999" Type="http://schemas.openxmlformats.org/officeDocument/2006/relationships/hyperlink" Target="consultantplus://offline/ref=620F443749883DA68514668B24A5B20516404D6F787546C81CF3FC406AECEFDFF6496953C67009372C08AA26E8C4C825D612D3039EAD3144B7B42F74o1fAI" TargetMode="External"/><Relationship Id="rId1100" Type="http://schemas.openxmlformats.org/officeDocument/2006/relationships/hyperlink" Target="consultantplus://offline/ref=620F443749883DA68514668B24A5B20516404D6F78744ACF1DF1FC406AECEFDFF6496953C67009372C08AE2FE2C4C825D612D3039EAD3144B7B42F74o1fAI" TargetMode="External"/><Relationship Id="rId1142" Type="http://schemas.openxmlformats.org/officeDocument/2006/relationships/hyperlink" Target="consultantplus://offline/ref=620F443749883DA68514788632C9EE0C1F4D1A677A7C15904AF9F61532B3B68FB1186F058C2A0433320AA826oEf9I" TargetMode="External"/><Relationship Id="rId1184" Type="http://schemas.openxmlformats.org/officeDocument/2006/relationships/hyperlink" Target="consultantplus://offline/ref=37651A530B4C1B92888E1237B1EF4F809A68C4C2325AAEA5453296D783246F9DD7863CDC2BF0F185C245DB5B54C4F08C53pCf4I" TargetMode="External"/><Relationship Id="rId44" Type="http://schemas.openxmlformats.org/officeDocument/2006/relationships/hyperlink" Target="consultantplus://offline/ref=92D2FE946FCBEEAED00083DA78945E27915B3DBEFD53E94B2BDAF281DADF8177B3C1584577F7A732155C018827DF241F3599F8E1A485602AF64D61lDf5I" TargetMode="External"/><Relationship Id="rId86" Type="http://schemas.openxmlformats.org/officeDocument/2006/relationships/hyperlink" Target="consultantplus://offline/ref=92D2FE946FCBEEAED00083DA78945E27915B3DBEFB53E94B2ED1AF8BD2868D75B4CE075270BEAB33155C018F2880210A24C1F7EAB39B6531EA4F60DDl4f2I" TargetMode="External"/><Relationship Id="rId151" Type="http://schemas.openxmlformats.org/officeDocument/2006/relationships/hyperlink" Target="consultantplus://offline/ref=92D2FE946FCBEEAED00083DA78945E27915B3DBEFB53E94B2ED1AF8BD2868D75B4CE075270BEAB33155C018A2980210A24C1F7EAB39B6531EA4F60DDl4f2I" TargetMode="External"/><Relationship Id="rId389" Type="http://schemas.openxmlformats.org/officeDocument/2006/relationships/hyperlink" Target="consultantplus://offline/ref=7811D3F7081C2BD2B126195C55A0C04E63A97079FFEB44BDA2A27A262B3C9DD80821C39A9CE602964C00826F497986517CF47C00699B55F12BAF0910m6fAI" TargetMode="External"/><Relationship Id="rId554" Type="http://schemas.openxmlformats.org/officeDocument/2006/relationships/hyperlink" Target="consultantplus://offline/ref=77484D412064B1DFFB0E1F99FC6AC1145F65B30E84E3369E3A994B2873096C9CF2FBD4CACBB1B4C3D4890E244FC92D05DD536B3FDD72414CCFA0228An8f9I" TargetMode="External"/><Relationship Id="rId596" Type="http://schemas.openxmlformats.org/officeDocument/2006/relationships/hyperlink" Target="consultantplus://offline/ref=77484D412064B1DFFB0E1F99FC6AC1145F65B30E84E33D9D38994B2873096C9CF2FBD4CACBB1B4C3D48D08284FC92D05DD536B3FDD72414CCFA0228An8f9I" TargetMode="External"/><Relationship Id="rId761" Type="http://schemas.openxmlformats.org/officeDocument/2006/relationships/hyperlink" Target="consultantplus://offline/ref=620F443749883DA68514668B24A5B20516404D6F7E7542C41EFFA14A62B5E3DDF1463644C13905362C0AA922EB9BCD30C74ADC0889B3345FABB62Eo7fCI" TargetMode="External"/><Relationship Id="rId817" Type="http://schemas.openxmlformats.org/officeDocument/2006/relationships/hyperlink" Target="consultantplus://offline/ref=620F443749883DA68514668B24A5B20516404D6F787546C81CF3FC406AECEFDFF6496953C67009372C08A924E7C4C825D612D3039EAD3144B7B42F74o1fAI" TargetMode="External"/><Relationship Id="rId859" Type="http://schemas.openxmlformats.org/officeDocument/2006/relationships/hyperlink" Target="consultantplus://offline/ref=620F443749883DA68514668B24A5B20516404D6F787542C41BF4FC406AECEFDFF6496953C67009372C08AD20E3C4C825D612D3039EAD3144B7B42F74o1fAI" TargetMode="External"/><Relationship Id="rId1002" Type="http://schemas.openxmlformats.org/officeDocument/2006/relationships/hyperlink" Target="consultantplus://offline/ref=620F443749883DA68514668B24A5B20516404D6F78744ACF1DF1FC406AECEFDFF6496953C67009372C08AC25E5C4C825D612D3039EAD3144B7B42F74o1fAI" TargetMode="External"/><Relationship Id="rId193" Type="http://schemas.openxmlformats.org/officeDocument/2006/relationships/hyperlink" Target="consultantplus://offline/ref=92D2FE946FCBEEAED00083DA78945E27915B3DBEFB52E14028D4AF8BD2868D75B4CE075270BEAB33155C018B2D80210A24C1F7EAB39B6531EA4F60DDl4f2I" TargetMode="External"/><Relationship Id="rId207" Type="http://schemas.openxmlformats.org/officeDocument/2006/relationships/hyperlink" Target="consultantplus://offline/ref=92D2FE946FCBEEAED00083DA78945E27915B3DBEFB51EC442CD9AF8BD2868D75B4CE075270BEAB33155C018F2F80210A24C1F7EAB39B6531EA4F60DDl4f2I" TargetMode="External"/><Relationship Id="rId249" Type="http://schemas.openxmlformats.org/officeDocument/2006/relationships/hyperlink" Target="consultantplus://offline/ref=92D2FE946FCBEEAED00083DA78945E27915B3DBEFB52EA432AD4AF8BD2868D75B4CE075270BEAB33155C018C2F80210A24C1F7EAB39B6531EA4F60DDl4f2I" TargetMode="External"/><Relationship Id="rId414" Type="http://schemas.openxmlformats.org/officeDocument/2006/relationships/hyperlink" Target="consultantplus://offline/ref=7811D3F7081C2BD2B126195C55A0C04E63A97079F9EA4CB6A1AC272C236591DA0F2E9C8D9BAF0E974C00846B412683446DAC730B7E8550EA37AD08m1f8I" TargetMode="External"/><Relationship Id="rId456" Type="http://schemas.openxmlformats.org/officeDocument/2006/relationships/hyperlink" Target="consultantplus://offline/ref=7811D3F7081C2BD2B126195C55A0C04E63A97079FFEB44BDA2A27A262B3C9DD80821C39A9CE602964C048669497986517CF47C00699B55F12BAF0910m6fAI" TargetMode="External"/><Relationship Id="rId498" Type="http://schemas.openxmlformats.org/officeDocument/2006/relationships/hyperlink" Target="consultantplus://offline/ref=7811D3F7081C2BD2B126195C55A0C04E63A97079FFEB44BDA2A27A262B3C9DD80821C39A9CE602964C008260497986517CF47C00699B55F12BAF0910m6fAI" TargetMode="External"/><Relationship Id="rId621" Type="http://schemas.openxmlformats.org/officeDocument/2006/relationships/hyperlink" Target="consultantplus://offline/ref=77484D412064B1DFFB0E1F99FC6AC1145F65B30E84E33D9D38994B2873096C9CF2FBD4CACBB1B4C3D48D0B2D40C92D05DD536B3FDD72414CCFA0228An8f9I" TargetMode="External"/><Relationship Id="rId663" Type="http://schemas.openxmlformats.org/officeDocument/2006/relationships/hyperlink" Target="consultantplus://offline/ref=620F443749883DA68514668B24A5B20516404D6F787342C91EFCFC406AECEFDFF6496953C67009372C08AD21E4C4C825D612D3039EAD3144B7B42F74o1fAI" TargetMode="External"/><Relationship Id="rId870" Type="http://schemas.openxmlformats.org/officeDocument/2006/relationships/hyperlink" Target="consultantplus://offline/ref=620F443749883DA68514668B24A5B20516404D6F78744ACF1DF1FC406AECEFDFF6496953C67009372C08AA23E9C4C825D612D3039EAD3144B7B42F74o1fAI" TargetMode="External"/><Relationship Id="rId1044" Type="http://schemas.openxmlformats.org/officeDocument/2006/relationships/hyperlink" Target="consultantplus://offline/ref=620F443749883DA68514668B24A5B20516404D6F78744AC41EF1FC406AECEFDFF6496953D470513B2E01B627E5D19E7493o4fEI" TargetMode="External"/><Relationship Id="rId1086" Type="http://schemas.openxmlformats.org/officeDocument/2006/relationships/hyperlink" Target="consultantplus://offline/ref=620F443749883DA68514788632C9EE0C154A17617172489A42A0FA1735BCE98AA409370A873D1A362916AA27E1oCf6I" TargetMode="External"/><Relationship Id="rId13" Type="http://schemas.openxmlformats.org/officeDocument/2006/relationships/hyperlink" Target="consultantplus://offline/ref=92D2FE946FCBEEAED00083DA78945E27915B3DBEF255E14722DAF281DADF8177B3C1584577F7A732155C018827DF241F3599F8E1A485602AF64D61lDf5I" TargetMode="External"/><Relationship Id="rId109" Type="http://schemas.openxmlformats.org/officeDocument/2006/relationships/hyperlink" Target="consultantplus://offline/ref=92D2FE946FCBEEAED00083DA78945E27915B3DBEFC59E04122DAF281DADF8177B3C1584577F7A732155C078E27DF241F3599F8E1A485602AF64D61lDf5I" TargetMode="External"/><Relationship Id="rId260" Type="http://schemas.openxmlformats.org/officeDocument/2006/relationships/hyperlink" Target="consultantplus://offline/ref=92D2FE946FCBEEAED00083DA78945E27915B3DBEF258EC4228DAF281DADF8177B3C1584577F7A732155C038D27DF241F3599F8E1A485602AF64D61lDf5I" TargetMode="External"/><Relationship Id="rId316" Type="http://schemas.openxmlformats.org/officeDocument/2006/relationships/hyperlink" Target="consultantplus://offline/ref=92D2FE946FCBEEAED00083DA78945E27915B3DBEFB52E14028D4AF8BD2868D75B4CE075270BEAB33155C018A2480210A24C1F7EAB39B6531EA4F60DDl4f2I" TargetMode="External"/><Relationship Id="rId523" Type="http://schemas.openxmlformats.org/officeDocument/2006/relationships/hyperlink" Target="consultantplus://offline/ref=7811D3F7081C2BD2B126195C55A0C04E63A97079FFE94BB8A8A17A262B3C9DD80821C39A9CE602964C0083684F7986517CF47C00699B55F12BAF0910m6fAI" TargetMode="External"/><Relationship Id="rId719" Type="http://schemas.openxmlformats.org/officeDocument/2006/relationships/hyperlink" Target="consultantplus://offline/ref=620F443749883DA68514668B24A5B20516404D6F787542C41BF4FC406AECEFDFF6496953C67009372C08AD26E7C4C825D612D3039EAD3144B7B42F74o1fAI" TargetMode="External"/><Relationship Id="rId926" Type="http://schemas.openxmlformats.org/officeDocument/2006/relationships/hyperlink" Target="consultantplus://offline/ref=620F443749883DA68514668B24A5B20516404D6F78744ACF1DF1FC406AECEFDFF6496953C67009372C08AA2FE7C4C825D612D3039EAD3144B7B42F74o1fAI" TargetMode="External"/><Relationship Id="rId968" Type="http://schemas.openxmlformats.org/officeDocument/2006/relationships/hyperlink" Target="consultantplus://offline/ref=620F443749883DA68514668B24A5B20516404D6F787441CC1FF1FC406AECEFDFF6496953C67009372C08AB2FE7C4C825D612D3039EAD3144B7B42F74o1fAI" TargetMode="External"/><Relationship Id="rId1111" Type="http://schemas.openxmlformats.org/officeDocument/2006/relationships/hyperlink" Target="consultantplus://offline/ref=620F443749883DA68514668B24A5B20516404D6F78744ACF1DF1FC406AECEFDFF6496953C67009372C08AE2EE4C4C825D612D3039EAD3144B7B42F74o1fAI" TargetMode="External"/><Relationship Id="rId1153" Type="http://schemas.openxmlformats.org/officeDocument/2006/relationships/hyperlink" Target="consultantplus://offline/ref=37651A530B4C1B92888E1237B1EF4F809A68C4C2325AAEAE463296D783246F9DD7863CDC39F0A989C04CC25E59D1A6DD1698050A2F46F5514639328Cp4f1I" TargetMode="External"/><Relationship Id="rId55" Type="http://schemas.openxmlformats.org/officeDocument/2006/relationships/hyperlink" Target="consultantplus://offline/ref=92D2FE946FCBEEAED00083DA78945E27915B3DBEFB51EA4122D0AF8BD2868D75B4CE075270BEAB33155C018D2980210A24C1F7EAB39B6531EA4F60DDl4f2I" TargetMode="External"/><Relationship Id="rId97" Type="http://schemas.openxmlformats.org/officeDocument/2006/relationships/hyperlink" Target="consultantplus://offline/ref=92D2FE946FCBEEAED00083DA78945E27915B3DBEFB52E14028D4AF8BD2868D75B4CE075270BEAB33155C01892480210A24C1F7EAB39B6531EA4F60DDl4f2I" TargetMode="External"/><Relationship Id="rId120" Type="http://schemas.openxmlformats.org/officeDocument/2006/relationships/hyperlink" Target="consultantplus://offline/ref=92D2FE946FCBEEAED00083DA78945E27915B3DBEF356E94722DAF281DADF8177B3C1584577F7A732155C008527DF241F3599F8E1A485602AF64D61lDf5I" TargetMode="External"/><Relationship Id="rId358" Type="http://schemas.openxmlformats.org/officeDocument/2006/relationships/hyperlink" Target="consultantplus://offline/ref=92D2FE946FCBEEAED00083DA78945E27915B3DBEFB53E94B2ED1AF8BD2868D75B4CE075270BEAB33155C00882F80210A24C1F7EAB39B6531EA4F60DDl4f2I" TargetMode="External"/><Relationship Id="rId565" Type="http://schemas.openxmlformats.org/officeDocument/2006/relationships/hyperlink" Target="consultantplus://offline/ref=77484D412064B1DFFB0E1F99FC6AC1145F65B30E83E8379F309716227B50609EF5F48BDDCCF8B8C2D48E002442962810CC0B6434CA6C4457D3A223n8f2I" TargetMode="External"/><Relationship Id="rId730" Type="http://schemas.openxmlformats.org/officeDocument/2006/relationships/hyperlink" Target="consultantplus://offline/ref=620F443749883DA68514668B24A5B20516404D6F787542C41BF4FC406AECEFDFF6496953C67009372C08AD23E0C4C825D612D3039EAD3144B7B42F74o1fAI" TargetMode="External"/><Relationship Id="rId772" Type="http://schemas.openxmlformats.org/officeDocument/2006/relationships/hyperlink" Target="consultantplus://offline/ref=620F443749883DA68514668B24A5B20516404D6F717E47CD1DFFA14A62B5E3DDF1463644C13905362C08A120EB9BCD30C74ADC0889B3345FABB62Eo7fCI" TargetMode="External"/><Relationship Id="rId828" Type="http://schemas.openxmlformats.org/officeDocument/2006/relationships/hyperlink" Target="consultantplus://offline/ref=620F443749883DA68514668B24A5B20516404D6F787542C41BF4FC406AECEFDFF6496953C67009372C08AD20E0C4C825D612D3039EAD3144B7B42F74o1fAI" TargetMode="External"/><Relationship Id="rId1013" Type="http://schemas.openxmlformats.org/officeDocument/2006/relationships/hyperlink" Target="consultantplus://offline/ref=620F443749883DA68514668B24A5B20516404D6F78744ACF1DF1FC406AECEFDFF6496953C67009372C08AC2FE6C4C825D612D3039EAD3144B7B42F74o1fAI" TargetMode="External"/><Relationship Id="rId1195" Type="http://schemas.openxmlformats.org/officeDocument/2006/relationships/hyperlink" Target="consultantplus://offline/ref=37651A530B4C1B92888E1237B1EF4F809A68C4C2325AAEAE463296D783246F9DD7863CDC39F0A989C04CCD5B51D1A6DD1698050A2F46F5514639328Cp4f1I" TargetMode="External"/><Relationship Id="rId1209" Type="http://schemas.openxmlformats.org/officeDocument/2006/relationships/hyperlink" Target="consultantplus://offline/ref=37651A530B4C1B92888E1237B1EF4F809A68C4C2325AAEAE463296D783246F9DD7863CDC39F0A989C04CCD5A58D1A6DD1698050A2F46F5514639328Cp4f1I" TargetMode="External"/><Relationship Id="rId162" Type="http://schemas.openxmlformats.org/officeDocument/2006/relationships/hyperlink" Target="consultantplus://offline/ref=92D2FE946FCBEEAED0009DD76EF8022E935162B2FB53E3157785A9DC8DD68B20F48E010733FAA6321C5755DC68DE7859698AFAEDA4876535lFfDI" TargetMode="External"/><Relationship Id="rId218" Type="http://schemas.openxmlformats.org/officeDocument/2006/relationships/hyperlink" Target="consultantplus://offline/ref=92D2FE946FCBEEAED00083DA78945E27915B3DBEFB53E94B2ED1AF8BD2868D75B4CE075270BEAB33155C008C2D80210A24C1F7EAB39B6531EA4F60DDl4f2I" TargetMode="External"/><Relationship Id="rId425" Type="http://schemas.openxmlformats.org/officeDocument/2006/relationships/hyperlink" Target="consultantplus://offline/ref=7811D3F7081C2BD2B126195C55A0C04E63A97079FFE94DB9A5A17A262B3C9DD80821C39A9CE602964C008360487986517CF47C00699B55F12BAF0910m6fAI" TargetMode="External"/><Relationship Id="rId467" Type="http://schemas.openxmlformats.org/officeDocument/2006/relationships/hyperlink" Target="consultantplus://offline/ref=7811D3F7081C2BD2B126195C55A0C04E63A97079F7EC4ABEA7AC272C236591DA0F2E9C8D9BAF0E974C00826F412683446DAC730B7E8550EA37AD08m1f8I" TargetMode="External"/><Relationship Id="rId632" Type="http://schemas.openxmlformats.org/officeDocument/2006/relationships/hyperlink" Target="consultantplus://offline/ref=77484D412064B1DFFB0E1F99FC6AC1145F65B30E84E33D9D38994B2873096C9CF2FBD4CACBB1B4C3D48D0B2F49C92D05DD536B3FDD72414CCFA0228An8f9I" TargetMode="External"/><Relationship Id="rId1055" Type="http://schemas.openxmlformats.org/officeDocument/2006/relationships/hyperlink" Target="consultantplus://offline/ref=620F443749883DA68514788632C9EE0C1F4D1A677A7C15904AF9F61532B3B68FB1186F058C2A0433320AA826oEf9I" TargetMode="External"/><Relationship Id="rId1097" Type="http://schemas.openxmlformats.org/officeDocument/2006/relationships/hyperlink" Target="consultantplus://offline/ref=620F443749883DA68514668B24A5B20516404D6F78744ACF1DF1FC406AECEFDFF6496953C67009372C08AE20E9C4C825D612D3039EAD3144B7B42F74o1fAI" TargetMode="External"/><Relationship Id="rId271" Type="http://schemas.openxmlformats.org/officeDocument/2006/relationships/hyperlink" Target="consultantplus://offline/ref=92D2FE946FCBEEAED00083DA78945E27915B3DBEFB50E8442FD7AF8BD2868D75B4CE075270BEAB33155C018F2F80210A24C1F7EAB39B6531EA4F60DDl4f2I" TargetMode="External"/><Relationship Id="rId674" Type="http://schemas.openxmlformats.org/officeDocument/2006/relationships/hyperlink" Target="consultantplus://offline/ref=620F443749883DA68514668B24A5B20516404D6F787542C41BF4FC406AECEFDFF6496953C67009372C08AC23E3C4C825D612D3039EAD3144B7B42F74o1fAI" TargetMode="External"/><Relationship Id="rId881" Type="http://schemas.openxmlformats.org/officeDocument/2006/relationships/hyperlink" Target="consultantplus://offline/ref=620F443749883DA68514668B24A5B20516404D6F78744ACF1DF1FC406AECEFDFF6496953C67009372C08AA20E2C4C825D612D3039EAD3144B7B42F74o1fAI" TargetMode="External"/><Relationship Id="rId937" Type="http://schemas.openxmlformats.org/officeDocument/2006/relationships/hyperlink" Target="consultantplus://offline/ref=620F443749883DA68514668B24A5B20516404D6F717343C51EFFA14A62B5E3DDF1463644C13905362C0AAC27EB9BCD30C74ADC0889B3345FABB62Eo7fCI" TargetMode="External"/><Relationship Id="rId979" Type="http://schemas.openxmlformats.org/officeDocument/2006/relationships/hyperlink" Target="consultantplus://offline/ref=620F443749883DA68514668B24A5B20516404D6F787546C81CF3FC406AECEFDFF6496953C67009372C08AA26E4C4C825D612D3039EAD3144B7B42F74o1fAI" TargetMode="External"/><Relationship Id="rId1122" Type="http://schemas.openxmlformats.org/officeDocument/2006/relationships/hyperlink" Target="consultantplus://offline/ref=620F443749883DA68514668B24A5B20516404D6F78744ACF1DF1FC406AECEFDFF6496953C67009372C08AF26E3C4C825D612D3039EAD3144B7B42F74o1fAI" TargetMode="External"/><Relationship Id="rId24" Type="http://schemas.openxmlformats.org/officeDocument/2006/relationships/hyperlink" Target="consultantplus://offline/ref=92D2FE946FCBEEAED00083DA78945E27915B3DBEFB50ED442FD2AF8BD2868D75B4CE075270BEAB33155C018D2980210A24C1F7EAB39B6531EA4F60DDl4f2I" TargetMode="External"/><Relationship Id="rId66" Type="http://schemas.openxmlformats.org/officeDocument/2006/relationships/hyperlink" Target="consultantplus://offline/ref=92D2FE946FCBEEAED00083DA78945E27915B3DBEFB53ED4729D6AF8BD2868D75B4CE075270BEAB33155C018D2980210A24C1F7EAB39B6531EA4F60DDl4f2I" TargetMode="External"/><Relationship Id="rId131" Type="http://schemas.openxmlformats.org/officeDocument/2006/relationships/hyperlink" Target="consultantplus://offline/ref=92D2FE946FCBEEAED00083DA78945E27915B3DBEFC59E04122DAF281DADF8177B3C1584577F7A732155C068A27DF241F3599F8E1A485602AF64D61lDf5I" TargetMode="External"/><Relationship Id="rId327" Type="http://schemas.openxmlformats.org/officeDocument/2006/relationships/hyperlink" Target="consultantplus://offline/ref=92D2FE946FCBEEAED00083DA78945E27915B3DBEFD55E04423DAF281DADF8177B3C1584577F7A732155C018427DF241F3599F8E1A485602AF64D61lDf5I" TargetMode="External"/><Relationship Id="rId369" Type="http://schemas.openxmlformats.org/officeDocument/2006/relationships/hyperlink" Target="consultantplus://offline/ref=92D2FE946FCBEEAED00083DA78945E27915B3DBEFB52E14028D4AF8BD2868D75B4CE075270BEAB33155C018F2D80210A24C1F7EAB39B6531EA4F60DDl4f2I" TargetMode="External"/><Relationship Id="rId534" Type="http://schemas.openxmlformats.org/officeDocument/2006/relationships/hyperlink" Target="consultantplus://offline/ref=7811D3F7081C2BD2B126195C55A0C04E63A97079FFEB44BDA2A27A262B3C9DD80821C39A9CE602964C0082604D7986517CF47C00699B55F12BAF0910m6fAI" TargetMode="External"/><Relationship Id="rId576" Type="http://schemas.openxmlformats.org/officeDocument/2006/relationships/hyperlink" Target="consultantplus://offline/ref=77484D412064B1DFFB0E1F99FC6AC1145F65B30E84E0379A30994B2873096C9CF2FBD4CACBB1B4C3D48D09244AC92D05DD536B3FDD72414CCFA0228An8f9I" TargetMode="External"/><Relationship Id="rId741" Type="http://schemas.openxmlformats.org/officeDocument/2006/relationships/hyperlink" Target="consultantplus://offline/ref=620F443749883DA68514668B24A5B20516404D6F707344CC18FFA14A62B5E3DDF1463644C13905362C08A920EB9BCD30C74ADC0889B3345FABB62Eo7fCI" TargetMode="External"/><Relationship Id="rId783" Type="http://schemas.openxmlformats.org/officeDocument/2006/relationships/hyperlink" Target="consultantplus://offline/ref=620F443749883DA68514668B24A5B20516404D6F787546C81CF3FC406AECEFDFF6496953C67009372C08A925E8C4C825D612D3039EAD3144B7B42F74o1fAI" TargetMode="External"/><Relationship Id="rId839" Type="http://schemas.openxmlformats.org/officeDocument/2006/relationships/hyperlink" Target="consultantplus://offline/ref=620F443749883DA68514668B24A5B20516404D6F787747CB19FCFC406AECEFDFF6496953C67009372C08A925E2C4C825D612D3039EAD3144B7B42F74o1fAI" TargetMode="External"/><Relationship Id="rId990" Type="http://schemas.openxmlformats.org/officeDocument/2006/relationships/hyperlink" Target="consultantplus://offline/ref=620F443749883DA68514668B24A5B20516404D6F78744ACF1DF1FC406AECEFDFF6496953C67009372C08AC26E6C4C825D612D3039EAD3144B7B42F74o1fAI" TargetMode="External"/><Relationship Id="rId1164" Type="http://schemas.openxmlformats.org/officeDocument/2006/relationships/hyperlink" Target="consultantplus://offline/ref=37651A530B4C1B92888E1237B1EF4F809A68C4C2325AA5AD443296D783246F9DD7863CDC39F0A989C04CC35952D1A6DD1698050A2F46F5514639328Cp4f1I" TargetMode="External"/><Relationship Id="rId173" Type="http://schemas.openxmlformats.org/officeDocument/2006/relationships/hyperlink" Target="consultantplus://offline/ref=92D2FE946FCBEEAED00083DA78945E27915B3DBEFB53E94B2ED1AF8BD2868D75B4CE075270BEAB33155C01842C80210A24C1F7EAB39B6531EA4F60DDl4f2I" TargetMode="External"/><Relationship Id="rId229" Type="http://schemas.openxmlformats.org/officeDocument/2006/relationships/hyperlink" Target="consultantplus://offline/ref=92D2FE946FCBEEAED00083DA78945E27915B3DBEFD53EC4B22DAF281DADF8177B3C1584577F7A732155C008E27DF241F3599F8E1A485602AF64D61lDf5I" TargetMode="External"/><Relationship Id="rId380" Type="http://schemas.openxmlformats.org/officeDocument/2006/relationships/hyperlink" Target="consultantplus://offline/ref=7811D3F7081C2BD2B126195C55A0C04E63A97079FFEB4FBEA0A27A262B3C9DD80821C39A9CE602964C00836E4C7986517CF47C00699B55F12BAF0910m6fAI" TargetMode="External"/><Relationship Id="rId436" Type="http://schemas.openxmlformats.org/officeDocument/2006/relationships/hyperlink" Target="consultantplus://offline/ref=7811D3F7081C2BD2B126195C55A0C04E63A97079FFEB44BDA2A27A262B3C9DD80821C39A9CE602964C00826F4E7986517CF47C00699B55F12BAF0910m6fAI" TargetMode="External"/><Relationship Id="rId601" Type="http://schemas.openxmlformats.org/officeDocument/2006/relationships/hyperlink" Target="consultantplus://offline/ref=77484D412064B1DFFB0E1F99FC6AC1145F65B30E84E23E953C9C4B2873096C9CF2FBD4CACBB1B4C3D48D0A2841C92D05DD536B3FDD72414CCFA0228An8f9I" TargetMode="External"/><Relationship Id="rId643" Type="http://schemas.openxmlformats.org/officeDocument/2006/relationships/hyperlink" Target="consultantplus://offline/ref=77484D412064B1DFFB0E1F99FC6AC1145F65B30E8CE73E99309716227B50609EF5F48BDDCCF8B8C2D48C082842962810CC0B6434CA6C4457D3A223n8f2I" TargetMode="External"/><Relationship Id="rId1024" Type="http://schemas.openxmlformats.org/officeDocument/2006/relationships/hyperlink" Target="consultantplus://offline/ref=620F443749883DA68514788632C9EE0C1F4D1A677A7C15904AF9F61532B3B68FB1186F058C2A0433320AA826oEf9I" TargetMode="External"/><Relationship Id="rId1066" Type="http://schemas.openxmlformats.org/officeDocument/2006/relationships/hyperlink" Target="consultantplus://offline/ref=620F443749883DA68514668B24A5B20516404D6F78744ACF1DF1FC406AECEFDFF6496953C67009372C08AE24E1C4C825D612D3039EAD3144B7B42F74o1fAI" TargetMode="External"/><Relationship Id="rId240" Type="http://schemas.openxmlformats.org/officeDocument/2006/relationships/hyperlink" Target="consultantplus://offline/ref=92D2FE946FCBEEAED00083DA78945E27915B3DBEFB52E14028D4AF8BD2868D75B4CE075270BEAB33155C018C2A80210A24C1F7EAB39B6531EA4F60DDl4f2I" TargetMode="External"/><Relationship Id="rId478" Type="http://schemas.openxmlformats.org/officeDocument/2006/relationships/hyperlink" Target="consultantplus://offline/ref=7811D3F7081C2BD2B126195C55A0C04E63A97079F7EC4ABEA7AC272C236591DA0F2E9C8D9BAF0E974C008B60412683446DAC730B7E8550EA37AD08m1f8I" TargetMode="External"/><Relationship Id="rId685" Type="http://schemas.openxmlformats.org/officeDocument/2006/relationships/hyperlink" Target="consultantplus://offline/ref=620F443749883DA68514668B24A5B20516404D6F787542C41BF4FC406AECEFDFF6496953C67009372C08AC22E8C4C825D612D3039EAD3144B7B42F74o1fAI" TargetMode="External"/><Relationship Id="rId850" Type="http://schemas.openxmlformats.org/officeDocument/2006/relationships/hyperlink" Target="consultantplus://offline/ref=620F443749883DA68514668B24A5B20516404D6F7E7F42CE1BFFA14A62B5E3DDF1463644C13905362C08AD2EEB9BCD30C74ADC0889B3345FABB62Eo7fCI" TargetMode="External"/><Relationship Id="rId892" Type="http://schemas.openxmlformats.org/officeDocument/2006/relationships/hyperlink" Target="consultantplus://offline/ref=620F443749883DA68514668B24A5B20516404D6F787546C81CF3FC406AECEFDFF6496953C67009372C08A923E2C4C825D612D3039EAD3144B7B42F74o1fAI" TargetMode="External"/><Relationship Id="rId906" Type="http://schemas.openxmlformats.org/officeDocument/2006/relationships/hyperlink" Target="consultantplus://offline/ref=620F443749883DA68514668B24A5B20516404D6F787542C41BF4FC406AECEFDFF6496953C67009372C08AD2FE0C4C825D612D3039EAD3144B7B42F74o1fAI" TargetMode="External"/><Relationship Id="rId948" Type="http://schemas.openxmlformats.org/officeDocument/2006/relationships/hyperlink" Target="consultantplus://offline/ref=620F443749883DA68514668B24A5B20516404D6F787542C41BF4FC406AECEFDFF6496953C67009372C08AE25E7C4C825D612D3039EAD3144B7B42F74o1fAI" TargetMode="External"/><Relationship Id="rId1133" Type="http://schemas.openxmlformats.org/officeDocument/2006/relationships/hyperlink" Target="consultantplus://offline/ref=620F443749883DA68514668B24A5B20516404D6F78744ACF1DF1FC406AECEFDFF6496953C67009372C08AF25E8C4C825D612D3039EAD3144B7B42F74o1fAI" TargetMode="External"/><Relationship Id="rId35" Type="http://schemas.openxmlformats.org/officeDocument/2006/relationships/hyperlink" Target="consultantplus://offline/ref=92D2FE946FCBEEAED00083DA78945E27915B3DBEFB52EA432AD4AF8BD2868D75B4CE075270BEAB33155C018D2A80210A24C1F7EAB39B6531EA4F60DDl4f2I" TargetMode="External"/><Relationship Id="rId77" Type="http://schemas.openxmlformats.org/officeDocument/2006/relationships/hyperlink" Target="consultantplus://offline/ref=92D2FE946FCBEEAED00083DA78945E27915B3DBEFB52EA432AD4AF8BD2868D75B4CE075270BEAB33155C018F2880210A24C1F7EAB39B6531EA4F60DDl4f2I" TargetMode="External"/><Relationship Id="rId100" Type="http://schemas.openxmlformats.org/officeDocument/2006/relationships/hyperlink" Target="consultantplus://offline/ref=92D2FE946FCBEEAED00083DA78945E27915B3DBEFD53EA4A22DAF281DADF8177B3C1584577F7A7321559028B27DF241F3599F8E1A485602AF64D61lDf5I" TargetMode="External"/><Relationship Id="rId282" Type="http://schemas.openxmlformats.org/officeDocument/2006/relationships/hyperlink" Target="consultantplus://offline/ref=92D2FE946FCBEEAED00083DA78945E27915B3DBEF356EB4A29DAF281DADF8177B3C1584577F7A732155D048F27DF241F3599F8E1A485602AF64D61lDf5I" TargetMode="External"/><Relationship Id="rId338" Type="http://schemas.openxmlformats.org/officeDocument/2006/relationships/hyperlink" Target="consultantplus://offline/ref=92D2FE946FCBEEAED00083DA78945E27915B3DBEFB52E14B2BD4AF8BD2868D75B4CE075262BEF33F17551F8D2995775B61l9fDI" TargetMode="External"/><Relationship Id="rId503" Type="http://schemas.openxmlformats.org/officeDocument/2006/relationships/hyperlink" Target="consultantplus://offline/ref=7811D3F7081C2BD2B126195C55A0C04E63A97079FFE84EBFA0A07A262B3C9DD80821C39A9CE602964C0083604D7986517CF47C00699B55F12BAF0910m6fAI" TargetMode="External"/><Relationship Id="rId545" Type="http://schemas.openxmlformats.org/officeDocument/2006/relationships/hyperlink" Target="consultantplus://offline/ref=77484D412064B1DFFB0E1F99FC6AC1145F65B30E84E3369E3A994B2873096C9CF2FBD4CACBB1B4C3D4890F244FC92D05DD536B3FDD72414CCFA0228An8f9I" TargetMode="External"/><Relationship Id="rId587" Type="http://schemas.openxmlformats.org/officeDocument/2006/relationships/hyperlink" Target="consultantplus://offline/ref=77484D412064B1DFFB0E1F99FC6AC1145F65B30E84E23E953C9C4B2873096C9CF2FBD4CACBB1B4C3D48D0B2B40C92D05DD536B3FDD72414CCFA0228An8f9I" TargetMode="External"/><Relationship Id="rId710" Type="http://schemas.openxmlformats.org/officeDocument/2006/relationships/hyperlink" Target="consultantplus://offline/ref=620F443749883DA68514668B24A5B20516404D6F787542C41BF4FC406AECEFDFF6496953C67009372C08AC2EE4C4C825D612D3039EAD3144B7B42F74o1fAI" TargetMode="External"/><Relationship Id="rId752" Type="http://schemas.openxmlformats.org/officeDocument/2006/relationships/hyperlink" Target="consultantplus://offline/ref=620F443749883DA68514668B24A5B20516404D6F707344CC18FFA14A62B5E3DDF1463644C13905362C08A920EB9BCD30C74ADC0889B3345FABB62Eo7fCI" TargetMode="External"/><Relationship Id="rId808" Type="http://schemas.openxmlformats.org/officeDocument/2006/relationships/hyperlink" Target="consultantplus://offline/ref=620F443749883DA68514668B24A5B20516404D6F78744ACF1DF1FC406AECEFDFF6496953C67009372C08AA26E3C4C825D612D3039EAD3144B7B42F74o1fAI" TargetMode="External"/><Relationship Id="rId1175" Type="http://schemas.openxmlformats.org/officeDocument/2006/relationships/hyperlink" Target="consultantplus://offline/ref=37651A530B4C1B92888E1237B1EF4F809A68C4C23051A0A8403CCBDD8B7D639FD08963CB3EB9A588C24CCC5E5A8EA3C807C00A013858F04A5A3B33p8f4I" TargetMode="External"/><Relationship Id="rId8" Type="http://schemas.openxmlformats.org/officeDocument/2006/relationships/hyperlink" Target="consultantplus://offline/ref=92D2FE946FCBEEAED00083DA78945E27915B3DBEFD52E0472ADAF281DADF8177B3C1584577F7A732155C018827DF241F3599F8E1A485602AF64D61lDf5I" TargetMode="External"/><Relationship Id="rId142" Type="http://schemas.openxmlformats.org/officeDocument/2006/relationships/hyperlink" Target="consultantplus://offline/ref=92D2FE946FCBEEAED0009DD76EF8022E925067B1F958E3157785A9DC8DD68B20E68E590B31F3B8321042038D2Dl8f2I" TargetMode="External"/><Relationship Id="rId184" Type="http://schemas.openxmlformats.org/officeDocument/2006/relationships/hyperlink" Target="consultantplus://offline/ref=92D2FE946FCBEEAED00083DA78945E27915B3DBEFB52EA432AD4AF8BD2868D75B4CE075270BEAB33155C01882D80210A24C1F7EAB39B6531EA4F60DDl4f2I" TargetMode="External"/><Relationship Id="rId391" Type="http://schemas.openxmlformats.org/officeDocument/2006/relationships/hyperlink" Target="consultantplus://offline/ref=7811D3F7081C2BD2B126195C55A0C04E63A97079FFEA4CB6A4A77A262B3C9DD80821C39A9CE602964C00816B487986517CF47C00699B55F12BAF0910m6fAI" TargetMode="External"/><Relationship Id="rId405" Type="http://schemas.openxmlformats.org/officeDocument/2006/relationships/hyperlink" Target="consultantplus://offline/ref=7811D3F7081C2BD2B126195C55A0C04E63A97079F9EA4CB6A1AC272C236591DA0F2E9C8D9BAF0E974C00856F412683446DAC730B7E8550EA37AD08m1f8I" TargetMode="External"/><Relationship Id="rId447" Type="http://schemas.openxmlformats.org/officeDocument/2006/relationships/hyperlink" Target="consultantplus://offline/ref=7811D3F7081C2BD2B126195C55A0C04E63A97079FFEB44BDA2A27A262B3C9DD80821C39A9CE602964C048768497986517CF47C00699B55F12BAF0910m6fAI" TargetMode="External"/><Relationship Id="rId612" Type="http://schemas.openxmlformats.org/officeDocument/2006/relationships/hyperlink" Target="consultantplus://offline/ref=77484D412064B1DFFB0E1F99FC6AC1145F65B30E84E33D9D38994B2873096C9CF2FBD4CACBB1B4C3D48D0B2C40C92D05DD536B3FDD72414CCFA0228An8f9I" TargetMode="External"/><Relationship Id="rId794" Type="http://schemas.openxmlformats.org/officeDocument/2006/relationships/hyperlink" Target="consultantplus://offline/ref=620F443749883DA68514668B24A5B20516404D6F7E7542C41EFFA14A62B5E3DDF1463644C13905362C0AAA27EB9BCD30C74ADC0889B3345FABB62Eo7fCI" TargetMode="External"/><Relationship Id="rId1035" Type="http://schemas.openxmlformats.org/officeDocument/2006/relationships/hyperlink" Target="consultantplus://offline/ref=620F443749883DA68514788632C9EE0C154A17617172489A42A0FA1735BCE98AB6096F06853404372F03FC76A49A91769B59DE0489B13140oAf0I" TargetMode="External"/><Relationship Id="rId1077" Type="http://schemas.openxmlformats.org/officeDocument/2006/relationships/hyperlink" Target="consultantplus://offline/ref=620F443749883DA68514668B24A5B20516404D6F78744ACF1DF1FC406AECEFDFF6496953C67009372C08AE24E9C4C825D612D3039EAD3144B7B42F74o1fAI" TargetMode="External"/><Relationship Id="rId1200" Type="http://schemas.openxmlformats.org/officeDocument/2006/relationships/hyperlink" Target="consultantplus://offline/ref=37651A530B4C1B92888E0C3AA7831389996292CE355BACFB19639080DC7469C897C63A897BB7A58EC647910A158FFF8E5BD3080D385AF555p5f1I" TargetMode="External"/><Relationship Id="rId251" Type="http://schemas.openxmlformats.org/officeDocument/2006/relationships/hyperlink" Target="consultantplus://offline/ref=92D2FE946FCBEEAED00083DA78945E27915B3DBEFB53E94B2ED1AF8BD2868D75B4CE075270BEAB33155C008F2D80210A24C1F7EAB39B6531EA4F60DDl4f2I" TargetMode="External"/><Relationship Id="rId489" Type="http://schemas.openxmlformats.org/officeDocument/2006/relationships/hyperlink" Target="consultantplus://offline/ref=7811D3F7081C2BD2B126195C55A0C04E63A97079F7EC4ABEA7AC272C236591DA0F2E9C8D9BAF0E974C008A6A412683446DAC730B7E8550EA37AD08m1f8I" TargetMode="External"/><Relationship Id="rId654" Type="http://schemas.openxmlformats.org/officeDocument/2006/relationships/hyperlink" Target="consultantplus://offline/ref=77484D412064B1DFFB0E1F99FC6AC1145F65B30E84E1389C309A4B2873096C9CF2FBD4CACBB1B4C3D48D082F4AC92D05DD536B3FDD72414CCFA0228An8f9I" TargetMode="External"/><Relationship Id="rId696" Type="http://schemas.openxmlformats.org/officeDocument/2006/relationships/hyperlink" Target="consultantplus://offline/ref=620F443749883DA68514668B24A5B20516404D6F787542C41BF4FC406AECEFDFF6496953C67009372C08AC20E9C4C825D612D3039EAD3144B7B42F74o1fAI" TargetMode="External"/><Relationship Id="rId861" Type="http://schemas.openxmlformats.org/officeDocument/2006/relationships/hyperlink" Target="consultantplus://offline/ref=620F443749883DA68514668B24A5B20516404D6F787441CC1FF1FC406AECEFDFF6496953C67009372C08AA2FE0C4C825D612D3039EAD3144B7B42F74o1fAI" TargetMode="External"/><Relationship Id="rId917" Type="http://schemas.openxmlformats.org/officeDocument/2006/relationships/hyperlink" Target="consultantplus://offline/ref=620F443749883DA68514668B24A5B20516404D6F787740CD1FF3FC406AECEFDFF6496953C67009372C08A920E4C4C825D612D3039EAD3144B7B42F74o1fAI" TargetMode="External"/><Relationship Id="rId959" Type="http://schemas.openxmlformats.org/officeDocument/2006/relationships/hyperlink" Target="consultantplus://offline/ref=620F443749883DA68514788632C9EE0C154B10627B77489A42A0FA1735BCE98AA409370A873D1A362916AA27E1oCf6I" TargetMode="External"/><Relationship Id="rId1102" Type="http://schemas.openxmlformats.org/officeDocument/2006/relationships/hyperlink" Target="consultantplus://offline/ref=620F443749883DA68514668B24A5B20516404D6F787546C81CF3FC406AECEFDFF6496953C67009372C08AB22E2C4C825D612D3039EAD3144B7B42F74o1fAI" TargetMode="External"/><Relationship Id="rId46" Type="http://schemas.openxmlformats.org/officeDocument/2006/relationships/hyperlink" Target="consultantplus://offline/ref=92D2FE946FCBEEAED00083DA78945E27915B3DBEFD59E9412EDAF281DADF8177B3C1584577F7A732155C018827DF241F3599F8E1A485602AF64D61lDf5I" TargetMode="External"/><Relationship Id="rId293" Type="http://schemas.openxmlformats.org/officeDocument/2006/relationships/hyperlink" Target="consultantplus://offline/ref=92D2FE946FCBEEAED00083DA78945E27915B3DBEFD53EA4A22DAF281DADF8177B3C1584577F7A7321559028B27DF241F3599F8E1A485602AF64D61lDf5I" TargetMode="External"/><Relationship Id="rId307" Type="http://schemas.openxmlformats.org/officeDocument/2006/relationships/hyperlink" Target="consultantplus://offline/ref=92D2FE946FCBEEAED00083DA78945E27915B3DBEFB52EA432AD4AF8BD2868D75B4CE075270BEAB33155C018C2F80210A24C1F7EAB39B6531EA4F60DDl4f2I" TargetMode="External"/><Relationship Id="rId349" Type="http://schemas.openxmlformats.org/officeDocument/2006/relationships/hyperlink" Target="consultantplus://offline/ref=92D2FE946FCBEEAED00083DA78945E27915B3DBEFB52EA432AD4AF8BD2868D75B4CE075270BEAB33155C018C2F80210A24C1F7EAB39B6531EA4F60DDl4f2I" TargetMode="External"/><Relationship Id="rId514" Type="http://schemas.openxmlformats.org/officeDocument/2006/relationships/hyperlink" Target="consultantplus://offline/ref=7811D3F7081C2BD2B126195C55A0C04E63A97079FFE84EBFA0A07A262B3C9DD80821C39A9CE602964C008361487986517CF47C00699B55F12BAF0910m6fAI" TargetMode="External"/><Relationship Id="rId556" Type="http://schemas.openxmlformats.org/officeDocument/2006/relationships/hyperlink" Target="consultantplus://offline/ref=77484D412064B1DFFB0E1F99FC6AC1145F65B30E82E23B95309716227B50609EF5F48BDDCCF8B8C2D48D082F42962810CC0B6434CA6C4457D3A223n8f2I" TargetMode="External"/><Relationship Id="rId721" Type="http://schemas.openxmlformats.org/officeDocument/2006/relationships/hyperlink" Target="consultantplus://offline/ref=620F443749883DA68514668B24A5B20516404D6F787542C41BF4FC406AECEFDFF6496953C67009372C08AD26E9C4C825D612D3039EAD3144B7B42F74o1fAI" TargetMode="External"/><Relationship Id="rId763" Type="http://schemas.openxmlformats.org/officeDocument/2006/relationships/hyperlink" Target="consultantplus://offline/ref=620F443749883DA68514668B24A5B20516404D6F787445CC1FFCFC406AECEFDFF6496953D470513B2E01B627E5D19E7493o4fEI" TargetMode="External"/><Relationship Id="rId1144" Type="http://schemas.openxmlformats.org/officeDocument/2006/relationships/hyperlink" Target="consultantplus://offline/ref=620F443749883DA68514668B24A5B20516404D6F78744ACF1DF1FC406AECEFDFF6496953C67009372C08AF23E9C4C825D612D3039EAD3144B7B42F74o1fAI" TargetMode="External"/><Relationship Id="rId1186" Type="http://schemas.openxmlformats.org/officeDocument/2006/relationships/hyperlink" Target="consultantplus://offline/ref=37651A530B4C1B92888E1237B1EF4F809A68C4C2325AA5AD443296D783246F9DD7863CDC39F0A989C04CC35F54D1A6DD1698050A2F46F5514639328Cp4f1I" TargetMode="External"/><Relationship Id="rId88" Type="http://schemas.openxmlformats.org/officeDocument/2006/relationships/hyperlink" Target="consultantplus://offline/ref=92D2FE946FCBEEAED00083DA78945E27915B3DBEFB53E94B2ED1AF8BD2868D75B4CE075270BEAB33155C018E2880210A24C1F7EAB39B6531EA4F60DDl4f2I" TargetMode="External"/><Relationship Id="rId111" Type="http://schemas.openxmlformats.org/officeDocument/2006/relationships/hyperlink" Target="consultantplus://offline/ref=92D2FE946FCBEEAED00083DA78945E27915B3DBEFB51EB422AD6AF8BD2868D75B4CE075270BEAB33155C018F2D80210A24C1F7EAB39B6531EA4F60DDl4f2I" TargetMode="External"/><Relationship Id="rId153" Type="http://schemas.openxmlformats.org/officeDocument/2006/relationships/hyperlink" Target="consultantplus://offline/ref=92D2FE946FCBEEAED0009DD76EF8022E905463B6F950E3157785A9DC8DD68B20F48E010430F1F26351090C8F2595755E7E96FAE9lBf3I" TargetMode="External"/><Relationship Id="rId195" Type="http://schemas.openxmlformats.org/officeDocument/2006/relationships/hyperlink" Target="consultantplus://offline/ref=92D2FE946FCBEEAED00083DA78945E27915B3DBEFB52EA432AD4AF8BD2868D75B4CE075270BEAB33155C01882980210A24C1F7EAB39B6531EA4F60DDl4f2I" TargetMode="External"/><Relationship Id="rId209" Type="http://schemas.openxmlformats.org/officeDocument/2006/relationships/hyperlink" Target="consultantplus://offline/ref=92D2FE946FCBEEAED00083DA78945E27915B3DBEFB53E94B2ED1AF8BD2868D75B4CE075270BEAB33155C008D2480210A24C1F7EAB39B6531EA4F60DDl4f2I" TargetMode="External"/><Relationship Id="rId360" Type="http://schemas.openxmlformats.org/officeDocument/2006/relationships/hyperlink" Target="consultantplus://offline/ref=92D2FE946FCBEEAED00083DA78945E27915B3DBEFB52EA432AD4AF8BD2868D75B4CE075270BEAB33155C018C2F80210A24C1F7EAB39B6531EA4F60DDl4f2I" TargetMode="External"/><Relationship Id="rId416" Type="http://schemas.openxmlformats.org/officeDocument/2006/relationships/hyperlink" Target="consultantplus://offline/ref=7811D3F7081C2BD2B126195C55A0C04E63A97079F6EC4DB7A1AC272C236591DA0F2E9C8D9BAF0E974C008A6C412683446DAC730B7E8550EA37AD08m1f8I" TargetMode="External"/><Relationship Id="rId598" Type="http://schemas.openxmlformats.org/officeDocument/2006/relationships/hyperlink" Target="consultantplus://offline/ref=77484D412064B1DFFB0E1F99FC6AC1145F65B30E84E33D9D38994B2873096C9CF2FBD4CACBB1B4C3D48D08284CC92D05DD536B3FDD72414CCFA0228An8f9I" TargetMode="External"/><Relationship Id="rId819" Type="http://schemas.openxmlformats.org/officeDocument/2006/relationships/hyperlink" Target="consultantplus://offline/ref=620F443749883DA68514668B24A5B20516404D6F717343C51EFFA14A62B5E3DDF1463644C13905362C09AD20EB9BCD30C74ADC0889B3345FABB62Eo7fCI" TargetMode="External"/><Relationship Id="rId970" Type="http://schemas.openxmlformats.org/officeDocument/2006/relationships/hyperlink" Target="consultantplus://offline/ref=620F443749883DA68514668B24A5B20516404D6F78744ACF1DF1FC406AECEFDFF6496953C67009372C08AB2EE2C4C825D612D3039EAD3144B7B42F74o1fAI" TargetMode="External"/><Relationship Id="rId1004" Type="http://schemas.openxmlformats.org/officeDocument/2006/relationships/hyperlink" Target="consultantplus://offline/ref=620F443749883DA68514668B24A5B20516404D6F78744ACF1DF1FC406AECEFDFF6496953C67009372C08AC24E3C4C825D612D3039EAD3144B7B42F74o1fAI" TargetMode="External"/><Relationship Id="rId1046" Type="http://schemas.openxmlformats.org/officeDocument/2006/relationships/hyperlink" Target="consultantplus://offline/ref=620F443749883DA68514668B24A5B20516404D6F787546C81CF3FC406AECEFDFF6496953C67009372C08AB25E9C4C825D612D3039EAD3144B7B42F74o1fAI" TargetMode="External"/><Relationship Id="rId1211" Type="http://schemas.openxmlformats.org/officeDocument/2006/relationships/hyperlink" Target="consultantplus://offline/ref=37651A530B4C1B92888E1237B1EF4F809A68C4C2345AAFA9443CCBDD8B7D639FD08963CB3EB9A588C04CC7585A8EA3C807C00A013858F04A5A3B33p8f4I" TargetMode="External"/><Relationship Id="rId220" Type="http://schemas.openxmlformats.org/officeDocument/2006/relationships/hyperlink" Target="consultantplus://offline/ref=92D2FE946FCBEEAED00083DA78945E27915B3DBEFB52E14028D4AF8BD2868D75B4CE075270BEAB33155C018B2980210A24C1F7EAB39B6531EA4F60DDl4f2I" TargetMode="External"/><Relationship Id="rId458" Type="http://schemas.openxmlformats.org/officeDocument/2006/relationships/hyperlink" Target="consultantplus://offline/ref=7811D3F7081C2BD2B126195C55A0C04E63A97079FFEB4FBEA0A27A262B3C9DD80821C39A9CE602964C00826A4B7986517CF47C00699B55F12BAF0910m6fAI" TargetMode="External"/><Relationship Id="rId623" Type="http://schemas.openxmlformats.org/officeDocument/2006/relationships/hyperlink" Target="consultantplus://offline/ref=77484D412064B1DFFB0E1F99FC6AC1145F65B30E84E33D9D38994B2873096C9CF2FBD4CACBB1B4C3D48D0B2E48C92D05DD536B3FDD72414CCFA0228An8f9I" TargetMode="External"/><Relationship Id="rId665" Type="http://schemas.openxmlformats.org/officeDocument/2006/relationships/hyperlink" Target="consultantplus://offline/ref=620F443749883DA68514668B24A5B20516404D6F717343C51EFFA14A62B5E3DDF1463644C13905362C09AB26EB9BCD30C74ADC0889B3345FABB62Eo7fCI" TargetMode="External"/><Relationship Id="rId830" Type="http://schemas.openxmlformats.org/officeDocument/2006/relationships/hyperlink" Target="consultantplus://offline/ref=620F443749883DA68514668B24A5B20516404D6F717343C51EFFA14A62B5E3DDF1463644C13905362C09AE26EB9BCD30C74ADC0889B3345FABB62Eo7fCI" TargetMode="External"/><Relationship Id="rId872" Type="http://schemas.openxmlformats.org/officeDocument/2006/relationships/hyperlink" Target="consultantplus://offline/ref=620F443749883DA68514668B24A5B20516404D6F78744ACF1DF1FC406AECEFDFF6496953C67009372C08AA22E1C4C825D612D3039EAD3144B7B42F74o1fAI" TargetMode="External"/><Relationship Id="rId928" Type="http://schemas.openxmlformats.org/officeDocument/2006/relationships/hyperlink" Target="consultantplus://offline/ref=620F443749883DA68514788632C9EE0C154A1B637F75489A42A0FA1735BCE98AB6096F06843D03372503FC76A49A91769B59DE0489B13140oAf0I" TargetMode="External"/><Relationship Id="rId1088" Type="http://schemas.openxmlformats.org/officeDocument/2006/relationships/hyperlink" Target="consultantplus://offline/ref=620F443749883DA68514788632C9EE0C154B10627B77489A42A0FA1735BCE98AA409370A873D1A362916AA27E1oCf6I" TargetMode="External"/><Relationship Id="rId15" Type="http://schemas.openxmlformats.org/officeDocument/2006/relationships/hyperlink" Target="consultantplus://offline/ref=92D2FE946FCBEEAED00083DA78945E27915B3DBEF258EC4228DAF281DADF8177B3C1584577F7A732155C018827DF241F3599F8E1A485602AF64D61lDf5I" TargetMode="External"/><Relationship Id="rId57" Type="http://schemas.openxmlformats.org/officeDocument/2006/relationships/hyperlink" Target="consultantplus://offline/ref=92D2FE946FCBEEAED00083DA78945E27915B3DBEFB51EC442CD9AF8BD2868D75B4CE075270BEAB33155C018D2980210A24C1F7EAB39B6531EA4F60DDl4f2I" TargetMode="External"/><Relationship Id="rId262" Type="http://schemas.openxmlformats.org/officeDocument/2006/relationships/hyperlink" Target="consultantplus://offline/ref=92D2FE946FCBEEAED00083DA78945E27915B3DBEF253EF462CDAF281DADF8177B3C1584577F7A732155C028C27DF241F3599F8E1A485602AF64D61lDf5I" TargetMode="External"/><Relationship Id="rId318" Type="http://schemas.openxmlformats.org/officeDocument/2006/relationships/hyperlink" Target="consultantplus://offline/ref=92D2FE946FCBEEAED00083DA78945E27915B3DBEFB53E94B2ED1AF8BD2868D75B4CE075270BEAB33155C008E2F80210A24C1F7EAB39B6531EA4F60DDl4f2I" TargetMode="External"/><Relationship Id="rId525" Type="http://schemas.openxmlformats.org/officeDocument/2006/relationships/hyperlink" Target="consultantplus://offline/ref=7811D3F7081C2BD2B126195C55A0C04E63A97079FFEB44BDA2A27A262B3C9DD80821C39A9CE602964C0082604E7986517CF47C00699B55F12BAF0910m6fAI" TargetMode="External"/><Relationship Id="rId567" Type="http://schemas.openxmlformats.org/officeDocument/2006/relationships/hyperlink" Target="consultantplus://offline/ref=77484D412064B1DFFB0E1F99FC6AC1145F65B30E82E33799389716227B50609EF5F48BDDCCF8B8C2D48D082442962810CC0B6434CA6C4457D3A223n8f2I" TargetMode="External"/><Relationship Id="rId732" Type="http://schemas.openxmlformats.org/officeDocument/2006/relationships/hyperlink" Target="consultantplus://offline/ref=620F443749883DA68514668B24A5B20516404D6F787542C41BF4FC406AECEFDFF6496953C67009372C08AD23E2C4C825D612D3039EAD3144B7B42F74o1fAI" TargetMode="External"/><Relationship Id="rId1113" Type="http://schemas.openxmlformats.org/officeDocument/2006/relationships/hyperlink" Target="consultantplus://offline/ref=620F443749883DA68514668B24A5B20516404D6F78744ACF1DF1FC406AECEFDFF6496953C67009372C08AE2EE8C4C825D612D3039EAD3144B7B42F74o1fAI" TargetMode="External"/><Relationship Id="rId1155" Type="http://schemas.openxmlformats.org/officeDocument/2006/relationships/hyperlink" Target="consultantplus://offline/ref=37651A530B4C1B92888E0C3AA783138999629ECC3B5CACFB19639080DC7469C897C63A897AB4A489C347910A158FFF8E5BD3080D385AF555p5f1I" TargetMode="External"/><Relationship Id="rId1197" Type="http://schemas.openxmlformats.org/officeDocument/2006/relationships/hyperlink" Target="consultantplus://offline/ref=37651A530B4C1B92888E1237B1EF4F809A68C4C2325AAEAE463296D783246F9DD7863CDC39F0A989C04CCD5B58D1A6DD1698050A2F46F5514639328Cp4f1I" TargetMode="External"/><Relationship Id="rId99" Type="http://schemas.openxmlformats.org/officeDocument/2006/relationships/hyperlink" Target="consultantplus://offline/ref=92D2FE946FCBEEAED00083DA78945E27915B3DBEFB52E14028D4AF8BD2868D75B4CE075270BEAB33155C01892580210A24C1F7EAB39B6531EA4F60DDl4f2I" TargetMode="External"/><Relationship Id="rId122" Type="http://schemas.openxmlformats.org/officeDocument/2006/relationships/hyperlink" Target="consultantplus://offline/ref=92D2FE946FCBEEAED00083DA78945E27915B3DBEFD53E94B2BDAF281DADF8177B3C1584577F7A732155C038E27DF241F3599F8E1A485602AF64D61lDf5I" TargetMode="External"/><Relationship Id="rId164" Type="http://schemas.openxmlformats.org/officeDocument/2006/relationships/hyperlink" Target="consultantplus://offline/ref=92D2FE946FCBEEAED00083DA78945E27915B3DBEFC52EC452EDAF281DADF8177B3C1584577F7A732155C008B27DF241F3599F8E1A485602AF64D61lDf5I" TargetMode="External"/><Relationship Id="rId371" Type="http://schemas.openxmlformats.org/officeDocument/2006/relationships/hyperlink" Target="consultantplus://offline/ref=7811D3F7081C2BD2B126195C55A0C04E63A97079FFEA4CB6A4A77A262B3C9DD80821C39A9CE602964C00826E4C7986517CF47C00699B55F12BAF0910m6fAI" TargetMode="External"/><Relationship Id="rId774" Type="http://schemas.openxmlformats.org/officeDocument/2006/relationships/hyperlink" Target="consultantplus://offline/ref=620F443749883DA68514668B24A5B20516404D6F707042C817FFA14A62B5E3DDF1463644C13905362C09AA21EB9BCD30C74ADC0889B3345FABB62Eo7fCI" TargetMode="External"/><Relationship Id="rId981" Type="http://schemas.openxmlformats.org/officeDocument/2006/relationships/hyperlink" Target="consultantplus://offline/ref=620F443749883DA68514668B24A5B20516404D6F78744ACF1DF1FC406AECEFDFF6496953C67009372C08AC27E0C4C825D612D3039EAD3144B7B42F74o1fAI" TargetMode="External"/><Relationship Id="rId1015" Type="http://schemas.openxmlformats.org/officeDocument/2006/relationships/hyperlink" Target="consultantplus://offline/ref=620F443749883DA68514668B24A5B20516404D6F78744ACF1DF1FC406AECEFDFF6496953C67009372C08AC2FE9C4C825D612D3039EAD3144B7B42F74o1fAI" TargetMode="External"/><Relationship Id="rId1057" Type="http://schemas.openxmlformats.org/officeDocument/2006/relationships/hyperlink" Target="consultantplus://offline/ref=620F443749883DA68514668B24A5B20516404D6F78744ACF1DF1FC406AECEFDFF6496953C67009372C08AE25E1C4C825D612D3039EAD3144B7B42F74o1fAI" TargetMode="External"/><Relationship Id="rId427" Type="http://schemas.openxmlformats.org/officeDocument/2006/relationships/hyperlink" Target="consultantplus://offline/ref=7811D3F7081C2BD2B126195C55A0C04E63A97079FFE94ABFA8A17A262B3C9DD80821C39A9CE602964C008361437986517CF47C00699B55F12BAF0910m6fAI" TargetMode="External"/><Relationship Id="rId469" Type="http://schemas.openxmlformats.org/officeDocument/2006/relationships/image" Target="media/image2.wmf"/><Relationship Id="rId634" Type="http://schemas.openxmlformats.org/officeDocument/2006/relationships/hyperlink" Target="consultantplus://offline/ref=77484D412064B1DFFB0E1F99FC6AC1145F65B30E84E33D9D38994B2873096C9CF2FBD4CACBB1B4C3D48D0B2F4BC92D05DD536B3FDD72414CCFA0228An8f9I" TargetMode="External"/><Relationship Id="rId676" Type="http://schemas.openxmlformats.org/officeDocument/2006/relationships/hyperlink" Target="consultantplus://offline/ref=620F443749883DA68514668B24A5B20516404D6F787542C41BF4FC406AECEFDFF6496953C67009372C08AC23E7C4C825D612D3039EAD3144B7B42F74o1fAI" TargetMode="External"/><Relationship Id="rId841" Type="http://schemas.openxmlformats.org/officeDocument/2006/relationships/hyperlink" Target="consultantplus://offline/ref=620F443749883DA68514668B24A5B20516404D6F71734AC817FFA14A62B5E3DDF1463644C13905362C08AC20EB9BCD30C74ADC0889B3345FABB62Eo7fCI" TargetMode="External"/><Relationship Id="rId883" Type="http://schemas.openxmlformats.org/officeDocument/2006/relationships/hyperlink" Target="consultantplus://offline/ref=620F443749883DA68514668B24A5B20516404D6F7E7541C517FFA14A62B5E3DDF1463644C13905362C0DAB21EB9BCD30C74ADC0889B3345FABB62Eo7fCI" TargetMode="External"/><Relationship Id="rId1099" Type="http://schemas.openxmlformats.org/officeDocument/2006/relationships/hyperlink" Target="consultantplus://offline/ref=620F443749883DA68514668B24A5B20516404D6F787441CC1FF1FC406AECEFDFF6496953C67009372C08AD23E8C4C825D612D3039EAD3144B7B42F74o1fAI" TargetMode="External"/><Relationship Id="rId26" Type="http://schemas.openxmlformats.org/officeDocument/2006/relationships/hyperlink" Target="consultantplus://offline/ref=92D2FE946FCBEEAED00083DA78945E27915B3DBEFB50EF4222D7AF8BD2868D75B4CE075270BEAB33155C018D2980210A24C1F7EAB39B6531EA4F60DDl4f2I" TargetMode="External"/><Relationship Id="rId231" Type="http://schemas.openxmlformats.org/officeDocument/2006/relationships/hyperlink" Target="consultantplus://offline/ref=92D2FE946FCBEEAED00083DA78945E27915B3DBEFB53E94B2ED1AF8BD2868D75B4CE075270BEAB33155C008C2880210A24C1F7EAB39B6531EA4F60DDl4f2I" TargetMode="External"/><Relationship Id="rId273" Type="http://schemas.openxmlformats.org/officeDocument/2006/relationships/hyperlink" Target="consultantplus://offline/ref=92D2FE946FCBEEAED00083DA78945E27915B3DBEFD53EC4B22DAF281DADF8177B3C1584577F7A732155C008E27DF241F3599F8E1A485602AF64D61lDf5I" TargetMode="External"/><Relationship Id="rId329" Type="http://schemas.openxmlformats.org/officeDocument/2006/relationships/hyperlink" Target="consultantplus://offline/ref=92D2FE946FCBEEAED00083DA78945E27915B3DBEFB53E94B2ED1AF8BD2868D75B4CE075270BEAB33155C008E2580210A24C1F7EAB39B6531EA4F60DDl4f2I" TargetMode="External"/><Relationship Id="rId480" Type="http://schemas.openxmlformats.org/officeDocument/2006/relationships/hyperlink" Target="consultantplus://offline/ref=7811D3F7081C2BD2B126195C55A0C04E63A97079FFE84FBCA8A67A262B3C9DD80821C39A9CE602964C008369487986517CF47C00699B55F12BAF0910m6fAI" TargetMode="External"/><Relationship Id="rId536" Type="http://schemas.openxmlformats.org/officeDocument/2006/relationships/hyperlink" Target="consultantplus://offline/ref=7811D3F7081C2BD2B126195C55A0C04E63A97079FFEB4FBEA0A27A262B3C9DD80821C39A9CE602964C00826B4E7986517CF47C00699B55F12BAF0910m6fAI" TargetMode="External"/><Relationship Id="rId701" Type="http://schemas.openxmlformats.org/officeDocument/2006/relationships/hyperlink" Target="consultantplus://offline/ref=620F443749883DA68514668B24A5B20516404D6F787542C41BF4FC406AECEFDFF6496953C67009372C08AC2FE7C4C825D612D3039EAD3144B7B42F74o1fAI" TargetMode="External"/><Relationship Id="rId939" Type="http://schemas.openxmlformats.org/officeDocument/2006/relationships/hyperlink" Target="consultantplus://offline/ref=620F443749883DA68514668B24A5B20516404D6F787740CD1FF3FC406AECEFDFF6496953C67009372C08AA25E0C4C825D612D3039EAD3144B7B42F74o1fAI" TargetMode="External"/><Relationship Id="rId1124" Type="http://schemas.openxmlformats.org/officeDocument/2006/relationships/hyperlink" Target="consultantplus://offline/ref=620F443749883DA68514668B24A5B20516404D6F78744ACF1DF1FC406AECEFDFF6496953C67009372C08AF26E4C4C825D612D3039EAD3144B7B42F74o1fAI" TargetMode="External"/><Relationship Id="rId1166" Type="http://schemas.openxmlformats.org/officeDocument/2006/relationships/hyperlink" Target="consultantplus://offline/ref=37651A530B4C1B92888E1237B1EF4F809A68C4C2325AA5AD443296D783246F9DD7863CDC39F0A989C04CC35955D1A6DD1698050A2F46F5514639328Cp4f1I" TargetMode="External"/><Relationship Id="rId68" Type="http://schemas.openxmlformats.org/officeDocument/2006/relationships/hyperlink" Target="consultantplus://offline/ref=92D2FE946FCBEEAED00083DA78945E27915B3DBEFB52EC412ED7AF8BD2868D75B4CE075270BEAB33155C018D2980210A24C1F7EAB39B6531EA4F60DDl4f2I" TargetMode="External"/><Relationship Id="rId133" Type="http://schemas.openxmlformats.org/officeDocument/2006/relationships/hyperlink" Target="consultantplus://offline/ref=92D2FE946FCBEEAED00083DA78945E27915B3DBEFB53E94B2ED1AF8BD2868D75B4CE075270BEAB33155C018B2980210A24C1F7EAB39B6531EA4F60DDl4f2I" TargetMode="External"/><Relationship Id="rId175" Type="http://schemas.openxmlformats.org/officeDocument/2006/relationships/hyperlink" Target="consultantplus://offline/ref=92D2FE946FCBEEAED00083DA78945E27915B3DBEFB53E94B2ED1AF8BD2868D75B4CE075270BEAB33155C01842880210A24C1F7EAB39B6531EA4F60DDl4f2I" TargetMode="External"/><Relationship Id="rId340" Type="http://schemas.openxmlformats.org/officeDocument/2006/relationships/hyperlink" Target="consultantplus://offline/ref=92D2FE946FCBEEAED00083DA78945E27915B3DBEF356E94722DAF281DADF8177B3C1584577F7A732155C038A27DF241F3599F8E1A485602AF64D61lDf5I" TargetMode="External"/><Relationship Id="rId578" Type="http://schemas.openxmlformats.org/officeDocument/2006/relationships/hyperlink" Target="consultantplus://offline/ref=77484D412064B1DFFB0E1F99FC6AC1145F65B30E84E13A9A3D9F4B2873096C9CF2FBD4CACBB1B4C3D48D092448C92D05DD536B3FDD72414CCFA0228An8f9I" TargetMode="External"/><Relationship Id="rId743" Type="http://schemas.openxmlformats.org/officeDocument/2006/relationships/hyperlink" Target="consultantplus://offline/ref=620F443749883DA68514668B24A5B20516404D6F787441CC1FF1FC406AECEFDFF6496953C67009372C08AA24E7C4C825D612D3039EAD3144B7B42F74o1fAI" TargetMode="External"/><Relationship Id="rId785" Type="http://schemas.openxmlformats.org/officeDocument/2006/relationships/hyperlink" Target="consultantplus://offline/ref=620F443749883DA68514668B24A5B20516404D6F78744ACF1DF1FC406AECEFDFF6496953C67009372C08AA27E4C4C825D612D3039EAD3144B7B42F74o1fAI" TargetMode="External"/><Relationship Id="rId950" Type="http://schemas.openxmlformats.org/officeDocument/2006/relationships/hyperlink" Target="consultantplus://offline/ref=620F443749883DA68514668B24A5B20516404D6F787441CC1FF1FC406AECEFDFF6496953C67009372C08AB21E3C4C825D612D3039EAD3144B7B42F74o1fAI" TargetMode="External"/><Relationship Id="rId992" Type="http://schemas.openxmlformats.org/officeDocument/2006/relationships/hyperlink" Target="consultantplus://offline/ref=620F443749883DA68514668B24A5B20516404D6F78744ACF1DF1FC406AECEFDFF6496953C67009372C08AC25E1C4C825D612D3039EAD3144B7B42F74o1fAI" TargetMode="External"/><Relationship Id="rId1026" Type="http://schemas.openxmlformats.org/officeDocument/2006/relationships/hyperlink" Target="consultantplus://offline/ref=620F443749883DA68514788632C9EE0C144B12627975489A42A0FA1735BCE98AA409370A873D1A362916AA27E1oCf6I" TargetMode="External"/><Relationship Id="rId200" Type="http://schemas.openxmlformats.org/officeDocument/2006/relationships/hyperlink" Target="consultantplus://offline/ref=92D2FE946FCBEEAED00083DA78945E27915B3DBEFB52E14028D4AF8BD2868D75B4CE075270BEAB33155C018B2E80210A24C1F7EAB39B6531EA4F60DDl4f2I" TargetMode="External"/><Relationship Id="rId382" Type="http://schemas.openxmlformats.org/officeDocument/2006/relationships/hyperlink" Target="consultantplus://offline/ref=7811D3F7081C2BD2B126075143CC9C4760A32675F8EA46E8FDF37C71746C9B8D4861C5CFDFA20F964E0BD7390E27DF0231BF71077E8755F5m3fCI" TargetMode="External"/><Relationship Id="rId438" Type="http://schemas.openxmlformats.org/officeDocument/2006/relationships/hyperlink" Target="consultantplus://offline/ref=7811D3F7081C2BD2B126195C55A0C04E63A97079F9EA4FB7A8AC272C236591DA0F2E9C8D9BAF0E974C05806E412683446DAC730B7E8550EA37AD08m1f8I" TargetMode="External"/><Relationship Id="rId603" Type="http://schemas.openxmlformats.org/officeDocument/2006/relationships/hyperlink" Target="consultantplus://offline/ref=77484D412064B1DFFB0E0194EA069D1D5668E40686EB69C16D91417D2B5635CCB5AAD29C81EBB9C7CA8F092Dn4f0I" TargetMode="External"/><Relationship Id="rId645" Type="http://schemas.openxmlformats.org/officeDocument/2006/relationships/hyperlink" Target="consultantplus://offline/ref=77484D412064B1DFFB0E1F99FC6AC1145F65B30E84E13A9A3D9F4B2873096C9CF2FBD4CACBB1B4C3D48D082941C92D05DD536B3FDD72414CCFA0228An8f9I" TargetMode="External"/><Relationship Id="rId687" Type="http://schemas.openxmlformats.org/officeDocument/2006/relationships/hyperlink" Target="consultantplus://offline/ref=620F443749883DA68514668B24A5B20516404D6F707042C817FFA14A62B5E3DDF1463644C13905362C09A92FEB9BCD30C74ADC0889B3345FABB62Eo7fCI" TargetMode="External"/><Relationship Id="rId810" Type="http://schemas.openxmlformats.org/officeDocument/2006/relationships/hyperlink" Target="consultantplus://offline/ref=620F443749883DA68514668B24A5B20516404D6F78744ACF1DF1FC406AECEFDFF6496953C67009372C08AA26E9C4C825D612D3039EAD3144B7B42F74o1fAI" TargetMode="External"/><Relationship Id="rId852" Type="http://schemas.openxmlformats.org/officeDocument/2006/relationships/hyperlink" Target="consultantplus://offline/ref=620F443749883DA68514668B24A5B20516404D6F78744ACF1DF1FC406AECEFDFF6496953C67009372C08AA23E6C4C825D612D3039EAD3144B7B42F74o1fAI" TargetMode="External"/><Relationship Id="rId908" Type="http://schemas.openxmlformats.org/officeDocument/2006/relationships/hyperlink" Target="consultantplus://offline/ref=620F443749883DA68514668B24A5B20516404D6F7E7541C517FFA14A62B5E3DDF1463644C13905362C0DAB21EB9BCD30C74ADC0889B3345FABB62Eo7fCI" TargetMode="External"/><Relationship Id="rId1068" Type="http://schemas.openxmlformats.org/officeDocument/2006/relationships/hyperlink" Target="consultantplus://offline/ref=620F443749883DA68514788632C9EE0C154A17617172489A42A0FA1735BCE98AB6096F06853405302F03FC76A49A91769B59DE0489B13140oAf0I" TargetMode="External"/><Relationship Id="rId242" Type="http://schemas.openxmlformats.org/officeDocument/2006/relationships/hyperlink" Target="consultantplus://offline/ref=92D2FE946FCBEEAED00083DA78945E27915B3DBEFB52EA432AD4AF8BD2868D75B4CE075270BEAB33155C018C2F80210A24C1F7EAB39B6531EA4F60DDl4f2I" TargetMode="External"/><Relationship Id="rId284" Type="http://schemas.openxmlformats.org/officeDocument/2006/relationships/hyperlink" Target="consultantplus://offline/ref=92D2FE946FCBEEAED00083DA78945E27915B3DBEF258EF4729DAF281DADF8177B3C1584577F7A732155C008D27DF241F3599F8E1A485602AF64D61lDf5I" TargetMode="External"/><Relationship Id="rId491" Type="http://schemas.openxmlformats.org/officeDocument/2006/relationships/hyperlink" Target="consultantplus://offline/ref=7811D3F7081C2BD2B126195C55A0C04E63A97079FFEB44BDA2A27A262B3C9DD80821C39A9CE602964C008260487986517CF47C00699B55F12BAF0910m6fAI" TargetMode="External"/><Relationship Id="rId505" Type="http://schemas.openxmlformats.org/officeDocument/2006/relationships/hyperlink" Target="consultantplus://offline/ref=7811D3F7081C2BD2B126195C55A0C04E63A97079FFEA48BAA3A07A262B3C9DD80821C39A9CE602964C0082684F7986517CF47C00699B55F12BAF0910m6fAI" TargetMode="External"/><Relationship Id="rId712" Type="http://schemas.openxmlformats.org/officeDocument/2006/relationships/hyperlink" Target="consultantplus://offline/ref=620F443749883DA68514668B24A5B20516404D6F787542C41BF4FC406AECEFDFF6496953C67009372C08AD27E4C4C825D612D3039EAD3144B7B42F74o1fAI" TargetMode="External"/><Relationship Id="rId894" Type="http://schemas.openxmlformats.org/officeDocument/2006/relationships/hyperlink" Target="consultantplus://offline/ref=620F443749883DA68514668B24A5B20516404D6F787342CA19F7FC406AECEFDFF6496953D470513B2E01B627E5D19E7493o4fEI" TargetMode="External"/><Relationship Id="rId1135" Type="http://schemas.openxmlformats.org/officeDocument/2006/relationships/hyperlink" Target="consultantplus://offline/ref=620F443749883DA68514668B24A5B20516404D6F78744ACF1DF1FC406AECEFDFF6496953C67009372C08AF24E1C4C825D612D3039EAD3144B7B42F74o1fAI" TargetMode="External"/><Relationship Id="rId1177" Type="http://schemas.openxmlformats.org/officeDocument/2006/relationships/hyperlink" Target="consultantplus://offline/ref=37651A530B4C1B92888E1237B1EF4F809A68C4C2325AAEAE463296D783246F9DD7863CDC39F0A989C04CC25355D1A6DD1698050A2F46F5514639328Cp4f1I" TargetMode="External"/><Relationship Id="rId37" Type="http://schemas.openxmlformats.org/officeDocument/2006/relationships/hyperlink" Target="consultantplus://offline/ref=92D2FE946FCBEEAED00083DA78945E27915B3DBEF355EF432DDAF281DADF8177B3C1584577F7A732155C018527DF241F3599F8E1A485602AF64D61lDf5I" TargetMode="External"/><Relationship Id="rId79" Type="http://schemas.openxmlformats.org/officeDocument/2006/relationships/hyperlink" Target="consultantplus://offline/ref=92D2FE946FCBEEAED00083DA78945E27915B3DBEFB52EA432AD4AF8BD2868D75B4CE075270BEAB33155C018C2F80210A24C1F7EAB39B6531EA4F60DDl4f2I" TargetMode="External"/><Relationship Id="rId102" Type="http://schemas.openxmlformats.org/officeDocument/2006/relationships/hyperlink" Target="consultantplus://offline/ref=92D2FE946FCBEEAED00083DA78945E27915B3DBEF255E14722DAF281DADF8177B3C1584577F7A732155C008B27DF241F3599F8E1A485602AF64D61lDf5I" TargetMode="External"/><Relationship Id="rId144" Type="http://schemas.openxmlformats.org/officeDocument/2006/relationships/hyperlink" Target="consultantplus://offline/ref=92D2FE946FCBEEAED0009DD76EF8022E905965B0FD54E3157785A9DC8DD68B20E68E590B31F3B8321042038D2Dl8f2I" TargetMode="External"/><Relationship Id="rId547" Type="http://schemas.openxmlformats.org/officeDocument/2006/relationships/hyperlink" Target="consultantplus://offline/ref=77484D412064B1DFFB0E1F99FC6AC1145F65B30E84E3369E3A994B2873096C9CF2FBD4CACBB1B4C3D4890E2E4FC92D05DD536B3FDD72414CCFA0228An8f9I" TargetMode="External"/><Relationship Id="rId589" Type="http://schemas.openxmlformats.org/officeDocument/2006/relationships/hyperlink" Target="consultantplus://offline/ref=77484D412064B1DFFB0E1F99FC6AC1145F65B30E84E13A9A3D9F4B2873096C9CF2FBD4CACBB1B4C3D48D09244DC92D05DD536B3FDD72414CCFA0228An8f9I" TargetMode="External"/><Relationship Id="rId754" Type="http://schemas.openxmlformats.org/officeDocument/2006/relationships/hyperlink" Target="consultantplus://offline/ref=620F443749883DA68514668B24A5B20516404D6F7E7542C41EFFA14A62B5E3DDF1463644C13905362C0AA926EB9BCD30C74ADC0889B3345FABB62Eo7fCI" TargetMode="External"/><Relationship Id="rId796" Type="http://schemas.openxmlformats.org/officeDocument/2006/relationships/hyperlink" Target="consultantplus://offline/ref=620F443749883DA68514668B24A5B20516404D6F787542C41BF4FC406AECEFDFF6496953C67009372C08AD22E5C4C825D612D3039EAD3144B7B42F74o1fAI" TargetMode="External"/><Relationship Id="rId961" Type="http://schemas.openxmlformats.org/officeDocument/2006/relationships/hyperlink" Target="consultantplus://offline/ref=620F443749883DA68514668B24A5B20516404D6F78744ACF1DF1FC406AECEFDFF6496953C67009372C08AB2FE5C4C825D612D3039EAD3144B7B42F74o1fAI" TargetMode="External"/><Relationship Id="rId1202" Type="http://schemas.openxmlformats.org/officeDocument/2006/relationships/hyperlink" Target="consultantplus://offline/ref=37651A530B4C1B92888E1237B1EF4F809A68C4C23051A0A8403CCBDD8B7D639FD08963CB3EB9A588C24CCC5E5A8EA3C807C00A013858F04A5A3B33p8f4I" TargetMode="External"/><Relationship Id="rId90" Type="http://schemas.openxmlformats.org/officeDocument/2006/relationships/hyperlink" Target="consultantplus://offline/ref=92D2FE946FCBEEAED00083DA78945E27915B3DBEFB52E14028D4AF8BD2868D75B4CE075270BEAB33155C018F2880210A24C1F7EAB39B6531EA4F60DDl4f2I" TargetMode="External"/><Relationship Id="rId186" Type="http://schemas.openxmlformats.org/officeDocument/2006/relationships/hyperlink" Target="consultantplus://offline/ref=92D2FE946FCBEEAED00083DA78945E27915B3DBEFB52EA432AD4AF8BD2868D75B4CE075270BEAB33155C01882E80210A24C1F7EAB39B6531EA4F60DDl4f2I" TargetMode="External"/><Relationship Id="rId351" Type="http://schemas.openxmlformats.org/officeDocument/2006/relationships/hyperlink" Target="consultantplus://offline/ref=92D2FE946FCBEEAED00083DA78945E27915B3DBEFB52EA432AD4AF8BD2868D75B4CE075270BEAB33155C018C2F80210A24C1F7EAB39B6531EA4F60DDl4f2I" TargetMode="External"/><Relationship Id="rId393" Type="http://schemas.openxmlformats.org/officeDocument/2006/relationships/hyperlink" Target="consultantplus://offline/ref=7811D3F7081C2BD2B126195C55A0C04E63A97079FFEA4CB6A4A77A262B3C9DD80821C39A9CE602964C00816B4E7986517CF47C00699B55F12BAF0910m6fAI" TargetMode="External"/><Relationship Id="rId407" Type="http://schemas.openxmlformats.org/officeDocument/2006/relationships/hyperlink" Target="consultantplus://offline/ref=7811D3F7081C2BD2B126195C55A0C04E63A97079F9EA4CB6A1AC272C236591DA0F2E9C8D9BAF0E974C008561412683446DAC730B7E8550EA37AD08m1f8I" TargetMode="External"/><Relationship Id="rId449" Type="http://schemas.openxmlformats.org/officeDocument/2006/relationships/hyperlink" Target="consultantplus://offline/ref=7811D3F7081C2BD2B126195C55A0C04E63A97079FFEB44BDA2A27A262B3C9DD80821C39A9CE602964C04876B4E7986517CF47C00699B55F12BAF0910m6fAI" TargetMode="External"/><Relationship Id="rId614" Type="http://schemas.openxmlformats.org/officeDocument/2006/relationships/hyperlink" Target="consultantplus://offline/ref=77484D412064B1DFFB0E1F99FC6AC1145F65B30E84E33D9D38994B2873096C9CF2FBD4CACBB1B4C3D48D0B2D48C92D05DD536B3FDD72414CCFA0228An8f9I" TargetMode="External"/><Relationship Id="rId656" Type="http://schemas.openxmlformats.org/officeDocument/2006/relationships/hyperlink" Target="consultantplus://offline/ref=77484D412064B1DFFB0E1F99FC6AC1145F65B30E84E23E953C9C4B2873096C9CF2FBD4CACBB1B4C3D48D0D2F4FC92D05DD536B3FDD72414CCFA0228An8f9I" TargetMode="External"/><Relationship Id="rId821" Type="http://schemas.openxmlformats.org/officeDocument/2006/relationships/hyperlink" Target="consultantplus://offline/ref=620F443749883DA68514788632C9EE0C144A12637875489A42A0FA1735BCE98AB6096F06853404362503FC76A49A91769B59DE0489B13140oAf0I" TargetMode="External"/><Relationship Id="rId863" Type="http://schemas.openxmlformats.org/officeDocument/2006/relationships/hyperlink" Target="consultantplus://offline/ref=620F443749883DA68514668B24A5B20516404D6F787542C41BF4FC406AECEFDFF6496953C67009372C08AD20E4C4C825D612D3039EAD3144B7B42F74o1fAI" TargetMode="External"/><Relationship Id="rId1037" Type="http://schemas.openxmlformats.org/officeDocument/2006/relationships/hyperlink" Target="consultantplus://offline/ref=620F443749883DA68514668B24A5B20516404D6F78744ACF1DF1FC406AECEFDFF6496953C67009372C08AD2EE8C4C825D612D3039EAD3144B7B42F74o1fAI" TargetMode="External"/><Relationship Id="rId1079" Type="http://schemas.openxmlformats.org/officeDocument/2006/relationships/hyperlink" Target="consultantplus://offline/ref=620F443749883DA68514668B24A5B20516404D6F78744ACF1DF1FC406AECEFDFF6496953C67009372C08AE23E2C4C825D612D3039EAD3144B7B42F74o1fAI" TargetMode="External"/><Relationship Id="rId211" Type="http://schemas.openxmlformats.org/officeDocument/2006/relationships/hyperlink" Target="consultantplus://offline/ref=92D2FE946FCBEEAED00083DA78945E27915B3DBEFB52E14028D4AF8BD2868D75B4CE075270BEAB33155C018B2F80210A24C1F7EAB39B6531EA4F60DDl4f2I" TargetMode="External"/><Relationship Id="rId253" Type="http://schemas.openxmlformats.org/officeDocument/2006/relationships/hyperlink" Target="consultantplus://offline/ref=92D2FE946FCBEEAED00083DA78945E27915B3DBEFB52E14028D4AF8BD2868D75B4CE075270BEAB33155C018F2D80210A24C1F7EAB39B6531EA4F60DDl4f2I" TargetMode="External"/><Relationship Id="rId295" Type="http://schemas.openxmlformats.org/officeDocument/2006/relationships/hyperlink" Target="consultantplus://offline/ref=92D2FE946FCBEEAED00083DA78945E27915B3DBEFD53EA4A22DAF281DADF8177B3C1584577F7A7321559028B27DF241F3599F8E1A485602AF64D61lDf5I" TargetMode="External"/><Relationship Id="rId309" Type="http://schemas.openxmlformats.org/officeDocument/2006/relationships/hyperlink" Target="consultantplus://offline/ref=92D2FE946FCBEEAED00083DA78945E27915B3DBEFB52E14028D4AF8BD2868D75B4CE075270BEAB33155C018B2580210A24C1F7EAB39B6531EA4F60DDl4f2I" TargetMode="External"/><Relationship Id="rId460" Type="http://schemas.openxmlformats.org/officeDocument/2006/relationships/hyperlink" Target="consultantplus://offline/ref=7811D3F7081C2BD2B126195C55A0C04E63A97079F8E045BCA8AC272C236591DA0F2E9C8D9BAF0E974C038B6D412683446DAC730B7E8550EA37AD08m1f8I" TargetMode="External"/><Relationship Id="rId516" Type="http://schemas.openxmlformats.org/officeDocument/2006/relationships/hyperlink" Target="consultantplus://offline/ref=7811D3F7081C2BD2B126195C55A0C04E63A97079FFEA48BAA3A07A262B3C9DD80821C39A9CE602964C0082684D7986517CF47C00699B55F12BAF0910m6fAI" TargetMode="External"/><Relationship Id="rId698" Type="http://schemas.openxmlformats.org/officeDocument/2006/relationships/hyperlink" Target="consultantplus://offline/ref=620F443749883DA68514668B24A5B20516404D6F787542C41BF4FC406AECEFDFF6496953C67009372C08AC2FE3C4C825D612D3039EAD3144B7B42F74o1fAI" TargetMode="External"/><Relationship Id="rId919" Type="http://schemas.openxmlformats.org/officeDocument/2006/relationships/hyperlink" Target="consultantplus://offline/ref=620F443749883DA68514668B24A5B20516404D6F787740CD1FF3FC406AECEFDFF6496953C67009372C08A920E4C4C825D612D3039EAD3144B7B42F74o1fAI" TargetMode="External"/><Relationship Id="rId1090" Type="http://schemas.openxmlformats.org/officeDocument/2006/relationships/hyperlink" Target="consultantplus://offline/ref=620F443749883DA68514788632C9EE0C154A1B637F75489A42A0FA1735BCE98AB6096F048E6055727905AA2EFECF996A9047DFo0f8I" TargetMode="External"/><Relationship Id="rId1104" Type="http://schemas.openxmlformats.org/officeDocument/2006/relationships/hyperlink" Target="consultantplus://offline/ref=620F443749883DA68514668B24A5B20516404D6F787547CD16F1FC406AECEFDFF6496953C67009372C08A922E3C4C825D612D3039EAD3144B7B42F74o1fAI" TargetMode="External"/><Relationship Id="rId1146" Type="http://schemas.openxmlformats.org/officeDocument/2006/relationships/hyperlink" Target="consultantplus://offline/ref=620F443749883DA68514788632C9EE0C144E15677877489A42A0FA1735BCE98AB6096F06853404362B03FC76A49A91769B59DE0489B13140oAf0I" TargetMode="External"/><Relationship Id="rId48" Type="http://schemas.openxmlformats.org/officeDocument/2006/relationships/hyperlink" Target="consultantplus://offline/ref=92D2FE946FCBEEAED00083DA78945E27915B3DBEF253EF462CDAF281DADF8177B3C1584577F7A732155C018827DF241F3599F8E1A485602AF64D61lDf5I" TargetMode="External"/><Relationship Id="rId113" Type="http://schemas.openxmlformats.org/officeDocument/2006/relationships/hyperlink" Target="consultantplus://offline/ref=92D2FE946FCBEEAED00083DA78945E27915B3DBEFC59E04122DAF281DADF8177B3C1584577F7A732155C078B27DF241F3599F8E1A485602AF64D61lDf5I" TargetMode="External"/><Relationship Id="rId320" Type="http://schemas.openxmlformats.org/officeDocument/2006/relationships/hyperlink" Target="consultantplus://offline/ref=92D2FE946FCBEEAED00083DA78945E27915B3DBEFB53E94B2ED1AF8BD2868D75B4CE075270BEAB33155C008E2980210A24C1F7EAB39B6531EA4F60DDl4f2I" TargetMode="External"/><Relationship Id="rId558" Type="http://schemas.openxmlformats.org/officeDocument/2006/relationships/hyperlink" Target="consultantplus://offline/ref=77484D412064B1DFFB0E1F99FC6AC1145F65B30E82E4379A319716227B50609EF5F48BDDCCF8B8C2D48D092542962810CC0B6434CA6C4457D3A223n8f2I" TargetMode="External"/><Relationship Id="rId723" Type="http://schemas.openxmlformats.org/officeDocument/2006/relationships/hyperlink" Target="consultantplus://offline/ref=620F443749883DA68514668B24A5B20516404D6F787542C41BF4FC406AECEFDFF6496953C67009372C08AD25E2C4C825D612D3039EAD3144B7B42F74o1fAI" TargetMode="External"/><Relationship Id="rId765" Type="http://schemas.openxmlformats.org/officeDocument/2006/relationships/hyperlink" Target="consultantplus://offline/ref=620F443749883DA68514668B24A5B20516404D6F7E7542C41EFFA14A62B5E3DDF1463644C13905362C0AA921EB9BCD30C74ADC0889B3345FABB62Eo7fCI" TargetMode="External"/><Relationship Id="rId930" Type="http://schemas.openxmlformats.org/officeDocument/2006/relationships/hyperlink" Target="consultantplus://offline/ref=620F443749883DA68514668B24A5B20516404D6F717343C51EFFA14A62B5E3DDF1463644C13905362C09A122EB9BCD30C74ADC0889B3345FABB62Eo7fCI" TargetMode="External"/><Relationship Id="rId972" Type="http://schemas.openxmlformats.org/officeDocument/2006/relationships/hyperlink" Target="consultantplus://offline/ref=620F443749883DA68514668B24A5B20516404D6F787546C81CF3FC406AECEFDFF6496953C67009372C08AA26E1C4C825D612D3039EAD3144B7B42F74o1fAI" TargetMode="External"/><Relationship Id="rId1006" Type="http://schemas.openxmlformats.org/officeDocument/2006/relationships/hyperlink" Target="consultantplus://offline/ref=620F443749883DA68514668B24A5B20516404D6F78744ACF1DF1FC406AECEFDFF6496953C67009372C08AC24E5C4C825D612D3039EAD3144B7B42F74o1fAI" TargetMode="External"/><Relationship Id="rId1188" Type="http://schemas.openxmlformats.org/officeDocument/2006/relationships/hyperlink" Target="consultantplus://offline/ref=37651A530B4C1B92888E0C3AA783138999629ECC3B5CACFB19639080DC7469C897C63A897AB4A489C347910A158FFF8E5BD3080D385AF555p5f1I" TargetMode="External"/><Relationship Id="rId155" Type="http://schemas.openxmlformats.org/officeDocument/2006/relationships/hyperlink" Target="consultantplus://offline/ref=92D2FE946FCBEEAED00083DA78945E27915B3DBEFB52E14028D4AF8BD2868D75B4CE075270BEAB33155C01882880210A24C1F7EAB39B6531EA4F60DDl4f2I" TargetMode="External"/><Relationship Id="rId197" Type="http://schemas.openxmlformats.org/officeDocument/2006/relationships/hyperlink" Target="consultantplus://offline/ref=92D2FE946FCBEEAED00083DA78945E27915B3DBEFB53E94B2ED1AF8BD2868D75B4CE075270BEAB33155C008D2A80210A24C1F7EAB39B6531EA4F60DDl4f2I" TargetMode="External"/><Relationship Id="rId362" Type="http://schemas.openxmlformats.org/officeDocument/2006/relationships/hyperlink" Target="consultantplus://offline/ref=92D2FE946FCBEEAED00083DA78945E27915B3DBEFB52E14028D4AF8BD2868D75B4CE075270BEAB33155C01842A80210A24C1F7EAB39B6531EA4F60DDl4f2I" TargetMode="External"/><Relationship Id="rId418" Type="http://schemas.openxmlformats.org/officeDocument/2006/relationships/hyperlink" Target="consultantplus://offline/ref=7811D3F7081C2BD2B126195C55A0C04E63A97079FFEB44BDA2A27A262B3C9DD80821C39A9CE602964C00836A4A7986517CF47C00699B55F12BAF0910m6fAI" TargetMode="External"/><Relationship Id="rId625" Type="http://schemas.openxmlformats.org/officeDocument/2006/relationships/hyperlink" Target="consultantplus://offline/ref=77484D412064B1DFFB0E1F99FC6AC1145F65B30E84E33D9D38994B2873096C9CF2FBD4CACBB1B4C3D48D0B2E4AC92D05DD536B3FDD72414CCFA0228An8f9I" TargetMode="External"/><Relationship Id="rId832" Type="http://schemas.openxmlformats.org/officeDocument/2006/relationships/hyperlink" Target="consultantplus://offline/ref=620F443749883DA68514668B24A5B20516404D6F717343C51EFFA14A62B5E3DDF1463644C13905362C09AE24EB9BCD30C74ADC0889B3345FABB62Eo7fCI" TargetMode="External"/><Relationship Id="rId1048" Type="http://schemas.openxmlformats.org/officeDocument/2006/relationships/hyperlink" Target="consultantplus://offline/ref=620F443749883DA68514668B24A5B20516404D6F78744ACF1DF1FC406AECEFDFF6496953C67009372C08AE27E4C4C825D612D3039EAD3144B7B42F74o1fAI" TargetMode="External"/><Relationship Id="rId1213" Type="http://schemas.openxmlformats.org/officeDocument/2006/relationships/hyperlink" Target="consultantplus://offline/ref=37651A530B4C1B92888E1237B1EF4F809A68C4C2345AAFA9443CCBDD8B7D639FD08963CB3EB9A588C04CC75E5A8EA3C807C00A013858F04A5A3B33p8f4I" TargetMode="External"/><Relationship Id="rId222" Type="http://schemas.openxmlformats.org/officeDocument/2006/relationships/hyperlink" Target="consultantplus://offline/ref=92D2FE946FCBEEAED00083DA78945E27915B3DBEFF55E0432ADAF281DADF8177B3C1584577F7A732155D088527DF241F3599F8E1A485602AF64D61lDf5I" TargetMode="External"/><Relationship Id="rId264" Type="http://schemas.openxmlformats.org/officeDocument/2006/relationships/hyperlink" Target="consultantplus://offline/ref=92D2FE946FCBEEAED00083DA78945E27915B3DBEFD53EC4B22DAF281DADF8177B3C1584577F7A732155C008E27DF241F3599F8E1A485602AF64D61lDf5I" TargetMode="External"/><Relationship Id="rId471" Type="http://schemas.openxmlformats.org/officeDocument/2006/relationships/hyperlink" Target="consultantplus://offline/ref=7811D3F7081C2BD2B126195C55A0C04E63A97079F7EC4ABEA7AC272C236591DA0F2E9C8D9BAF0E974C00826F412683446DAC730B7E8550EA37AD08m1f8I" TargetMode="External"/><Relationship Id="rId667" Type="http://schemas.openxmlformats.org/officeDocument/2006/relationships/hyperlink" Target="consultantplus://offline/ref=620F443749883DA68514668B24A5B20516404D6F707042C817FFA14A62B5E3DDF1463644C13905362C09A920EB9BCD30C74ADC0889B3345FABB62Eo7fCI" TargetMode="External"/><Relationship Id="rId874" Type="http://schemas.openxmlformats.org/officeDocument/2006/relationships/hyperlink" Target="consultantplus://offline/ref=620F443749883DA68514668B24A5B20516404D6F78744ACF1DF1FC406AECEFDFF6496953C67009372C08AA21E0C4C825D612D3039EAD3144B7B42F74o1fAI" TargetMode="External"/><Relationship Id="rId1115" Type="http://schemas.openxmlformats.org/officeDocument/2006/relationships/hyperlink" Target="consultantplus://offline/ref=620F443749883DA68514668B24A5B20516404D6F78744ACF1DF1FC406AECEFDFF6496953C67009372C08AF27E2C4C825D612D3039EAD3144B7B42F74o1fAI" TargetMode="External"/><Relationship Id="rId17" Type="http://schemas.openxmlformats.org/officeDocument/2006/relationships/hyperlink" Target="consultantplus://offline/ref=92D2FE946FCBEEAED00083DA78945E27915B3DBEF356E94722DAF281DADF8177B3C1584577F7A732155C018827DF241F3599F8E1A485602AF64D61lDf5I" TargetMode="External"/><Relationship Id="rId59" Type="http://schemas.openxmlformats.org/officeDocument/2006/relationships/hyperlink" Target="consultantplus://offline/ref=92D2FE946FCBEEAED00083DA78945E27915B3DBEFB50E8442FD7AF8BD2868D75B4CE075270BEAB33155C018D2980210A24C1F7EAB39B6531EA4F60DDl4f2I" TargetMode="External"/><Relationship Id="rId124" Type="http://schemas.openxmlformats.org/officeDocument/2006/relationships/hyperlink" Target="consultantplus://offline/ref=92D2FE946FCBEEAED00083DA78945E27915B3DBEF255E14722DAF281DADF8177B3C1584577F7A732155C038927DF241F3599F8E1A485602AF64D61lDf5I" TargetMode="External"/><Relationship Id="rId527" Type="http://schemas.openxmlformats.org/officeDocument/2006/relationships/hyperlink" Target="consultantplus://offline/ref=7811D3F7081C2BD2B126195C55A0C04E63A97079FFE94BB8A8A17A262B3C9DD80821C39A9CE602964C00836A4B7986517CF47C00699B55F12BAF0910m6fAI" TargetMode="External"/><Relationship Id="rId569" Type="http://schemas.openxmlformats.org/officeDocument/2006/relationships/hyperlink" Target="consultantplus://offline/ref=77484D412064B1DFFB0E1F99FC6AC1145F65B30E8DE238983E9716227B50609EF5F48BDDCCF8B8C2D48D0C2842962810CC0B6434CA6C4457D3A223n8f2I" TargetMode="External"/><Relationship Id="rId734" Type="http://schemas.openxmlformats.org/officeDocument/2006/relationships/hyperlink" Target="consultantplus://offline/ref=620F443749883DA68514668B24A5B20516404D6F717343C51EFFA14A62B5E3DDF1463644C13905362C09AB22EB9BCD30C74ADC0889B3345FABB62Eo7fCI" TargetMode="External"/><Relationship Id="rId776" Type="http://schemas.openxmlformats.org/officeDocument/2006/relationships/hyperlink" Target="consultantplus://offline/ref=620F443749883DA68514668B24A5B20516404D6F787740CD1FF3FC406AECEFDFF6496953C67009372C08A923E5C4C825D612D3039EAD3144B7B42F74o1fAI" TargetMode="External"/><Relationship Id="rId941" Type="http://schemas.openxmlformats.org/officeDocument/2006/relationships/hyperlink" Target="consultantplus://offline/ref=620F443749883DA68514668B24A5B20516404D6F787644CD17F2FC406AECEFDFF6496953C67009372C08A923E0C4C825D612D3039EAD3144B7B42F74o1fAI" TargetMode="External"/><Relationship Id="rId983" Type="http://schemas.openxmlformats.org/officeDocument/2006/relationships/hyperlink" Target="consultantplus://offline/ref=620F443749883DA68514668B24A5B20516404D6F78744ACF1DF1FC406AECEFDFF6496953C67009372C08AC27E1C4C825D612D3039EAD3144B7B42F74o1fAI" TargetMode="External"/><Relationship Id="rId1157" Type="http://schemas.openxmlformats.org/officeDocument/2006/relationships/hyperlink" Target="consultantplus://offline/ref=37651A530B4C1B92888E0C3AA7831389996292CE355BACFB19639080DC7469C897C63A897BB7A58EC647910A158FFF8E5BD3080D385AF555p5f1I" TargetMode="External"/><Relationship Id="rId1199" Type="http://schemas.openxmlformats.org/officeDocument/2006/relationships/hyperlink" Target="consultantplus://offline/ref=37651A530B4C1B92888E0C3AA7831389936593CA3052F1F1113A9C82DB7B36CD90D73A8A73AAA48DDE4EC55Ap5f8I" TargetMode="External"/><Relationship Id="rId70" Type="http://schemas.openxmlformats.org/officeDocument/2006/relationships/hyperlink" Target="consultantplus://offline/ref=92D2FE946FCBEEAED00083DA78945E27915B3DBEFB52EA432AD4AF8BD2868D75B4CE075270BEAB33155C018F2F80210A24C1F7EAB39B6531EA4F60DDl4f2I" TargetMode="External"/><Relationship Id="rId166" Type="http://schemas.openxmlformats.org/officeDocument/2006/relationships/hyperlink" Target="consultantplus://offline/ref=92D2FE946FCBEEAED0009DD76EF8022E935565B6FB51E3157785A9DC8DD68B20F48E010733FAA632125755DC68DE7859698AFAEDA4876535lFfDI" TargetMode="External"/><Relationship Id="rId331" Type="http://schemas.openxmlformats.org/officeDocument/2006/relationships/hyperlink" Target="consultantplus://offline/ref=92D2FE946FCBEEAED00083DA78945E27915B3DBEFB52E14028D4AF8BD2868D75B4CE075270BEAB33155C018F2D80210A24C1F7EAB39B6531EA4F60DDl4f2I" TargetMode="External"/><Relationship Id="rId373" Type="http://schemas.openxmlformats.org/officeDocument/2006/relationships/hyperlink" Target="consultantplus://offline/ref=7811D3F7081C2BD2B126195C55A0C04E63A97079FFEB44BDA2A27A262B3C9DD80821C39A9CE602964C008369437986517CF47C00699B55F12BAF0910m6fAI" TargetMode="External"/><Relationship Id="rId429" Type="http://schemas.openxmlformats.org/officeDocument/2006/relationships/hyperlink" Target="consultantplus://offline/ref=7811D3F7081C2BD2B126195C55A0C04E63A97079FFE94ABFA8A17A262B3C9DD80821C39A9CE602964C008268487986517CF47C00699B55F12BAF0910m6fAI" TargetMode="External"/><Relationship Id="rId580" Type="http://schemas.openxmlformats.org/officeDocument/2006/relationships/hyperlink" Target="consultantplus://offline/ref=77484D412064B1DFFB0E1F99FC6AC1145F65B30E84E23E953C9C4B2873096C9CF2FBD4CACBB1B4C3D48D0B2A40C92D05DD536B3FDD72414CCFA0228An8f9I" TargetMode="External"/><Relationship Id="rId636" Type="http://schemas.openxmlformats.org/officeDocument/2006/relationships/hyperlink" Target="consultantplus://offline/ref=77484D412064B1DFFB0E1F99FC6AC1145F65B30E84E33D9D38994B2873096C9CF2FBD4CACBB1B4C3D48D0B2F4DC92D05DD536B3FDD72414CCFA0228An8f9I" TargetMode="External"/><Relationship Id="rId801" Type="http://schemas.openxmlformats.org/officeDocument/2006/relationships/hyperlink" Target="consultantplus://offline/ref=620F443749883DA68514668B24A5B20516404D6F787740CD1FF3FC406AECEFDFF6496953C67009372C08A923E7C4C825D612D3039EAD3144B7B42F74o1fAI" TargetMode="External"/><Relationship Id="rId1017" Type="http://schemas.openxmlformats.org/officeDocument/2006/relationships/hyperlink" Target="consultantplus://offline/ref=620F443749883DA68514668B24A5B20516404D6F787546C81CF3FC406AECEFDFF6496953C67009372C08AA22E1C4C825D612D3039EAD3144B7B42F74o1fAI" TargetMode="External"/><Relationship Id="rId1059" Type="http://schemas.openxmlformats.org/officeDocument/2006/relationships/hyperlink" Target="consultantplus://offline/ref=620F443749883DA68514788632C9EE0C144E15677877489A42A0FA1735BCE98AB6096F06853404362B03FC76A49A91769B59DE0489B13140oAf0I" TargetMode="External"/><Relationship Id="rId1" Type="http://schemas.openxmlformats.org/officeDocument/2006/relationships/styles" Target="styles.xml"/><Relationship Id="rId233" Type="http://schemas.openxmlformats.org/officeDocument/2006/relationships/hyperlink" Target="consultantplus://offline/ref=92D2FE946FCBEEAED00083DA78945E27915B3DBEFB52EA432AD4AF8BD2868D75B4CE075270BEAB33155C018C2F80210A24C1F7EAB39B6531EA4F60DDl4f2I" TargetMode="External"/><Relationship Id="rId440" Type="http://schemas.openxmlformats.org/officeDocument/2006/relationships/hyperlink" Target="consultantplus://offline/ref=7811D3F7081C2BD2B126195C55A0C04E63A97079F9EA4FB7A8AC272C236591DA0F2E9C8D9BAF0E974C05806E412683446DAC730B7E8550EA37AD08m1f8I" TargetMode="External"/><Relationship Id="rId678" Type="http://schemas.openxmlformats.org/officeDocument/2006/relationships/hyperlink" Target="consultantplus://offline/ref=620F443749883DA68514668B24A5B20516404D6F787542C41BF4FC406AECEFDFF6496953C67009372C08AC23E9C4C825D612D3039EAD3144B7B42F74o1fAI" TargetMode="External"/><Relationship Id="rId843" Type="http://schemas.openxmlformats.org/officeDocument/2006/relationships/hyperlink" Target="consultantplus://offline/ref=620F443749883DA68514668B24A5B20516404D6F787643CB1AF2FC406AECEFDFF6496953C67009372C08AA20E6C4C825D612D3039EAD3144B7B42F74o1fAI" TargetMode="External"/><Relationship Id="rId885" Type="http://schemas.openxmlformats.org/officeDocument/2006/relationships/hyperlink" Target="consultantplus://offline/ref=620F443749883DA68514668B24A5B20516404D6F787441CC1FF1FC406AECEFDFF6496953C67009372C08AB27E4C4C825D612D3039EAD3144B7B42F74o1fAI" TargetMode="External"/><Relationship Id="rId1070" Type="http://schemas.openxmlformats.org/officeDocument/2006/relationships/hyperlink" Target="consultantplus://offline/ref=620F443749883DA68514668B24A5B20516404D6F78744ACF1DF1FC406AECEFDFF6496953C67009372C08AE24E5C4C825D612D3039EAD3144B7B42F74o1fAI" TargetMode="External"/><Relationship Id="rId1126" Type="http://schemas.openxmlformats.org/officeDocument/2006/relationships/hyperlink" Target="consultantplus://offline/ref=620F443749883DA68514668B24A5B20516404D6F78744ACF1DF1FC406AECEFDFF6496953C67009372C08AF25E1C4C825D612D3039EAD3144B7B42F74o1fAI" TargetMode="External"/><Relationship Id="rId28" Type="http://schemas.openxmlformats.org/officeDocument/2006/relationships/hyperlink" Target="consultantplus://offline/ref=92D2FE946FCBEEAED00083DA78945E27915B3DBEFB53EC4223D4AF8BD2868D75B4CE075270BEAB33155C018D2980210A24C1F7EAB39B6531EA4F60DDl4f2I" TargetMode="External"/><Relationship Id="rId275" Type="http://schemas.openxmlformats.org/officeDocument/2006/relationships/hyperlink" Target="consultantplus://offline/ref=92D2FE946FCBEEAED00083DA78945E27915B3DBEFD53EC4B22DAF281DADF8177B3C1584577F7A732155C008E27DF241F3599F8E1A485602AF64D61lDf5I" TargetMode="External"/><Relationship Id="rId300" Type="http://schemas.openxmlformats.org/officeDocument/2006/relationships/hyperlink" Target="consultantplus://offline/ref=92D2FE946FCBEEAED0009DD76EF8022E90546AB7F357E3157785A9DC8DD68B20F48E010038AEF77640510384328B70456294FBlEf1I" TargetMode="External"/><Relationship Id="rId482" Type="http://schemas.openxmlformats.org/officeDocument/2006/relationships/hyperlink" Target="consultantplus://offline/ref=7811D3F7081C2BD2B126195C55A0C04E63A97079FFEB44BDA2A27A262B3C9DD80821C39A9CE602964C00826F4D7986517CF47C00699B55F12BAF0910m6fAI" TargetMode="External"/><Relationship Id="rId538" Type="http://schemas.openxmlformats.org/officeDocument/2006/relationships/hyperlink" Target="consultantplus://offline/ref=7811D3F7081C2BD2B126195C55A0C04E63A97079FFEB44BDA2A27A262B3C9DD80821C39A9CE602964C008260427986517CF47C00699B55F12BAF0910m6fAI" TargetMode="External"/><Relationship Id="rId703" Type="http://schemas.openxmlformats.org/officeDocument/2006/relationships/hyperlink" Target="consultantplus://offline/ref=620F443749883DA68514668B24A5B20516404D6F787542C41BF4FC406AECEFDFF6496953C67009372C08AC2EE0C4C825D612D3039EAD3144B7B42F74o1fAI" TargetMode="External"/><Relationship Id="rId745" Type="http://schemas.openxmlformats.org/officeDocument/2006/relationships/hyperlink" Target="consultantplus://offline/ref=620F443749883DA68514668B24A5B20516404D6F787441CC1FF1FC406AECEFDFF6496953C67009372C08AA24E9C4C825D612D3039EAD3144B7B42F74o1fAI" TargetMode="External"/><Relationship Id="rId910" Type="http://schemas.openxmlformats.org/officeDocument/2006/relationships/hyperlink" Target="consultantplus://offline/ref=620F443749883DA68514668B24A5B20516404D6F787740CD1FF3FC406AECEFDFF6496953C67009372C08A920E4C4C825D612D3039EAD3144B7B42F74o1fAI" TargetMode="External"/><Relationship Id="rId952" Type="http://schemas.openxmlformats.org/officeDocument/2006/relationships/hyperlink" Target="consultantplus://offline/ref=620F443749883DA68514668B24A5B20516404D6F78744ACF1DF1FC406AECEFDFF6496953C67009372C08AB21E1C4C825D612D3039EAD3144B7B42F74o1fAI" TargetMode="External"/><Relationship Id="rId1168" Type="http://schemas.openxmlformats.org/officeDocument/2006/relationships/hyperlink" Target="consultantplus://offline/ref=37651A530B4C1B92888E1237B1EF4F809A68C4C2325AAEAE463296D783246F9DD7863CDC39F0A989C04CC25C54D1A6DD1698050A2F46F5514639328Cp4f1I" TargetMode="External"/><Relationship Id="rId81" Type="http://schemas.openxmlformats.org/officeDocument/2006/relationships/hyperlink" Target="consultantplus://offline/ref=92D2FE946FCBEEAED00083DA78945E27915B3DBEFB52E14028D4AF8BD2868D75B4CE075270BEAB33155C018C2F80210A24C1F7EAB39B6531EA4F60DDl4f2I" TargetMode="External"/><Relationship Id="rId135" Type="http://schemas.openxmlformats.org/officeDocument/2006/relationships/hyperlink" Target="consultantplus://offline/ref=92D2FE946FCBEEAED00083DA78945E27915B3DBEFB53E94B2ED1AF8BD2868D75B4CE075270BEAB33155C018B2B80210A24C1F7EAB39B6531EA4F60DDl4f2I" TargetMode="External"/><Relationship Id="rId177" Type="http://schemas.openxmlformats.org/officeDocument/2006/relationships/hyperlink" Target="consultantplus://offline/ref=92D2FE946FCBEEAED00083DA78945E27915B3DBEFB50EF4222D7AF8BD2868D75B4CE075270BEAB33155C018E2E80210A24C1F7EAB39B6531EA4F60DDl4f2I" TargetMode="External"/><Relationship Id="rId342" Type="http://schemas.openxmlformats.org/officeDocument/2006/relationships/hyperlink" Target="consultantplus://offline/ref=92D2FE946FCBEEAED00083DA78945E27915B3DBEFB53E94B2ED1AF8BD2868D75B4CE075270BEAB33155C00892980210A24C1F7EAB39B6531EA4F60DDl4f2I" TargetMode="External"/><Relationship Id="rId384" Type="http://schemas.openxmlformats.org/officeDocument/2006/relationships/hyperlink" Target="consultantplus://offline/ref=7811D3F7081C2BD2B126195C55A0C04E63A97079FFEB44BDA2A27A262B3C9DD80821C39A9CE602964C008268487986517CF47C00699B55F12BAF0910m6fAI" TargetMode="External"/><Relationship Id="rId591" Type="http://schemas.openxmlformats.org/officeDocument/2006/relationships/hyperlink" Target="consultantplus://offline/ref=77484D412064B1DFFB0E1F99FC6AC1145F65B30E84E23E953C9C4B2873096C9CF2FBD4CACBB1B4C3D48D0B2B4CC92D05DD536B3FDD72414CCFA0228An8f9I" TargetMode="External"/><Relationship Id="rId605" Type="http://schemas.openxmlformats.org/officeDocument/2006/relationships/hyperlink" Target="consultantplus://offline/ref=77484D412064B1DFFB0E1F99FC6AC1145F65B30E84E3369E3A994B2873096C9CF2FBD4CACBB1B4C3D48D082540C92D05DD536B3FDD72414CCFA0228An8f9I" TargetMode="External"/><Relationship Id="rId787" Type="http://schemas.openxmlformats.org/officeDocument/2006/relationships/hyperlink" Target="consultantplus://offline/ref=620F443749883DA68514668B24A5B20516404D6F78744ACF1DF1FC406AECEFDFF6496953C67009372C08AA27E7C4C825D612D3039EAD3144B7B42F74o1fAI" TargetMode="External"/><Relationship Id="rId812" Type="http://schemas.openxmlformats.org/officeDocument/2006/relationships/hyperlink" Target="consultantplus://offline/ref=620F443749883DA68514668B24A5B20516404D6F717343C51EFFA14A62B5E3DDF1463644C13905362C09AD25EB9BCD30C74ADC0889B3345FABB62Eo7fCI" TargetMode="External"/><Relationship Id="rId994" Type="http://schemas.openxmlformats.org/officeDocument/2006/relationships/hyperlink" Target="consultantplus://offline/ref=620F443749883DA68514668B24A5B20516404D6F787441CC1FF1FC406AECEFDFF6496953C67009372C08AB2EE5C4C825D612D3039EAD3144B7B42F74o1fAI" TargetMode="External"/><Relationship Id="rId1028" Type="http://schemas.openxmlformats.org/officeDocument/2006/relationships/hyperlink" Target="consultantplus://offline/ref=620F443749883DA68514788632C9EE0C154B17607A7E489A42A0FA1735BCE98AA409370A873D1A362916AA27E1oCf6I" TargetMode="External"/><Relationship Id="rId202" Type="http://schemas.openxmlformats.org/officeDocument/2006/relationships/hyperlink" Target="consultantplus://offline/ref=92D2FE946FCBEEAED00083DA78945E27915B3DBEFD53E94B2BDAF281DADF8177B3C1584577F7A732155C038927DF241F3599F8E1A485602AF64D61lDf5I" TargetMode="External"/><Relationship Id="rId244" Type="http://schemas.openxmlformats.org/officeDocument/2006/relationships/hyperlink" Target="consultantplus://offline/ref=92D2FE946FCBEEAED00083DA78945E27915B3DBEFB53E94B2ED1AF8BD2868D75B4CE075270BEAB33155C008F2C80210A24C1F7EAB39B6531EA4F60DDl4f2I" TargetMode="External"/><Relationship Id="rId647" Type="http://schemas.openxmlformats.org/officeDocument/2006/relationships/hyperlink" Target="consultantplus://offline/ref=77484D412064B1DFFB0E0194EA069D1D5C6FE9008DE534CB65C84D7F2C596AC9B2BBD29F88F5B8C4D7865D7D0D97745690186638CA6E4148nDf8I" TargetMode="External"/><Relationship Id="rId689" Type="http://schemas.openxmlformats.org/officeDocument/2006/relationships/hyperlink" Target="consultantplus://offline/ref=620F443749883DA68514668B24A5B20516404D6F787542C41BF4FC406AECEFDFF6496953C67009372C08AC21E6C4C825D612D3039EAD3144B7B42F74o1fAI" TargetMode="External"/><Relationship Id="rId854" Type="http://schemas.openxmlformats.org/officeDocument/2006/relationships/hyperlink" Target="consultantplus://offline/ref=620F443749883DA68514668B24A5B20516404D6F717E47CD1DFFA14A62B5E3DDF1463644C13905362C09A82FEB9BCD30C74ADC0889B3345FABB62Eo7fCI" TargetMode="External"/><Relationship Id="rId896" Type="http://schemas.openxmlformats.org/officeDocument/2006/relationships/hyperlink" Target="consultantplus://offline/ref=620F443749883DA68514668B24A5B20516404D6F707344CC18FFA14A62B5E3DDF1463644C13905362C08A920EB9BCD30C74ADC0889B3345FABB62Eo7fCI" TargetMode="External"/><Relationship Id="rId1081" Type="http://schemas.openxmlformats.org/officeDocument/2006/relationships/hyperlink" Target="consultantplus://offline/ref=620F443749883DA68514668B24A5B20516404D6F78744ACF1DF1FC406AECEFDFF6496953C67009372C08AE23E5C4C825D612D3039EAD3144B7B42F74o1fAI" TargetMode="External"/><Relationship Id="rId39" Type="http://schemas.openxmlformats.org/officeDocument/2006/relationships/hyperlink" Target="consultantplus://offline/ref=92D2FE946FCBEEAED00083DA78945E27915B3DBEFB52EA432AD4AF8BD2868D75B4CE075270BEAB33155C018D2A80210A24C1F7EAB39B6531EA4F60DDl4f2I" TargetMode="External"/><Relationship Id="rId286" Type="http://schemas.openxmlformats.org/officeDocument/2006/relationships/hyperlink" Target="consultantplus://offline/ref=92D2FE946FCBEEAED00083DA78945E27915B3DBEFD53EC4B22DAF281DADF8177B3C1584577F7A732155C008E27DF241F3599F8E1A485602AF64D61lDf5I" TargetMode="External"/><Relationship Id="rId451" Type="http://schemas.openxmlformats.org/officeDocument/2006/relationships/hyperlink" Target="consultantplus://offline/ref=7811D3F7081C2BD2B126195C55A0C04E63A97079FFEB44BDA2A27A262B3C9DD80821C39A9CE602964C04876C4D7986517CF47C00699B55F12BAF0910m6fAI" TargetMode="External"/><Relationship Id="rId493" Type="http://schemas.openxmlformats.org/officeDocument/2006/relationships/image" Target="media/image4.wmf"/><Relationship Id="rId507" Type="http://schemas.openxmlformats.org/officeDocument/2006/relationships/hyperlink" Target="consultantplus://offline/ref=7811D3F7081C2BD2B126195C55A0C04E63A97079FFEB4FBEA0A27A262B3C9DD80821C39A9CE602964C00826A4E7986517CF47C00699B55F12BAF0910m6fAI" TargetMode="External"/><Relationship Id="rId549" Type="http://schemas.openxmlformats.org/officeDocument/2006/relationships/hyperlink" Target="consultantplus://offline/ref=77484D412064B1DFFB0E1F99FC6AC1145F65B30E84E33D9D38994B2873096C9CF2FBD4CACBB1B4C3D48E002541C92D05DD536B3FDD72414CCFA0228An8f9I" TargetMode="External"/><Relationship Id="rId714" Type="http://schemas.openxmlformats.org/officeDocument/2006/relationships/hyperlink" Target="consultantplus://offline/ref=620F443749883DA68514668B24A5B20516404D6F787542C41BF4FC406AECEFDFF6496953C67009372C08AD27E8C4C825D612D3039EAD3144B7B42F74o1fAI" TargetMode="External"/><Relationship Id="rId756" Type="http://schemas.openxmlformats.org/officeDocument/2006/relationships/hyperlink" Target="consultantplus://offline/ref=620F443749883DA68514668B24A5B20516404D6F787643CB1AF2FC406AECEFDFF6496953C67009372C08AA22E0C4C825D612D3039EAD3144B7B42F74o1fAI" TargetMode="External"/><Relationship Id="rId921" Type="http://schemas.openxmlformats.org/officeDocument/2006/relationships/hyperlink" Target="consultantplus://offline/ref=620F443749883DA68514668B24A5B20516404D6F787740CD1FF3FC406AECEFDFF6496953C67009372C08A920E4C4C825D612D3039EAD3144B7B42F74o1fAI" TargetMode="External"/><Relationship Id="rId1137" Type="http://schemas.openxmlformats.org/officeDocument/2006/relationships/hyperlink" Target="consultantplus://offline/ref=620F443749883DA68514668B24A5B20516404D6F78744ACF1DF1FC406AECEFDFF6496953C67009372C08AF24E4C4C825D612D3039EAD3144B7B42F74o1fAI" TargetMode="External"/><Relationship Id="rId1179" Type="http://schemas.openxmlformats.org/officeDocument/2006/relationships/hyperlink" Target="consultantplus://offline/ref=37651A530B4C1B92888E1237B1EF4F809A68C4C2325AAEAE463296D783246F9DD7863CDC39F0A989C04CC25357D1A6DD1698050A2F46F5514639328Cp4f1I" TargetMode="External"/><Relationship Id="rId50" Type="http://schemas.openxmlformats.org/officeDocument/2006/relationships/hyperlink" Target="consultantplus://offline/ref=92D2FE946FCBEEAED00083DA78945E27915B3DBEF255E14722DAF281DADF8177B3C1584577F7A732155C018827DF241F3599F8E1A485602AF64D61lDf5I" TargetMode="External"/><Relationship Id="rId104" Type="http://schemas.openxmlformats.org/officeDocument/2006/relationships/hyperlink" Target="consultantplus://offline/ref=92D2FE946FCBEEAED00083DA78945E27915B3DBEF255E14722DAF281DADF8177B3C1584577F7A732155C008427DF241F3599F8E1A485602AF64D61lDf5I" TargetMode="External"/><Relationship Id="rId146" Type="http://schemas.openxmlformats.org/officeDocument/2006/relationships/hyperlink" Target="consultantplus://offline/ref=92D2FE946FCBEEAED0009DD76EF8022E935062B3FA53E3157785A9DC8DD68B20E68E590B31F3B8321042038D2Dl8f2I" TargetMode="External"/><Relationship Id="rId188" Type="http://schemas.openxmlformats.org/officeDocument/2006/relationships/hyperlink" Target="consultantplus://offline/ref=92D2FE946FCBEEAED00083DA78945E27915B3DBEFB53E94B2ED1AF8BD2868D75B4CE075270BEAB33155C008D2E80210A24C1F7EAB39B6531EA4F60DDl4f2I" TargetMode="External"/><Relationship Id="rId311" Type="http://schemas.openxmlformats.org/officeDocument/2006/relationships/hyperlink" Target="consultantplus://offline/ref=92D2FE946FCBEEAED00083DA78945E27915B3DBEFB52E14028D4AF8BD2868D75B4CE075270BEAB33155C018A2880210A24C1F7EAB39B6531EA4F60DDl4f2I" TargetMode="External"/><Relationship Id="rId353" Type="http://schemas.openxmlformats.org/officeDocument/2006/relationships/hyperlink" Target="consultantplus://offline/ref=92D2FE946FCBEEAED00083DA78945E27915B3DBEFB53E94B2ED1AF8BD2868D75B4CE075270BEAB33155C00892B80210A24C1F7EAB39B6531EA4F60DDl4f2I" TargetMode="External"/><Relationship Id="rId395" Type="http://schemas.openxmlformats.org/officeDocument/2006/relationships/hyperlink" Target="consultantplus://offline/ref=7811D3F7081C2BD2B126195C55A0C04E63A97079F7EC4ABEA7AC272C236591DA0F2E9C8D9BAF0E974C00826F412683446DAC730B7E8550EA37AD08m1f8I" TargetMode="External"/><Relationship Id="rId409" Type="http://schemas.openxmlformats.org/officeDocument/2006/relationships/hyperlink" Target="consultantplus://offline/ref=7811D3F7081C2BD2B126195C55A0C04E63A97079FFE94DB9A5A17A262B3C9DD80821C39A9CE602964C0083604B7986517CF47C00699B55F12BAF0910m6fAI" TargetMode="External"/><Relationship Id="rId560" Type="http://schemas.openxmlformats.org/officeDocument/2006/relationships/hyperlink" Target="consultantplus://offline/ref=77484D412064B1DFFB0E1F99FC6AC1145F65B30E82E23B95309716227B50609EF5F48BDDCCF8B8C2D48D082F42962810CC0B6434CA6C4457D3A223n8f2I" TargetMode="External"/><Relationship Id="rId798" Type="http://schemas.openxmlformats.org/officeDocument/2006/relationships/hyperlink" Target="consultantplus://offline/ref=620F443749883DA68514668B24A5B20516404D6F717343C51EFFA14A62B5E3DDF1463644C13905362C09AC21EB9BCD30C74ADC0889B3345FABB62Eo7fCI" TargetMode="External"/><Relationship Id="rId963" Type="http://schemas.openxmlformats.org/officeDocument/2006/relationships/hyperlink" Target="consultantplus://offline/ref=620F443749883DA68514668B24A5B20516404D6F78744ACF1DF1FC406AECEFDFF6496953C67009372C08AB2FE7C4C825D612D3039EAD3144B7B42F74o1fAI" TargetMode="External"/><Relationship Id="rId1039" Type="http://schemas.openxmlformats.org/officeDocument/2006/relationships/hyperlink" Target="consultantplus://offline/ref=620F443749883DA68514668B24A5B20516404D6F78744ACF1DF1FC406AECEFDFF6496953C67009372C08AD2EE9C4C825D612D3039EAD3144B7B42F74o1fAI" TargetMode="External"/><Relationship Id="rId1190" Type="http://schemas.openxmlformats.org/officeDocument/2006/relationships/hyperlink" Target="consultantplus://offline/ref=37651A530B4C1B92888E1237B1EF4F809A68C4C2325AAEAE463296D783246F9DD7863CDC39F0A989C04CC25250D1A6DD1698050A2F46F5514639328Cp4f1I" TargetMode="External"/><Relationship Id="rId1204" Type="http://schemas.openxmlformats.org/officeDocument/2006/relationships/hyperlink" Target="consultantplus://offline/ref=37651A530B4C1B92888E1237B1EF4F809A68C4C2325AAEAE463296D783246F9DD7863CDC39F0A989C04CCD5A54D1A6DD1698050A2F46F5514639328Cp4f1I" TargetMode="External"/><Relationship Id="rId92" Type="http://schemas.openxmlformats.org/officeDocument/2006/relationships/hyperlink" Target="consultantplus://offline/ref=92D2FE946FCBEEAED00083DA78945E27915B3DBEFB52E14028D4AF8BD2868D75B4CE075270BEAB33155C018E2F80210A24C1F7EAB39B6531EA4F60DDl4f2I" TargetMode="External"/><Relationship Id="rId213" Type="http://schemas.openxmlformats.org/officeDocument/2006/relationships/hyperlink" Target="consultantplus://offline/ref=92D2FE946FCBEEAED00083DA78945E27915B3DBEFB50ED442FD2AF8BD2868D75B4CE075270BEAB33155C018F2880210A24C1F7EAB39B6531EA4F60DDl4f2I" TargetMode="External"/><Relationship Id="rId420" Type="http://schemas.openxmlformats.org/officeDocument/2006/relationships/hyperlink" Target="consultantplus://offline/ref=7811D3F7081C2BD2B126195C55A0C04E63A97079FFE84EBFA0A07A262B3C9DD80821C39A9CE602964C008360487986517CF47C00699B55F12BAF0910m6fAI" TargetMode="External"/><Relationship Id="rId616" Type="http://schemas.openxmlformats.org/officeDocument/2006/relationships/hyperlink" Target="consultantplus://offline/ref=77484D412064B1DFFB0E1F99FC6AC1145F65B30E84E33D9D38994B2873096C9CF2FBD4CACBB1B4C3D48D0B2D4AC92D05DD536B3FDD72414CCFA0228An8f9I" TargetMode="External"/><Relationship Id="rId658" Type="http://schemas.openxmlformats.org/officeDocument/2006/relationships/hyperlink" Target="consultantplus://offline/ref=620F443749883DA68514668B24A5B20516404D6F787542C41BF4FC406AECEFDFF6496953C67009372C08AC24E8C4C825D612D3039EAD3144B7B42F74o1fAI" TargetMode="External"/><Relationship Id="rId823" Type="http://schemas.openxmlformats.org/officeDocument/2006/relationships/hyperlink" Target="consultantplus://offline/ref=620F443749883DA68514668B24A5B20516404D6F78744ACF1DF1FC406AECEFDFF6496953C67009372C08AA23E0C4C825D612D3039EAD3144B7B42F74o1fAI" TargetMode="External"/><Relationship Id="rId865" Type="http://schemas.openxmlformats.org/officeDocument/2006/relationships/hyperlink" Target="consultantplus://offline/ref=620F443749883DA68514668B24A5B20516404D6F78744ACF1DF1FC406AECEFDFF6496953C67009372C08AA23E8C4C825D612D3039EAD3144B7B42F74o1fAI" TargetMode="External"/><Relationship Id="rId1050" Type="http://schemas.openxmlformats.org/officeDocument/2006/relationships/hyperlink" Target="consultantplus://offline/ref=620F443749883DA68514668B24A5B20516404D6F78744ACF1DF1FC406AECEFDFF6496953C67009372C08AE27E7C4C825D612D3039EAD3144B7B42F74o1fAI" TargetMode="External"/><Relationship Id="rId255" Type="http://schemas.openxmlformats.org/officeDocument/2006/relationships/hyperlink" Target="consultantplus://offline/ref=92D2FE946FCBEEAED00083DA78945E27915B3DBEFB53E94B2ED1AF8BD2868D75B4CE075270BEAB33155C008F2F80210A24C1F7EAB39B6531EA4F60DDl4f2I" TargetMode="External"/><Relationship Id="rId297" Type="http://schemas.openxmlformats.org/officeDocument/2006/relationships/hyperlink" Target="consultantplus://offline/ref=92D2FE946FCBEEAED00083DA78945E27915B3DBEFD53EA4A22DAF281DADF8177B3C1584577F7A7321559028B27DF241F3599F8E1A485602AF64D61lDf5I" TargetMode="External"/><Relationship Id="rId462" Type="http://schemas.openxmlformats.org/officeDocument/2006/relationships/hyperlink" Target="consultantplus://offline/ref=7811D3F7081C2BD2B126195C55A0C04E63A97079F9EA4FB7A8AC272C236591DA0F2E9C8D9BAF0E974C05806E412683446DAC730B7E8550EA37AD08m1f8I" TargetMode="External"/><Relationship Id="rId518" Type="http://schemas.openxmlformats.org/officeDocument/2006/relationships/hyperlink" Target="consultantplus://offline/ref=7811D3F7081C2BD2B126075143CC9C4760A32675F8EA46E8FDF37C71746C9B8D4861C5CFDEA10E914A0BD7390E27DF0231BF71077E8755F5m3fCI" TargetMode="External"/><Relationship Id="rId725" Type="http://schemas.openxmlformats.org/officeDocument/2006/relationships/hyperlink" Target="consultantplus://offline/ref=620F443749883DA68514668B24A5B20516404D6F787542C41BF4FC406AECEFDFF6496953C67009372C08AD25E5C4C825D612D3039EAD3144B7B42F74o1fAI" TargetMode="External"/><Relationship Id="rId932" Type="http://schemas.openxmlformats.org/officeDocument/2006/relationships/hyperlink" Target="consultantplus://offline/ref=620F443749883DA68514668B24A5B20516404D6F717544C919FFA14A62B5E3DDF1463644C13905362C08A123EB9BCD30C74ADC0889B3345FABB62Eo7fCI" TargetMode="External"/><Relationship Id="rId1092" Type="http://schemas.openxmlformats.org/officeDocument/2006/relationships/hyperlink" Target="consultantplus://offline/ref=620F443749883DA68514668B24A5B20516404D6F7A7F44C91BFFA14A62B5E3DDF1463644C13905362E08A122EB9BCD30C74ADC0889B3345FABB62Eo7fCI" TargetMode="External"/><Relationship Id="rId1106" Type="http://schemas.openxmlformats.org/officeDocument/2006/relationships/hyperlink" Target="consultantplus://offline/ref=620F443749883DA68514668B24A5B20516404D6F78744ACF1DF1FC406AECEFDFF6496953C67009372C08AE2FE6C4C825D612D3039EAD3144B7B42F74o1fAI" TargetMode="External"/><Relationship Id="rId1148" Type="http://schemas.openxmlformats.org/officeDocument/2006/relationships/hyperlink" Target="consultantplus://offline/ref=37651A530B4C1B92888E1237B1EF4F809A68C4C2325AA5AD443296D783246F9DD7863CDC39F0A989C04CC35A52D1A6DD1698050A2F46F5514639328Cp4f1I" TargetMode="External"/><Relationship Id="rId115" Type="http://schemas.openxmlformats.org/officeDocument/2006/relationships/hyperlink" Target="consultantplus://offline/ref=92D2FE946FCBEEAED00083DA78945E27915B3DBEFD53E94B2BDAF281DADF8177B3C1584577F7A732155C038C27DF241F3599F8E1A485602AF64D61lDf5I" TargetMode="External"/><Relationship Id="rId157" Type="http://schemas.openxmlformats.org/officeDocument/2006/relationships/hyperlink" Target="consultantplus://offline/ref=92D2FE946FCBEEAED0009DD76EF8022E905064B4F352E3157785A9DC8DD68B20F48E010733FAA6321D5755DC68DE7859698AFAEDA4876535lFfDI" TargetMode="External"/><Relationship Id="rId322" Type="http://schemas.openxmlformats.org/officeDocument/2006/relationships/hyperlink" Target="consultantplus://offline/ref=92D2FE946FCBEEAED00083DA78945E27915B3DBEFB52E14028D4AF8BD2868D75B4CE075270BEAB33155C018F2C80210A24C1F7EAB39B6531EA4F60DDl4f2I" TargetMode="External"/><Relationship Id="rId364" Type="http://schemas.openxmlformats.org/officeDocument/2006/relationships/hyperlink" Target="consultantplus://offline/ref=92D2FE946FCBEEAED00083DA78945E27915B3DBEFB52E14028D4AF8BD2868D75B4CE075270BEAB33155C018C2B80210A24C1F7EAB39B6531EA4F60DDl4f2I" TargetMode="External"/><Relationship Id="rId767" Type="http://schemas.openxmlformats.org/officeDocument/2006/relationships/hyperlink" Target="consultantplus://offline/ref=620F443749883DA68514668B24A5B20516404D6F7E7F42CE1BFFA14A62B5E3DDF1463644C13905362C08AC2EEB9BCD30C74ADC0889B3345FABB62Eo7fCI" TargetMode="External"/><Relationship Id="rId974" Type="http://schemas.openxmlformats.org/officeDocument/2006/relationships/hyperlink" Target="consultantplus://offline/ref=620F443749883DA68514668B24A5B20516404D6F78744ACF1DF1FC406AECEFDFF6496953C67009372C08AB2EE6C4C825D612D3039EAD3144B7B42F74o1fAI" TargetMode="External"/><Relationship Id="rId1008" Type="http://schemas.openxmlformats.org/officeDocument/2006/relationships/hyperlink" Target="consultantplus://offline/ref=620F443749883DA68514668B24A5B20516404D6F78744ACF1DF1FC406AECEFDFF6496953C67009372C08AC2FE5C4C825D612D3039EAD3144B7B42F74o1fAI" TargetMode="External"/><Relationship Id="rId1215" Type="http://schemas.openxmlformats.org/officeDocument/2006/relationships/theme" Target="theme/theme1.xml"/><Relationship Id="rId61" Type="http://schemas.openxmlformats.org/officeDocument/2006/relationships/hyperlink" Target="consultantplus://offline/ref=92D2FE946FCBEEAED00083DA78945E27915B3DBEFB50ED442FD2AF8BD2868D75B4CE075270BEAB33155C018D2980210A24C1F7EAB39B6531EA4F60DDl4f2I" TargetMode="External"/><Relationship Id="rId199" Type="http://schemas.openxmlformats.org/officeDocument/2006/relationships/hyperlink" Target="consultantplus://offline/ref=92D2FE946FCBEEAED00083DA78945E27915B3DBEFB52EA432AD4AF8BD2868D75B4CE075270BEAB33155C01882A80210A24C1F7EAB39B6531EA4F60DDl4f2I" TargetMode="External"/><Relationship Id="rId571" Type="http://schemas.openxmlformats.org/officeDocument/2006/relationships/hyperlink" Target="consultantplus://offline/ref=77484D412064B1DFFB0E1F99FC6AC1145F65B30E8DE93B9C3A9716227B50609EF5F48BDDCCF8B8C2D48D0E2A42962810CC0B6434CA6C4457D3A223n8f2I" TargetMode="External"/><Relationship Id="rId627" Type="http://schemas.openxmlformats.org/officeDocument/2006/relationships/hyperlink" Target="consultantplus://offline/ref=77484D412064B1DFFB0E1F99FC6AC1145F65B30E84E33D9D38994B2873096C9CF2FBD4CACBB1B4C3D48D0B2E4CC92D05DD536B3FDD72414CCFA0228An8f9I" TargetMode="External"/><Relationship Id="rId669" Type="http://schemas.openxmlformats.org/officeDocument/2006/relationships/hyperlink" Target="consultantplus://offline/ref=620F443749883DA68514668B24A5B20516404D6F787643CB1AF2FC406AECEFDFF6496953C67009372C08AA23E6C4C825D612D3039EAD3144B7B42F74o1fAI" TargetMode="External"/><Relationship Id="rId834" Type="http://schemas.openxmlformats.org/officeDocument/2006/relationships/hyperlink" Target="consultantplus://offline/ref=620F443749883DA68514668B24A5B20516404D6F787643CB1AF2FC406AECEFDFF6496953C67009372C08AA20E4C4C825D612D3039EAD3144B7B42F74o1fAI" TargetMode="External"/><Relationship Id="rId876" Type="http://schemas.openxmlformats.org/officeDocument/2006/relationships/hyperlink" Target="consultantplus://offline/ref=620F443749883DA68514668B24A5B20516404D6F78744ACF1DF1FC406AECEFDFF6496953C67009372C08AA21E2C4C825D612D3039EAD3144B7B42F74o1fAI" TargetMode="External"/><Relationship Id="rId19" Type="http://schemas.openxmlformats.org/officeDocument/2006/relationships/hyperlink" Target="consultantplus://offline/ref=92D2FE946FCBEEAED00083DA78945E27915B3DBEFB51EB422AD6AF8BD2868D75B4CE075270BEAB33155C018D2980210A24C1F7EAB39B6531EA4F60DDl4f2I" TargetMode="External"/><Relationship Id="rId224" Type="http://schemas.openxmlformats.org/officeDocument/2006/relationships/hyperlink" Target="consultantplus://offline/ref=92D2FE946FCBEEAED00083DA78945E27915B3DBEF253EF462CDAF281DADF8177B3C1584577F7A732155C038527DF241F3599F8E1A485602AF64D61lDf5I" TargetMode="External"/><Relationship Id="rId266" Type="http://schemas.openxmlformats.org/officeDocument/2006/relationships/hyperlink" Target="consultantplus://offline/ref=92D2FE946FCBEEAED0009DD76EF8022E925167B0F254E3157785A9DC8DD68B20F48E010733FAA734165755DC68DE7859698AFAEDA4876535lFfDI" TargetMode="External"/><Relationship Id="rId431" Type="http://schemas.openxmlformats.org/officeDocument/2006/relationships/hyperlink" Target="consultantplus://offline/ref=7811D3F7081C2BD2B126195C55A0C04E63A97079F6E14DBFA1AC272C236591DA0F2E9C9F9BF70295451E836D5470D201m3f1I" TargetMode="External"/><Relationship Id="rId473" Type="http://schemas.openxmlformats.org/officeDocument/2006/relationships/hyperlink" Target="consultantplus://offline/ref=7811D3F7081C2BD2B126195C55A0C04E63A97079F6EC4DB7A1AC272C236591DA0F2E9C8D9BAF0E974C01836C412683446DAC730B7E8550EA37AD08m1f8I" TargetMode="External"/><Relationship Id="rId529" Type="http://schemas.openxmlformats.org/officeDocument/2006/relationships/hyperlink" Target="consultantplus://offline/ref=7811D3F7081C2BD2B126195C55A0C04E63A97079FFEB44BDA2A27A262B3C9DD80821C39A9CE602964C04856A4B7986517CF47C00699B55F12BAF0910m6fAI" TargetMode="External"/><Relationship Id="rId680" Type="http://schemas.openxmlformats.org/officeDocument/2006/relationships/hyperlink" Target="consultantplus://offline/ref=620F443749883DA68514668B24A5B20516404D6F787542C41BF4FC406AECEFDFF6496953C67009372C08AC22E1C4C825D612D3039EAD3144B7B42F74o1fAI" TargetMode="External"/><Relationship Id="rId736" Type="http://schemas.openxmlformats.org/officeDocument/2006/relationships/hyperlink" Target="consultantplus://offline/ref=620F443749883DA68514668B24A5B20516404D6F717343C51EFFA14A62B5E3DDF1463644C13905362C09AB20EB9BCD30C74ADC0889B3345FABB62Eo7fCI" TargetMode="External"/><Relationship Id="rId901" Type="http://schemas.openxmlformats.org/officeDocument/2006/relationships/hyperlink" Target="consultantplus://offline/ref=620F443749883DA68514668B24A5B20516404D6F787542C41BF4FC406AECEFDFF6496953C67009372C08AD20E9C4C825D612D3039EAD3144B7B42F74o1fAI" TargetMode="External"/><Relationship Id="rId1061" Type="http://schemas.openxmlformats.org/officeDocument/2006/relationships/hyperlink" Target="consultantplus://offline/ref=620F443749883DA68514668B24A5B20516404D6F78744ACF1DF1FC406AECEFDFF6496953C67009372C08AE25E5C4C825D612D3039EAD3144B7B42F74o1fAI" TargetMode="External"/><Relationship Id="rId1117" Type="http://schemas.openxmlformats.org/officeDocument/2006/relationships/hyperlink" Target="consultantplus://offline/ref=620F443749883DA68514668B24A5B20516404D6F787642C51AF6FC406AECEFDFF6496953C67009372C08A922E9C4C825D612D3039EAD3144B7B42F74o1fAI" TargetMode="External"/><Relationship Id="rId1159" Type="http://schemas.openxmlformats.org/officeDocument/2006/relationships/hyperlink" Target="consultantplus://offline/ref=37651A530B4C1B92888E1237B1EF4F809A68C4C2325AAEAE463296D783246F9DD7863CDC39F0A989C04CC25D57D1A6DD1698050A2F46F5514639328Cp4f1I" TargetMode="External"/><Relationship Id="rId30" Type="http://schemas.openxmlformats.org/officeDocument/2006/relationships/hyperlink" Target="consultantplus://offline/ref=92D2FE946FCBEEAED00083DA78945E27915B3DBEFB52EA432AD4AF8BD2868D75B4CE075270BEAB33155C018D2980210A24C1F7EAB39B6531EA4F60DDl4f2I" TargetMode="External"/><Relationship Id="rId126" Type="http://schemas.openxmlformats.org/officeDocument/2006/relationships/hyperlink" Target="consultantplus://offline/ref=92D2FE946FCBEEAED00083DA78945E27915B3DBEF356E94722DAF281DADF8177B3C1584577F7A732155C038C27DF241F3599F8E1A485602AF64D61lDf5I" TargetMode="External"/><Relationship Id="rId168" Type="http://schemas.openxmlformats.org/officeDocument/2006/relationships/hyperlink" Target="consultantplus://offline/ref=92D2FE946FCBEEAED00083DA78945E27915B3DBEFB53E94B2ED1AF8BD2868D75B4CE075270BEAB33155C01852D80210A24C1F7EAB39B6531EA4F60DDl4f2I" TargetMode="External"/><Relationship Id="rId333" Type="http://schemas.openxmlformats.org/officeDocument/2006/relationships/hyperlink" Target="consultantplus://offline/ref=92D2FE946FCBEEAED00083DA78945E27915B3DBEFB53E94B2ED1AF8BD2868D75B4CE075270BEAB33155C00892E80210A24C1F7EAB39B6531EA4F60DDl4f2I" TargetMode="External"/><Relationship Id="rId540" Type="http://schemas.openxmlformats.org/officeDocument/2006/relationships/hyperlink" Target="consultantplus://offline/ref=77484D412064B1DFFB0E1F99FC6AC1145F65B30E82E23B95309716227B50609EF5F48BDDCCF8B8C2D48D082F42962810CC0B6434CA6C4457D3A223n8f2I" TargetMode="External"/><Relationship Id="rId778" Type="http://schemas.openxmlformats.org/officeDocument/2006/relationships/hyperlink" Target="consultantplus://offline/ref=620F443749883DA68514668B24A5B20516404D6F78774BCB17F1FC406AECEFDFF6496953C67009372C08AA26E3C4C825D612D3039EAD3144B7B42F74o1fAI" TargetMode="External"/><Relationship Id="rId943" Type="http://schemas.openxmlformats.org/officeDocument/2006/relationships/hyperlink" Target="consultantplus://offline/ref=620F443749883DA68514668B24A5B20516404D6F787546C81CF3FC406AECEFDFF6496953C67009372C08A92FE8C4C825D612D3039EAD3144B7B42F74o1fAI" TargetMode="External"/><Relationship Id="rId985" Type="http://schemas.openxmlformats.org/officeDocument/2006/relationships/hyperlink" Target="consultantplus://offline/ref=620F443749883DA68514668B24A5B20516404D6F78744ACF1DF1FC406AECEFDFF6496953C67009372C08AC27E6C4C825D612D3039EAD3144B7B42F74o1fAI" TargetMode="External"/><Relationship Id="rId1019" Type="http://schemas.openxmlformats.org/officeDocument/2006/relationships/hyperlink" Target="consultantplus://offline/ref=620F443749883DA68514668B24A5B20516404D6F78744ACF1DF1FC406AECEFDFF6496953C67009372C08AC2EE3C4C825D612D3039EAD3144B7B42F74o1fAI" TargetMode="External"/><Relationship Id="rId1170" Type="http://schemas.openxmlformats.org/officeDocument/2006/relationships/hyperlink" Target="consultantplus://offline/ref=37651A530B4C1B92888E1237B1EF4F809A68C4C2325AAEAE463296D783246F9DD7863CDC39F0A989C04CC25C59D1A6DD1698050A2F46F5514639328Cp4f1I" TargetMode="External"/><Relationship Id="rId72" Type="http://schemas.openxmlformats.org/officeDocument/2006/relationships/hyperlink" Target="consultantplus://offline/ref=92D2FE946FCBEEAED00083DA78945E27915B3DBEFC59E04122DAF281DADF8177B3C1584577F7A732155C008C27DF241F3599F8E1A485602AF64D61lDf5I" TargetMode="External"/><Relationship Id="rId375" Type="http://schemas.openxmlformats.org/officeDocument/2006/relationships/hyperlink" Target="consultantplus://offline/ref=7811D3F7081C2BD2B126195C55A0C04E63A97079FFEB44BDA2A27A262B3C9DD80821C39A9CE602964C008361427986517CF47C00699B55F12BAF0910m6fAI" TargetMode="External"/><Relationship Id="rId582" Type="http://schemas.openxmlformats.org/officeDocument/2006/relationships/hyperlink" Target="consultantplus://offline/ref=77484D412064B1DFFB0E1F99FC6AC1145F65B30E84E23A993B9B4B2873096C9CF2FBD4CACBB1B4C3D48D082D4BC92D05DD536B3FDD72414CCFA0228An8f9I" TargetMode="External"/><Relationship Id="rId638" Type="http://schemas.openxmlformats.org/officeDocument/2006/relationships/hyperlink" Target="consultantplus://offline/ref=77484D412064B1DFFB0E0194EA069D1D5C6FE50283E234CB65C84D7F2C596AC9B2BBD29D83A1E88681800B2557C27C4A9B0667n3f4I" TargetMode="External"/><Relationship Id="rId803" Type="http://schemas.openxmlformats.org/officeDocument/2006/relationships/hyperlink" Target="consultantplus://offline/ref=620F443749883DA68514668B24A5B20516404D6F787643CB1AF2FC406AECEFDFF6496953C67009372C08AA22E3C4C825D612D3039EAD3144B7B42F74o1fAI" TargetMode="External"/><Relationship Id="rId845" Type="http://schemas.openxmlformats.org/officeDocument/2006/relationships/hyperlink" Target="consultantplus://offline/ref=620F443749883DA68514668B24A5B20516404D6F717343C51EFFA14A62B5E3DDF1463644C13905362C09AE23EB9BCD30C74ADC0889B3345FABB62Eo7fCI" TargetMode="External"/><Relationship Id="rId1030" Type="http://schemas.openxmlformats.org/officeDocument/2006/relationships/hyperlink" Target="consultantplus://offline/ref=620F443749883DA68514788632C9EE0C154A1B637F75489A42A0FA1735BCE98AB6096F06843D03372503FC76A49A91769B59DE0489B13140oAf0I" TargetMode="External"/><Relationship Id="rId3" Type="http://schemas.openxmlformats.org/officeDocument/2006/relationships/webSettings" Target="webSettings.xml"/><Relationship Id="rId235" Type="http://schemas.openxmlformats.org/officeDocument/2006/relationships/hyperlink" Target="consultantplus://offline/ref=92D2FE946FCBEEAED00083DA78945E27915B3DBEFB53E94B2ED1AF8BD2868D75B4CE075270BEAB33155C008C2B80210A24C1F7EAB39B6531EA4F60DDl4f2I" TargetMode="External"/><Relationship Id="rId277" Type="http://schemas.openxmlformats.org/officeDocument/2006/relationships/hyperlink" Target="consultantplus://offline/ref=92D2FE946FCBEEAED00083DA78945E27915B3DBEFD53E94B2BDAF281DADF8177B3C1584577F7A732155C028E27DF241F3599F8E1A485602AF64D61lDf5I" TargetMode="External"/><Relationship Id="rId400" Type="http://schemas.openxmlformats.org/officeDocument/2006/relationships/hyperlink" Target="consultantplus://offline/ref=7811D3F7081C2BD2B126195C55A0C04E63A97079FFEA4CB6A4A77A262B3C9DD80821C39A9CE602964C00816D437986517CF47C00699B55F12BAF0910m6fAI" TargetMode="External"/><Relationship Id="rId442" Type="http://schemas.openxmlformats.org/officeDocument/2006/relationships/hyperlink" Target="consultantplus://offline/ref=7811D3F7081C2BD2B126195C55A0C04E63A97079FFEB49BCA4A17A262B3C9DD80821C39A9CE602964C008361427986517CF47C00699B55F12BAF0910m6fAI" TargetMode="External"/><Relationship Id="rId484" Type="http://schemas.openxmlformats.org/officeDocument/2006/relationships/hyperlink" Target="consultantplus://offline/ref=7811D3F7081C2BD2B126195C55A0C04E63A97079F7EF4CBAA8AC272C236591DA0F2E9C8D9BAF0E974C008B6B412683446DAC730B7E8550EA37AD08m1f8I" TargetMode="External"/><Relationship Id="rId705" Type="http://schemas.openxmlformats.org/officeDocument/2006/relationships/hyperlink" Target="consultantplus://offline/ref=620F443749883DA68514668B24A5B20516404D6F787542C41BF4FC406AECEFDFF6496953C67009372C08AC2EE3C4C825D612D3039EAD3144B7B42F74o1fAI" TargetMode="External"/><Relationship Id="rId887" Type="http://schemas.openxmlformats.org/officeDocument/2006/relationships/hyperlink" Target="consultantplus://offline/ref=620F443749883DA68514668B24A5B20516404D6F78744ACF1DF1FC406AECEFDFF6496953C67009372C08AA20E7C4C825D612D3039EAD3144B7B42F74o1fAI" TargetMode="External"/><Relationship Id="rId1072" Type="http://schemas.openxmlformats.org/officeDocument/2006/relationships/hyperlink" Target="consultantplus://offline/ref=620F443749883DA68514668B24A5B20516404D6F78744ACF1DF1FC406AECEFDFF6496953C67009372C08AE24E7C4C825D612D3039EAD3144B7B42F74o1fAI" TargetMode="External"/><Relationship Id="rId1128" Type="http://schemas.openxmlformats.org/officeDocument/2006/relationships/hyperlink" Target="consultantplus://offline/ref=620F443749883DA68514668B24A5B20516404D6F78744ACF1DF1FC406AECEFDFF6496953C67009372C08AF25E5C4C825D612D3039EAD3144B7B42F74o1fAI" TargetMode="External"/><Relationship Id="rId137" Type="http://schemas.openxmlformats.org/officeDocument/2006/relationships/hyperlink" Target="consultantplus://offline/ref=92D2FE946FCBEEAED00083DA78945E27915B3DBEFB53E94B2ED1AF8BD2868D75B4CE075270BEAB33155C018B2580210A24C1F7EAB39B6531EA4F60DDl4f2I" TargetMode="External"/><Relationship Id="rId302" Type="http://schemas.openxmlformats.org/officeDocument/2006/relationships/hyperlink" Target="consultantplus://offline/ref=92D2FE946FCBEEAED00083DA78945E27915B3DBEFD53EA4A22DAF281DADF8177B3C1584577F7A7321559028B27DF241F3599F8E1A485602AF64D61lDf5I" TargetMode="External"/><Relationship Id="rId344" Type="http://schemas.openxmlformats.org/officeDocument/2006/relationships/hyperlink" Target="consultantplus://offline/ref=92D2FE946FCBEEAED00083DA78945E27915B3DBEFB52E14028D4AF8BD2868D75B4CE075270BEAB33155C018F2D80210A24C1F7EAB39B6531EA4F60DDl4f2I" TargetMode="External"/><Relationship Id="rId691" Type="http://schemas.openxmlformats.org/officeDocument/2006/relationships/hyperlink" Target="consultantplus://offline/ref=620F443749883DA68514668B24A5B20516404D6F787542C41BF4FC406AECEFDFF6496953C67009372C08AC21E8C4C825D612D3039EAD3144B7B42F74o1fAI" TargetMode="External"/><Relationship Id="rId747" Type="http://schemas.openxmlformats.org/officeDocument/2006/relationships/hyperlink" Target="consultantplus://offline/ref=620F443749883DA68514668B24A5B20516404D6F78744ACF1DF1FC406AECEFDFF6496953C67009372C08AA27E3C4C825D612D3039EAD3144B7B42F74o1fAI" TargetMode="External"/><Relationship Id="rId789" Type="http://schemas.openxmlformats.org/officeDocument/2006/relationships/hyperlink" Target="consultantplus://offline/ref=620F443749883DA68514668B24A5B20516404D6F71734AC817FFA14A62B5E3DDF1463644C13905362C08AB24EB9BCD30C74ADC0889B3345FABB62Eo7fCI" TargetMode="External"/><Relationship Id="rId912" Type="http://schemas.openxmlformats.org/officeDocument/2006/relationships/hyperlink" Target="consultantplus://offline/ref=620F443749883DA68514668B24A5B20516404D6F787741CE17F5FC406AECEFDFF6496953C67009372C08A826E9C4C825D612D3039EAD3144B7B42F74o1fAI" TargetMode="External"/><Relationship Id="rId954" Type="http://schemas.openxmlformats.org/officeDocument/2006/relationships/hyperlink" Target="consultantplus://offline/ref=620F443749883DA68514668B24A5B20516404D6F78744ACF1DF1FC406AECEFDFF6496953C67009372C08AB21E9C4C825D612D3039EAD3144B7B42F74o1fAI" TargetMode="External"/><Relationship Id="rId996" Type="http://schemas.openxmlformats.org/officeDocument/2006/relationships/hyperlink" Target="consultantplus://offline/ref=620F443749883DA68514668B24A5B20516404D6F787441CC1FF1FC406AECEFDFF6496953C67009372C08AB2EE7C4C825D612D3039EAD3144B7B42F74o1fAI" TargetMode="External"/><Relationship Id="rId41" Type="http://schemas.openxmlformats.org/officeDocument/2006/relationships/hyperlink" Target="consultantplus://offline/ref=92D2FE946FCBEEAED00083DA78945E27915B3DBEFC54EB402DDAF281DADF8177B3C1584577F7A732155C018827DF241F3599F8E1A485602AF64D61lDf5I" TargetMode="External"/><Relationship Id="rId83" Type="http://schemas.openxmlformats.org/officeDocument/2006/relationships/hyperlink" Target="consultantplus://offline/ref=92D2FE946FCBEEAED00083DA78945E27915B3DBEFD53EA4A22DAF281DADF8177B3C1584577F7A7321559028B27DF241F3599F8E1A485602AF64D61lDf5I" TargetMode="External"/><Relationship Id="rId179" Type="http://schemas.openxmlformats.org/officeDocument/2006/relationships/hyperlink" Target="consultantplus://offline/ref=92D2FE946FCBEEAED00083DA78945E27915B3DBEFB53E94B2ED1AF8BD2868D75B4CE075270BEAB33155C01842480210A24C1F7EAB39B6531EA4F60DDl4f2I" TargetMode="External"/><Relationship Id="rId386" Type="http://schemas.openxmlformats.org/officeDocument/2006/relationships/hyperlink" Target="consultantplus://offline/ref=7811D3F7081C2BD2B126195C55A0C04E63A97079FFEB44BDA2A27A262B3C9DD80821C39A9CE602964C008268497986517CF47C00699B55F12BAF0910m6fAI" TargetMode="External"/><Relationship Id="rId551" Type="http://schemas.openxmlformats.org/officeDocument/2006/relationships/hyperlink" Target="consultantplus://offline/ref=77484D412064B1DFFB0E1F99FC6AC1145F65B30E84E3369E3A994B2873096C9CF2FBD4CACBB1B4C3D4890E2840C92D05DD536B3FDD72414CCFA0228An8f9I" TargetMode="External"/><Relationship Id="rId593" Type="http://schemas.openxmlformats.org/officeDocument/2006/relationships/hyperlink" Target="consultantplus://offline/ref=77484D412064B1DFFB0E1F99FC6AC1145F65B30E84E23E953C9C4B2873096C9CF2FBD4CACBB1B4C3D48D0B2449C92D05DD536B3FDD72414CCFA0228An8f9I" TargetMode="External"/><Relationship Id="rId607" Type="http://schemas.openxmlformats.org/officeDocument/2006/relationships/hyperlink" Target="consultantplus://offline/ref=77484D412064B1DFFB0E0194EA069D1D5D6BEB0684E034CB65C84D7F2C596AC9B2BBD29F88F5B9C2D3865D7D0D97745690186638CA6E4148nDf8I" TargetMode="External"/><Relationship Id="rId649" Type="http://schemas.openxmlformats.org/officeDocument/2006/relationships/hyperlink" Target="consultantplus://offline/ref=77484D412064B1DFFB0E0194EA069D1D5C6EED0B81E834CB65C84D7F2C596AC9A0BB8A938AFCA7C2D1930B2C48nCfBI" TargetMode="External"/><Relationship Id="rId814" Type="http://schemas.openxmlformats.org/officeDocument/2006/relationships/hyperlink" Target="consultantplus://offline/ref=620F443749883DA68514668B24A5B20516404D6F717E47CD1DFFA14A62B5E3DDF1463644C13905362C09A822EB9BCD30C74ADC0889B3345FABB62Eo7fCI" TargetMode="External"/><Relationship Id="rId856" Type="http://schemas.openxmlformats.org/officeDocument/2006/relationships/hyperlink" Target="consultantplus://offline/ref=620F443749883DA68514668B24A5B20516404D6F787740CD1FF3FC406AECEFDFF6496953C67009372C08A921E7C4C825D612D3039EAD3144B7B42F74o1fAI" TargetMode="External"/><Relationship Id="rId1181" Type="http://schemas.openxmlformats.org/officeDocument/2006/relationships/hyperlink" Target="consultantplus://offline/ref=37651A530B4C1B92888E1237B1EF4F809A68C4C2325AAEAE463296D783246F9DD7863CDC39F0A989C04CC25356D1A6DD1698050A2F46F5514639328Cp4f1I" TargetMode="External"/><Relationship Id="rId190" Type="http://schemas.openxmlformats.org/officeDocument/2006/relationships/hyperlink" Target="consultantplus://offline/ref=92D2FE946FCBEEAED00083DA78945E27915B3DBEFB52E14028D4AF8BD2868D75B4CE075270BEAB33155C018B2C80210A24C1F7EAB39B6531EA4F60DDl4f2I" TargetMode="External"/><Relationship Id="rId204" Type="http://schemas.openxmlformats.org/officeDocument/2006/relationships/hyperlink" Target="consultantplus://offline/ref=92D2FE946FCBEEAED00083DA78945E27915B3DBEF253EF462CDAF281DADF8177B3C1584577F7A732155C038B27DF241F3599F8E1A485602AF64D61lDf5I" TargetMode="External"/><Relationship Id="rId246" Type="http://schemas.openxmlformats.org/officeDocument/2006/relationships/hyperlink" Target="consultantplus://offline/ref=92D2FE946FCBEEAED00083DA78945E27915B3DBEFB52E14028D4AF8BD2868D75B4CE075270BEAB33155C018C2480210A24C1F7EAB39B6531EA4F60DDl4f2I" TargetMode="External"/><Relationship Id="rId288" Type="http://schemas.openxmlformats.org/officeDocument/2006/relationships/hyperlink" Target="consultantplus://offline/ref=92D2FE946FCBEEAED00083DA78945E27915B3DBEFB53EC4223D4AF8BD2868D75B4CE075270BEAB33155C018F2E80210A24C1F7EAB39B6531EA4F60DDl4f2I" TargetMode="External"/><Relationship Id="rId411" Type="http://schemas.openxmlformats.org/officeDocument/2006/relationships/hyperlink" Target="consultantplus://offline/ref=7811D3F7081C2BD2B126195C55A0C04E63A97079F9EA4CB6A1AC272C236591DA0F2E9C8D9BAF0E974C008468412683446DAC730B7E8550EA37AD08m1f8I" TargetMode="External"/><Relationship Id="rId453" Type="http://schemas.openxmlformats.org/officeDocument/2006/relationships/hyperlink" Target="consultantplus://offline/ref=7811D3F7081C2BD2B126195C55A0C04E63A97079FCEC4DBBA2AC272C236591DA0F2E9C8D9BAF0E974C01806F412683446DAC730B7E8550EA37AD08m1f8I" TargetMode="External"/><Relationship Id="rId509" Type="http://schemas.openxmlformats.org/officeDocument/2006/relationships/hyperlink" Target="consultantplus://offline/ref=7811D3F7081C2BD2B126075143CC9C4760A02A74FBEF46E8FDF37C71746C9B8D4861C5CFDFA20C97490BD7390E27DF0231BF71077E8755F5m3fCI" TargetMode="External"/><Relationship Id="rId660" Type="http://schemas.openxmlformats.org/officeDocument/2006/relationships/hyperlink" Target="consultantplus://offline/ref=620F443749883DA68514668B24A5B20516404D6F787644CD17F2FC406AECEFDFF6496953C67009372C08A924E5C4C825D612D3039EAD3144B7B42F74o1fAI" TargetMode="External"/><Relationship Id="rId898" Type="http://schemas.openxmlformats.org/officeDocument/2006/relationships/hyperlink" Target="consultantplus://offline/ref=620F443749883DA68514668B24A5B20516404D6F78744ACF1DF1FC406AECEFDFF6496953C67009372C08AA2FE1C4C825D612D3039EAD3144B7B42F74o1fAI" TargetMode="External"/><Relationship Id="rId1041" Type="http://schemas.openxmlformats.org/officeDocument/2006/relationships/hyperlink" Target="consultantplus://offline/ref=620F443749883DA68514668B24A5B20516404D6F78744ACF1DF1FC406AECEFDFF6496953C67009372C08AE27E1C4C825D612D3039EAD3144B7B42F74o1fAI" TargetMode="External"/><Relationship Id="rId1083" Type="http://schemas.openxmlformats.org/officeDocument/2006/relationships/hyperlink" Target="consultantplus://offline/ref=620F443749883DA68514668B24A5B20516404D6F78744ACF1DF1FC406AECEFDFF6496953C67009372C08AE22E4C4C825D612D3039EAD3144B7B42F74o1fAI" TargetMode="External"/><Relationship Id="rId1139" Type="http://schemas.openxmlformats.org/officeDocument/2006/relationships/hyperlink" Target="consultantplus://offline/ref=620F443749883DA68514668B24A5B20516404D6F78744ACF1DF1FC406AECEFDFF6496953C67009372C08AF23E1C4C825D612D3039EAD3144B7B42F74o1fAI" TargetMode="External"/><Relationship Id="rId106" Type="http://schemas.openxmlformats.org/officeDocument/2006/relationships/hyperlink" Target="consultantplus://offline/ref=92D2FE946FCBEEAED00083DA78945E27915B3DBEF255E14722DAF281DADF8177B3C1584577F7A732155C038C27DF241F3599F8E1A485602AF64D61lDf5I" TargetMode="External"/><Relationship Id="rId313" Type="http://schemas.openxmlformats.org/officeDocument/2006/relationships/hyperlink" Target="consultantplus://offline/ref=92D2FE946FCBEEAED00083DA78945E27915B3DBEFB53E94B2ED1AF8BD2868D75B4CE075270BEAB33155C008F2580210A24C1F7EAB39B6531EA4F60DDl4f2I" TargetMode="External"/><Relationship Id="rId495" Type="http://schemas.openxmlformats.org/officeDocument/2006/relationships/image" Target="media/image6.wmf"/><Relationship Id="rId716" Type="http://schemas.openxmlformats.org/officeDocument/2006/relationships/hyperlink" Target="consultantplus://offline/ref=620F443749883DA68514668B24A5B20516404D6F787542C41BF4FC406AECEFDFF6496953C67009372C08AD26E2C4C825D612D3039EAD3144B7B42F74o1fAI" TargetMode="External"/><Relationship Id="rId758" Type="http://schemas.openxmlformats.org/officeDocument/2006/relationships/hyperlink" Target="consultantplus://offline/ref=620F443749883DA68514668B24A5B20516404D6F7E7542C41EFFA14A62B5E3DDF1463644C13905362C0AA925EB9BCD30C74ADC0889B3345FABB62Eo7fCI" TargetMode="External"/><Relationship Id="rId923" Type="http://schemas.openxmlformats.org/officeDocument/2006/relationships/hyperlink" Target="consultantplus://offline/ref=620F443749883DA68514668B24A5B20516404D6F707344CC18FFA14A62B5E3DDF1463644C13905362C09AC26EB9BCD30C74ADC0889B3345FABB62Eo7fCI" TargetMode="External"/><Relationship Id="rId965" Type="http://schemas.openxmlformats.org/officeDocument/2006/relationships/hyperlink" Target="consultantplus://offline/ref=620F443749883DA68514668B24A5B20516404D6F787441CC1FF1FC406AECEFDFF6496953C67009372C08AB2FE5C4C825D612D3039EAD3144B7B42F74o1fAI" TargetMode="External"/><Relationship Id="rId1150" Type="http://schemas.openxmlformats.org/officeDocument/2006/relationships/hyperlink" Target="consultantplus://offline/ref=37651A530B4C1B92888E1237B1EF4F809A68C4C2325AAEAE463296D783246F9DD7863CDC39F0A989C04CC25E55D1A6DD1698050A2F46F5514639328Cp4f1I" TargetMode="External"/><Relationship Id="rId10" Type="http://schemas.openxmlformats.org/officeDocument/2006/relationships/hyperlink" Target="consultantplus://offline/ref=92D2FE946FCBEEAED00083DA78945E27915B3DBEFD58EE462EDAF281DADF8177B3C1584577F7A732155C018827DF241F3599F8E1A485602AF64D61lDf5I" TargetMode="External"/><Relationship Id="rId52" Type="http://schemas.openxmlformats.org/officeDocument/2006/relationships/hyperlink" Target="consultantplus://offline/ref=92D2FE946FCBEEAED00083DA78945E27915B3DBEF258EC4228DAF281DADF8177B3C1584577F7A732155C018827DF241F3599F8E1A485602AF64D61lDf5I" TargetMode="External"/><Relationship Id="rId94" Type="http://schemas.openxmlformats.org/officeDocument/2006/relationships/hyperlink" Target="consultantplus://offline/ref=92D2FE946FCBEEAED00083DA78945E27915B3DBEFB52EC412ED7AF8BD2868D75B4CE075270BEAB33155C018F2F80210A24C1F7EAB39B6531EA4F60DDl4f2I" TargetMode="External"/><Relationship Id="rId148" Type="http://schemas.openxmlformats.org/officeDocument/2006/relationships/hyperlink" Target="consultantplus://offline/ref=92D2FE946FCBEEAED0009DD76EF8022E925060B3F851E3157785A9DC8DD68B20E68E590B31F3B8321042038D2Dl8f2I" TargetMode="External"/><Relationship Id="rId355" Type="http://schemas.openxmlformats.org/officeDocument/2006/relationships/hyperlink" Target="consultantplus://offline/ref=92D2FE946FCBEEAED00083DA78945E27915B3DBEFB52E14028D4AF8BD2868D75B4CE075270BEAB33155C018C2980210A24C1F7EAB39B6531EA4F60DDl4f2I" TargetMode="External"/><Relationship Id="rId397" Type="http://schemas.openxmlformats.org/officeDocument/2006/relationships/hyperlink" Target="consultantplus://offline/ref=7811D3F7081C2BD2B126195C55A0C04E63A97079F9EB45BAA0AC272C236591DA0F2E9C8D9BAF0E974C00826F412683446DAC730B7E8550EA37AD08m1f8I" TargetMode="External"/><Relationship Id="rId520" Type="http://schemas.openxmlformats.org/officeDocument/2006/relationships/hyperlink" Target="consultantplus://offline/ref=7811D3F7081C2BD2B126195C55A0C04E63A97079FFEB4FBEA0A27A262B3C9DD80821C39A9CE602964C00826A4D7986517CF47C00699B55F12BAF0910m6fAI" TargetMode="External"/><Relationship Id="rId562" Type="http://schemas.openxmlformats.org/officeDocument/2006/relationships/hyperlink" Target="consultantplus://offline/ref=77484D412064B1DFFB0E1F99FC6AC1145F65B30E82E4379A319716227B50609EF5F48BDDCCF8B8C2D48D092542962810CC0B6434CA6C4457D3A223n8f2I" TargetMode="External"/><Relationship Id="rId618" Type="http://schemas.openxmlformats.org/officeDocument/2006/relationships/hyperlink" Target="consultantplus://offline/ref=77484D412064B1DFFB0E1F99FC6AC1145F65B30E84E33D9D38994B2873096C9CF2FBD4CACBB1B4C3D48D0B2D4CC92D05DD536B3FDD72414CCFA0228An8f9I" TargetMode="External"/><Relationship Id="rId825" Type="http://schemas.openxmlformats.org/officeDocument/2006/relationships/hyperlink" Target="consultantplus://offline/ref=620F443749883DA68514668B24A5B20516404D6F7A7F44C91BFFA14A62B5E3DDF1463644C13905362E08A122EB9BCD30C74ADC0889B3345FABB62Eo7fCI" TargetMode="External"/><Relationship Id="rId1192" Type="http://schemas.openxmlformats.org/officeDocument/2006/relationships/hyperlink" Target="consultantplus://offline/ref=37651A530B4C1B92888E1237B1EF4F809A68C4C2325AAEAE463296D783246F9DD7863CDC39F0A989C04CC25252D1A6DD1698050A2F46F5514639328Cp4f1I" TargetMode="External"/><Relationship Id="rId1206" Type="http://schemas.openxmlformats.org/officeDocument/2006/relationships/hyperlink" Target="consultantplus://offline/ref=37651A530B4C1B92888E1237B1EF4F809A68C4C2325AAEAE463296D783246F9DD7863CDC39F0A989C04CCD5A56D1A6DD1698050A2F46F5514639328Cp4f1I" TargetMode="External"/><Relationship Id="rId215" Type="http://schemas.openxmlformats.org/officeDocument/2006/relationships/hyperlink" Target="consultantplus://offline/ref=92D2FE946FCBEEAED00083DA78945E27915B3DBEFB52EA432AD4AF8BD2868D75B4CE075270BEAB33155C01882480210A24C1F7EAB39B6531EA4F60DDl4f2I" TargetMode="External"/><Relationship Id="rId257" Type="http://schemas.openxmlformats.org/officeDocument/2006/relationships/hyperlink" Target="consultantplus://offline/ref=92D2FE946FCBEEAED00083DA78945E27915B3DBEF255E84A2BDAF281DADF8177B3C1584577F7A732155C038427DF241F3599F8E1A485602AF64D61lDf5I" TargetMode="External"/><Relationship Id="rId422" Type="http://schemas.openxmlformats.org/officeDocument/2006/relationships/hyperlink" Target="consultantplus://offline/ref=7811D3F7081C2BD2B126195C55A0C04E63A97079FFEB44BDA2A27A262B3C9DD80821C39A9CE602964C00836A4A7986517CF47C00699B55F12BAF0910m6fAI" TargetMode="External"/><Relationship Id="rId464" Type="http://schemas.openxmlformats.org/officeDocument/2006/relationships/hyperlink" Target="consultantplus://offline/ref=7811D3F7081C2BD2B126195C55A0C04E63A97079F9EA4FB7A8AC272C236591DA0F2E9C8D9BAF0E974C05806E412683446DAC730B7E8550EA37AD08m1f8I" TargetMode="External"/><Relationship Id="rId867" Type="http://schemas.openxmlformats.org/officeDocument/2006/relationships/hyperlink" Target="consultantplus://offline/ref=620F443749883DA68514668B24A5B20516404D6F787441CC1FF1FC406AECEFDFF6496953C67009372C08AA2FE2C4C825D612D3039EAD3144B7B42F74o1fAI" TargetMode="External"/><Relationship Id="rId1010" Type="http://schemas.openxmlformats.org/officeDocument/2006/relationships/hyperlink" Target="consultantplus://offline/ref=620F443749883DA68514668B24A5B20516404D6F787546C81CF3FC406AECEFDFF6496953C67009372C08AA23E8C4C825D612D3039EAD3144B7B42F74o1fAI" TargetMode="External"/><Relationship Id="rId1052" Type="http://schemas.openxmlformats.org/officeDocument/2006/relationships/hyperlink" Target="consultantplus://offline/ref=620F443749883DA68514668B24A5B20516404D6F78744ACF1DF1FC406AECEFDFF6496953C67009372C08AE26E1C4C825D612D3039EAD3144B7B42F74o1fAI" TargetMode="External"/><Relationship Id="rId1094" Type="http://schemas.openxmlformats.org/officeDocument/2006/relationships/hyperlink" Target="consultantplus://offline/ref=620F443749883DA68514668B24A5B20516404D6F78744ACF1DF1FC406AECEFDFF6496953C67009372C08AE20E3C4C825D612D3039EAD3144B7B42F74o1fAI" TargetMode="External"/><Relationship Id="rId1108" Type="http://schemas.openxmlformats.org/officeDocument/2006/relationships/hyperlink" Target="consultantplus://offline/ref=620F443749883DA68514668B24A5B20516404D6F78744ACF1DF1FC406AECEFDFF6496953C67009372C08AE2FE8C4C825D612D3039EAD3144B7B42F74o1fAI" TargetMode="External"/><Relationship Id="rId299" Type="http://schemas.openxmlformats.org/officeDocument/2006/relationships/hyperlink" Target="consultantplus://offline/ref=92D2FE946FCBEEAED0009DD76EF8022E90546AB7F357E3157785A9DC8DD68B20F48E010038AEF77640510384328B70456294FBlEf1I" TargetMode="External"/><Relationship Id="rId727" Type="http://schemas.openxmlformats.org/officeDocument/2006/relationships/hyperlink" Target="consultantplus://offline/ref=620F443749883DA68514668B24A5B20516404D6F787542C41BF4FC406AECEFDFF6496953C67009372C08AD24E5C4C825D612D3039EAD3144B7B42F74o1fAI" TargetMode="External"/><Relationship Id="rId934" Type="http://schemas.openxmlformats.org/officeDocument/2006/relationships/hyperlink" Target="consultantplus://offline/ref=620F443749883DA68514668B24A5B20516404D6F7E744BC81FFFA14A62B5E3DDF1463644C13905362C08AA25EB9BCD30C74ADC0889B3345FABB62Eo7fCI" TargetMode="External"/><Relationship Id="rId63" Type="http://schemas.openxmlformats.org/officeDocument/2006/relationships/hyperlink" Target="consultantplus://offline/ref=92D2FE946FCBEEAED00083DA78945E27915B3DBEFB50EF4222D7AF8BD2868D75B4CE075270BEAB33155C018D2980210A24C1F7EAB39B6531EA4F60DDl4f2I" TargetMode="External"/><Relationship Id="rId159" Type="http://schemas.openxmlformats.org/officeDocument/2006/relationships/hyperlink" Target="consultantplus://offline/ref=92D2FE946FCBEEAED00083DA78945E27915B3DBEFB53E94B2ED1AF8BD2868D75B4CE075270BEAB33155C018A2A80210A24C1F7EAB39B6531EA4F60DDl4f2I" TargetMode="External"/><Relationship Id="rId366" Type="http://schemas.openxmlformats.org/officeDocument/2006/relationships/hyperlink" Target="consultantplus://offline/ref=92D2FE946FCBEEAED00083DA78945E27915B3DBEFB52EA432AD4AF8BD2868D75B4CE075270BEAB33155C018C2F80210A24C1F7EAB39B6531EA4F60DDl4f2I" TargetMode="External"/><Relationship Id="rId573" Type="http://schemas.openxmlformats.org/officeDocument/2006/relationships/hyperlink" Target="consultantplus://offline/ref=77484D412064B1DFFB0E1F99FC6AC1145F65B30E8CE73E99309716227B50609EF5F48BDDCCF8B8C2D48D002F42962810CC0B6434CA6C4457D3A223n8f2I" TargetMode="External"/><Relationship Id="rId780" Type="http://schemas.openxmlformats.org/officeDocument/2006/relationships/hyperlink" Target="consultantplus://offline/ref=620F443749883DA68514668B24A5B20516404D6F787646CB1AF7FC406AECEFDFF6496953C67009372C08A921E1C4C825D612D3039EAD3144B7B42F74o1fAI" TargetMode="External"/><Relationship Id="rId226" Type="http://schemas.openxmlformats.org/officeDocument/2006/relationships/hyperlink" Target="consultantplus://offline/ref=92D2FE946FCBEEAED00083DA78945E27915B3DBEFB50EF4222D7AF8BD2868D75B4CE075270BEAB33155C018E2B80210A24C1F7EAB39B6531EA4F60DDl4f2I" TargetMode="External"/><Relationship Id="rId433" Type="http://schemas.openxmlformats.org/officeDocument/2006/relationships/hyperlink" Target="consultantplus://offline/ref=7811D3F7081C2BD2B126195C55A0C04E63A97079F8E045BCA8AC272C236591DA0F2E9C8D9BAF0E974C03856C412683446DAC730B7E8550EA37AD08m1f8I" TargetMode="External"/><Relationship Id="rId878" Type="http://schemas.openxmlformats.org/officeDocument/2006/relationships/hyperlink" Target="consultantplus://offline/ref=620F443749883DA68514668B24A5B20516404D6F78744ACF1DF1FC406AECEFDFF6496953C67009372C08AA21E4C4C825D612D3039EAD3144B7B42F74o1fAI" TargetMode="External"/><Relationship Id="rId1063" Type="http://schemas.openxmlformats.org/officeDocument/2006/relationships/hyperlink" Target="consultantplus://offline/ref=620F443749883DA68514668B24A5B20516404D6F78744ACF1DF1FC406AECEFDFF6496953C67009372C08AE25E8C4C825D612D3039EAD3144B7B42F74o1fAI" TargetMode="External"/><Relationship Id="rId640" Type="http://schemas.openxmlformats.org/officeDocument/2006/relationships/hyperlink" Target="consultantplus://offline/ref=77484D412064B1DFFB0E1F99FC6AC1145F65B30E84E23B9C31994B2873096C9CF2FBD4CACBB1B4C3D48D092549C92D05DD536B3FDD72414CCFA0228An8f9I" TargetMode="External"/><Relationship Id="rId738" Type="http://schemas.openxmlformats.org/officeDocument/2006/relationships/hyperlink" Target="consultantplus://offline/ref=620F443749883DA68514668B24A5B20516404D6F78744AC41EF1FC406AECEFDFF6496953D470513B2E01B627E5D19E7493o4fEI" TargetMode="External"/><Relationship Id="rId945" Type="http://schemas.openxmlformats.org/officeDocument/2006/relationships/hyperlink" Target="consultantplus://offline/ref=620F443749883DA68514668B24A5B20516404D6F78744ACF1DF1FC406AECEFDFF6496953C67009372C08AB22E2C4C825D612D3039EAD3144B7B42F74o1fAI" TargetMode="External"/><Relationship Id="rId74" Type="http://schemas.openxmlformats.org/officeDocument/2006/relationships/hyperlink" Target="consultantplus://offline/ref=92D2FE946FCBEEAED00083DA78945E27915B3DBEF255E84A2BDAF281DADF8177B3C1584577F7A732155C008F27DF241F3599F8E1A485602AF64D61lDf5I" TargetMode="External"/><Relationship Id="rId377" Type="http://schemas.openxmlformats.org/officeDocument/2006/relationships/hyperlink" Target="consultantplus://offline/ref=7811D3F7081C2BD2B126195C55A0C04E63A97079FFEB4FBEA0A27A262B3C9DD80821C39A9CE602964C00836E4B7986517CF47C00699B55F12BAF0910m6fAI" TargetMode="External"/><Relationship Id="rId500" Type="http://schemas.openxmlformats.org/officeDocument/2006/relationships/hyperlink" Target="consultantplus://offline/ref=7811D3F7081C2BD2B126195C55A0C04E63A97079F6EC4DB7A1AC272C236591DA0F2E9C8D9BAF0E974C018269412683446DAC730B7E8550EA37AD08m1f8I" TargetMode="External"/><Relationship Id="rId584" Type="http://schemas.openxmlformats.org/officeDocument/2006/relationships/hyperlink" Target="consultantplus://offline/ref=77484D412064B1DFFB0E1F99FC6AC1145F65B30E84E3369E3A994B2873096C9CF2FBD4CACBB1B4C3D48D08254AC92D05DD536B3FDD72414CCFA0228An8f9I" TargetMode="External"/><Relationship Id="rId805" Type="http://schemas.openxmlformats.org/officeDocument/2006/relationships/hyperlink" Target="consultantplus://offline/ref=620F443749883DA68514668B24A5B20516404D6F787441CC1FF1FC406AECEFDFF6496953C67009372C08AA23E5C4C825D612D3039EAD3144B7B42F74o1fAI" TargetMode="External"/><Relationship Id="rId1130" Type="http://schemas.openxmlformats.org/officeDocument/2006/relationships/hyperlink" Target="consultantplus://offline/ref=620F443749883DA68514668B24A5B20516404D6F787542C41BF4FC406AECEFDFF6496953C67009372C08AE20E5C4C825D612D3039EAD3144B7B42F74o1fAI" TargetMode="External"/><Relationship Id="rId5" Type="http://schemas.openxmlformats.org/officeDocument/2006/relationships/hyperlink" Target="consultantplus://offline/ref=92D2FE946FCBEEAED00083DA78945E27915B3DBEFC57ED4223DAF281DADF8177B3C1584577F7A732155C018827DF241F3599F8E1A485602AF64D61lDf5I" TargetMode="External"/><Relationship Id="rId237" Type="http://schemas.openxmlformats.org/officeDocument/2006/relationships/hyperlink" Target="consultantplus://offline/ref=92D2FE946FCBEEAED00083DA78945E27915B3DBEFB52E14028D4AF8BD2868D75B4CE075270BEAB33155C018C2980210A24C1F7EAB39B6531EA4F60DDl4f2I" TargetMode="External"/><Relationship Id="rId791" Type="http://schemas.openxmlformats.org/officeDocument/2006/relationships/hyperlink" Target="consultantplus://offline/ref=620F443749883DA68514668B24A5B20516404D6F787542C41BF4FC406AECEFDFF6496953C67009372C08AD22E0C4C825D612D3039EAD3144B7B42F74o1fAI" TargetMode="External"/><Relationship Id="rId889" Type="http://schemas.openxmlformats.org/officeDocument/2006/relationships/hyperlink" Target="consultantplus://offline/ref=620F443749883DA68514668B24A5B20516404D6F717544C919FFA14A62B5E3DDF1463644C13905362C08A127EB9BCD30C74ADC0889B3345FABB62Eo7fCI" TargetMode="External"/><Relationship Id="rId1074" Type="http://schemas.openxmlformats.org/officeDocument/2006/relationships/hyperlink" Target="consultantplus://offline/ref=620F443749883DA68514668B24A5B20516404D6F787547CD16F1FC406AECEFDFF6496953C67009372C08A922E0C4C825D612D3039EAD3144B7B42F74o1fAI" TargetMode="External"/><Relationship Id="rId444" Type="http://schemas.openxmlformats.org/officeDocument/2006/relationships/hyperlink" Target="consultantplus://offline/ref=7811D3F7081C2BD2B126195C55A0C04E63A97079FFEB44BDA2A27A262B3C9DD80821C39A9CE602964C04816E4E7986517CF47C00699B55F12BAF0910m6fAI" TargetMode="External"/><Relationship Id="rId651" Type="http://schemas.openxmlformats.org/officeDocument/2006/relationships/hyperlink" Target="consultantplus://offline/ref=77484D412064B1DFFB0E0194EA069D1D5E66EE008CE134CB65C84D7F2C596AC9B2BBD29F88F5B9C3D5865D7D0D97745690186638CA6E4148nDf8I" TargetMode="External"/><Relationship Id="rId749" Type="http://schemas.openxmlformats.org/officeDocument/2006/relationships/hyperlink" Target="consultantplus://offline/ref=620F443749883DA68514668B24A5B20516404D6F787542C41BF4FC406AECEFDFF6496953C67009372C08AD23E5C4C825D612D3039EAD3144B7B42F74o1fAI" TargetMode="External"/><Relationship Id="rId290" Type="http://schemas.openxmlformats.org/officeDocument/2006/relationships/hyperlink" Target="consultantplus://offline/ref=92D2FE946FCBEEAED00083DA78945E27915B3DBEF356E94722DAF281DADF8177B3C1584577F7A732155C038B27DF241F3599F8E1A485602AF64D61lDf5I" TargetMode="External"/><Relationship Id="rId304" Type="http://schemas.openxmlformats.org/officeDocument/2006/relationships/hyperlink" Target="consultantplus://offline/ref=92D2FE946FCBEEAED00083DA78945E27915B3DBEFB51EB422AD6AF8BD2868D75B4CE075270BEAB33155C018F2A80210A24C1F7EAB39B6531EA4F60DDl4f2I" TargetMode="External"/><Relationship Id="rId388" Type="http://schemas.openxmlformats.org/officeDocument/2006/relationships/hyperlink" Target="consultantplus://offline/ref=7811D3F7081C2BD2B126195C55A0C04E63A97079FFEB44BDA2A27A262B3C9DD80821C39A9CE602964C0082684E7986517CF47C00699B55F12BAF0910m6fAI" TargetMode="External"/><Relationship Id="rId511" Type="http://schemas.openxmlformats.org/officeDocument/2006/relationships/hyperlink" Target="consultantplus://offline/ref=7811D3F7081C2BD2B126195C55A0C04E63A97079FFEA48BAA3A07A262B3C9DD80821C39A9CE602964C0082684F7986517CF47C00699B55F12BAF0910m6fAI" TargetMode="External"/><Relationship Id="rId609" Type="http://schemas.openxmlformats.org/officeDocument/2006/relationships/hyperlink" Target="consultantplus://offline/ref=77484D412064B1DFFB0E1F99FC6AC1145F65B30E84E3369E3A994B2873096C9CF2FBD4CACBB1B4C3D48D0B2C49C92D05DD536B3FDD72414CCFA0228An8f9I" TargetMode="External"/><Relationship Id="rId956" Type="http://schemas.openxmlformats.org/officeDocument/2006/relationships/hyperlink" Target="consultantplus://offline/ref=620F443749883DA68514788632C9EE0C154B136A7D7F489A42A0FA1735BCE98AA409370A873D1A362916AA27E1oCf6I" TargetMode="External"/><Relationship Id="rId1141" Type="http://schemas.openxmlformats.org/officeDocument/2006/relationships/hyperlink" Target="consultantplus://offline/ref=620F443749883DA68514788632C9EE0C154A17617172489A42A0FA1735BCE98AA409370A873D1A362916AA27E1oCf6I" TargetMode="External"/><Relationship Id="rId85" Type="http://schemas.openxmlformats.org/officeDocument/2006/relationships/hyperlink" Target="consultantplus://offline/ref=92D2FE946FCBEEAED00083DA78945E27915B3DBEFB53E94B2ED1AF8BD2868D75B4CE075270BEAB33155C018F2E80210A24C1F7EAB39B6531EA4F60DDl4f2I" TargetMode="External"/><Relationship Id="rId150" Type="http://schemas.openxmlformats.org/officeDocument/2006/relationships/hyperlink" Target="consultantplus://offline/ref=92D2FE946FCBEEAED0009DD76EF8022E98566AB6F95ABE1F7FDCA5DE8AD9D425F39F01043AE4A6370B5E018Cl2f5I" TargetMode="External"/><Relationship Id="rId595" Type="http://schemas.openxmlformats.org/officeDocument/2006/relationships/hyperlink" Target="consultantplus://offline/ref=77484D412064B1DFFB0E1F99FC6AC1145F65B30E84E33D9D38994B2873096C9CF2FBD4CACBB1B4C3D48D08284DC92D05DD536B3FDD72414CCFA0228An8f9I" TargetMode="External"/><Relationship Id="rId816" Type="http://schemas.openxmlformats.org/officeDocument/2006/relationships/hyperlink" Target="consultantplus://offline/ref=620F443749883DA68514668B24A5B20516404D6F717343C51EFFA14A62B5E3DDF1463644C13905362C09AD23EB9BCD30C74ADC0889B3345FABB62Eo7fCI" TargetMode="External"/><Relationship Id="rId1001" Type="http://schemas.openxmlformats.org/officeDocument/2006/relationships/hyperlink" Target="consultantplus://offline/ref=620F443749883DA68514668B24A5B20516404D6F787342C91EFCFC406AECEFDFF6496953D470513B2E01B627E5D19E7493o4fEI" TargetMode="External"/><Relationship Id="rId248" Type="http://schemas.openxmlformats.org/officeDocument/2006/relationships/hyperlink" Target="consultantplus://offline/ref=92D2FE946FCBEEAED00083DA78945E27915B3DBEFB52E14028D4AF8BD2868D75B4CE075270BEAB33155C018C2580210A24C1F7EAB39B6531EA4F60DDl4f2I" TargetMode="External"/><Relationship Id="rId455" Type="http://schemas.openxmlformats.org/officeDocument/2006/relationships/hyperlink" Target="consultantplus://offline/ref=7811D3F7081C2BD2B126195C55A0C04E63A97079FFEB44BDA2A27A262B3C9DD80821C39A9CE602964C04876D497986517CF47C00699B55F12BAF0910m6fAI" TargetMode="External"/><Relationship Id="rId662" Type="http://schemas.openxmlformats.org/officeDocument/2006/relationships/hyperlink" Target="consultantplus://offline/ref=620F443749883DA68514668B24A5B20516404D6F787342C91EFCFC406AECEFDFF6496953C67009372C08AB22E8C4C825D612D3039EAD3144B7B42F74o1fAI" TargetMode="External"/><Relationship Id="rId1085" Type="http://schemas.openxmlformats.org/officeDocument/2006/relationships/hyperlink" Target="consultantplus://offline/ref=620F443749883DA68514668B24A5B20516404D6F78744ACF1DF1FC406AECEFDFF6496953C67009372C08AE21E6C4C825D612D3039EAD3144B7B42F74o1fAI" TargetMode="External"/><Relationship Id="rId12" Type="http://schemas.openxmlformats.org/officeDocument/2006/relationships/hyperlink" Target="consultantplus://offline/ref=92D2FE946FCBEEAED00083DA78945E27915B3DBEF255E84A2BDAF281DADF8177B3C1584577F7A732155C018827DF241F3599F8E1A485602AF64D61lDf5I" TargetMode="External"/><Relationship Id="rId108" Type="http://schemas.openxmlformats.org/officeDocument/2006/relationships/hyperlink" Target="consultantplus://offline/ref=92D2FE946FCBEEAED00083DA78945E27915B3DBEFC59E04122DAF281DADF8177B3C1584577F7A732155C078F27DF241F3599F8E1A485602AF64D61lDf5I" TargetMode="External"/><Relationship Id="rId315" Type="http://schemas.openxmlformats.org/officeDocument/2006/relationships/hyperlink" Target="consultantplus://offline/ref=92D2FE946FCBEEAED00083DA78945E27915B3DBEFB53E94B2ED1AF8BD2868D75B4CE075270BEAB33155C008E2D80210A24C1F7EAB39B6531EA4F60DDl4f2I" TargetMode="External"/><Relationship Id="rId522" Type="http://schemas.openxmlformats.org/officeDocument/2006/relationships/hyperlink" Target="consultantplus://offline/ref=7811D3F7081C2BD2B126195C55A0C04E63A97079FFE94CBCA2A07A262B3C9DD80821C39A9CE602964C0083684F7986517CF47C00699B55F12BAF0910m6fAI" TargetMode="External"/><Relationship Id="rId967" Type="http://schemas.openxmlformats.org/officeDocument/2006/relationships/hyperlink" Target="consultantplus://offline/ref=620F443749883DA68514668B24A5B20516404D6F78744ACF1DF1FC406AECEFDFF6496953C67009372C08AB2FE9C4C825D612D3039EAD3144B7B42F74o1fAI" TargetMode="External"/><Relationship Id="rId1152" Type="http://schemas.openxmlformats.org/officeDocument/2006/relationships/hyperlink" Target="consultantplus://offline/ref=37651A530B4C1B92888E1237B1EF4F809A68C4C2325AA5AD443296D783246F9DD7863CDC39F0A989C04CC35A57D1A6DD1698050A2F46F5514639328Cp4f1I" TargetMode="External"/><Relationship Id="rId96" Type="http://schemas.openxmlformats.org/officeDocument/2006/relationships/hyperlink" Target="consultantplus://offline/ref=92D2FE946FCBEEAED00083DA78945E27915B3DBEFB52E14028D4AF8BD2868D75B4CE075270BEAB33155C01892B80210A24C1F7EAB39B6531EA4F60DDl4f2I" TargetMode="External"/><Relationship Id="rId161" Type="http://schemas.openxmlformats.org/officeDocument/2006/relationships/hyperlink" Target="consultantplus://offline/ref=92D2FE946FCBEEAED00083DA78945E27915B3DBEFB53E94B2ED1AF8BD2868D75B4CE075270BEAB33155C018A2480210A24C1F7EAB39B6531EA4F60DDl4f2I" TargetMode="External"/><Relationship Id="rId399" Type="http://schemas.openxmlformats.org/officeDocument/2006/relationships/hyperlink" Target="consultantplus://offline/ref=7811D3F7081C2BD2B126195C55A0C04E63A97079F9EA49B6A8AC272C236591DA0F2E9C8D9BAF0E974C00826B412683446DAC730B7E8550EA37AD08m1f8I" TargetMode="External"/><Relationship Id="rId827" Type="http://schemas.openxmlformats.org/officeDocument/2006/relationships/hyperlink" Target="consultantplus://offline/ref=620F443749883DA68514668B24A5B20516404D6F78744ACF1DF1FC406AECEFDFF6496953C67009372C08AA23E2C4C825D612D3039EAD3144B7B42F74o1fAI" TargetMode="External"/><Relationship Id="rId1012" Type="http://schemas.openxmlformats.org/officeDocument/2006/relationships/hyperlink" Target="consultantplus://offline/ref=620F443749883DA68514668B24A5B20516404D6F787447CE1BF2FC406AECEFDFF6496953C67009372C08A927E4C4C825D612D3039EAD3144B7B42F74o1fAI" TargetMode="External"/><Relationship Id="rId259" Type="http://schemas.openxmlformats.org/officeDocument/2006/relationships/hyperlink" Target="consultantplus://offline/ref=92D2FE946FCBEEAED00083DA78945E27915B3DBEFB53E94B2ED1AF8BD2868D75B4CE075270BEAB33155C008F2880210A24C1F7EAB39B6531EA4F60DDl4f2I" TargetMode="External"/><Relationship Id="rId466" Type="http://schemas.openxmlformats.org/officeDocument/2006/relationships/hyperlink" Target="consultantplus://offline/ref=7811D3F7081C2BD2B126195C55A0C04E63A97079F8E045BCA8AC272C236591DA0F2E9C8D9BAF0E974C038B61412683446DAC730B7E8550EA37AD08m1f8I" TargetMode="External"/><Relationship Id="rId673" Type="http://schemas.openxmlformats.org/officeDocument/2006/relationships/hyperlink" Target="consultantplus://offline/ref=620F443749883DA68514668B24A5B20516404D6F787542C41BF4FC406AECEFDFF6496953C67009372C08AC23E2C4C825D612D3039EAD3144B7B42F74o1fAI" TargetMode="External"/><Relationship Id="rId880" Type="http://schemas.openxmlformats.org/officeDocument/2006/relationships/hyperlink" Target="consultantplus://offline/ref=620F443749883DA68514668B24A5B20516404D6F78744ACF1DF1FC406AECEFDFF6496953C67009372C08AA21E7C4C825D612D3039EAD3144B7B42F74o1fAI" TargetMode="External"/><Relationship Id="rId1096" Type="http://schemas.openxmlformats.org/officeDocument/2006/relationships/hyperlink" Target="consultantplus://offline/ref=620F443749883DA68514668B24A5B20516404D6F78744ACF1DF1FC406AECEFDFF6496953C67009372C08AE20E7C4C825D612D3039EAD3144B7B42F74o1fAI" TargetMode="External"/><Relationship Id="rId23" Type="http://schemas.openxmlformats.org/officeDocument/2006/relationships/hyperlink" Target="consultantplus://offline/ref=92D2FE946FCBEEAED00083DA78945E27915B3DBEFB50E94128D6AF8BD2868D75B4CE075270BEAB33155C018D2980210A24C1F7EAB39B6531EA4F60DDl4f2I" TargetMode="External"/><Relationship Id="rId119" Type="http://schemas.openxmlformats.org/officeDocument/2006/relationships/hyperlink" Target="consultantplus://offline/ref=92D2FE946FCBEEAED00083DA78945E27915B3DBEFC59E04122DAF281DADF8177B3C1584577F7A732155C068D27DF241F3599F8E1A485602AF64D61lDf5I" TargetMode="External"/><Relationship Id="rId326" Type="http://schemas.openxmlformats.org/officeDocument/2006/relationships/hyperlink" Target="consultantplus://offline/ref=92D2FE946FCBEEAED00083DA78945E27915B3DBEFD53E94B2BDAF281DADF8177B3C1584577F7A732155C058B27DF241F3599F8E1A485602AF64D61lDf5I" TargetMode="External"/><Relationship Id="rId533" Type="http://schemas.openxmlformats.org/officeDocument/2006/relationships/hyperlink" Target="consultantplus://offline/ref=7811D3F7081C2BD2B126195C55A0C04E63A97079FFEB4FBEA0A27A262B3C9DD80821C39A9CE602964C038560427986517CF47C00699B55F12BAF0910m6fAI" TargetMode="External"/><Relationship Id="rId978" Type="http://schemas.openxmlformats.org/officeDocument/2006/relationships/hyperlink" Target="consultantplus://offline/ref=620F443749883DA68514668B24A5B20516404D6F78744ACF1DF1FC406AECEFDFF6496953C67009372C08AB2EE8C4C825D612D3039EAD3144B7B42F74o1fAI" TargetMode="External"/><Relationship Id="rId1163" Type="http://schemas.openxmlformats.org/officeDocument/2006/relationships/hyperlink" Target="consultantplus://offline/ref=37651A530B4C1B92888E1237B1EF4F809A68C4C2325AAEAE463296D783246F9DD7863CDC39F0A989C04CC25D59D1A6DD1698050A2F46F5514639328Cp4f1I" TargetMode="External"/><Relationship Id="rId740" Type="http://schemas.openxmlformats.org/officeDocument/2006/relationships/hyperlink" Target="consultantplus://offline/ref=620F443749883DA68514668B24A5B20516404D6F7E7F42CE1BFFA14A62B5E3DDF1463644C13905362C08AC21EB9BCD30C74ADC0889B3345FABB62Eo7fCI" TargetMode="External"/><Relationship Id="rId838" Type="http://schemas.openxmlformats.org/officeDocument/2006/relationships/hyperlink" Target="consultantplus://offline/ref=620F443749883DA68514668B24A5B20516404D6F7E7542C41EFFA14A62B5E3DDF1463644C13905362C0AAC22EB9BCD30C74ADC0889B3345FABB62Eo7fCI" TargetMode="External"/><Relationship Id="rId1023" Type="http://schemas.openxmlformats.org/officeDocument/2006/relationships/hyperlink" Target="consultantplus://offline/ref=620F443749883DA68514788632C9EE0C154A17617172489A42A0FA1735BCE98AA409370A873D1A362916AA27E1oCf6I" TargetMode="External"/><Relationship Id="rId172" Type="http://schemas.openxmlformats.org/officeDocument/2006/relationships/hyperlink" Target="consultantplus://offline/ref=92D2FE946FCBEEAED00083DA78945E27915B3DBEFB53E94B2ED1AF8BD2868D75B4CE075270BEAB33155C01852580210A24C1F7EAB39B6531EA4F60DDl4f2I" TargetMode="External"/><Relationship Id="rId477" Type="http://schemas.openxmlformats.org/officeDocument/2006/relationships/hyperlink" Target="consultantplus://offline/ref=7811D3F7081C2BD2B126195C55A0C04E63A97079F6EC4DB7A1AC272C236591DA0F2E9C8D9BAF0E974C01836D412683446DAC730B7E8550EA37AD08m1f8I" TargetMode="External"/><Relationship Id="rId600" Type="http://schemas.openxmlformats.org/officeDocument/2006/relationships/hyperlink" Target="consultantplus://offline/ref=77484D412064B1DFFB0E1F99FC6AC1145F65B30E8DE93B9C3A9716227B50609EF5F48BDDCCF8B8C2D48D012A42962810CC0B6434CA6C4457D3A223n8f2I" TargetMode="External"/><Relationship Id="rId684" Type="http://schemas.openxmlformats.org/officeDocument/2006/relationships/hyperlink" Target="consultantplus://offline/ref=620F443749883DA68514668B24A5B20516404D6F787542C41BF4FC406AECEFDFF6496953C67009372C08AC22E6C4C825D612D3039EAD3144B7B42F74o1fAI" TargetMode="External"/><Relationship Id="rId337" Type="http://schemas.openxmlformats.org/officeDocument/2006/relationships/hyperlink" Target="consultantplus://offline/ref=92D2FE946FCBEEAED00083DA78945E27915B3DBEFB52E14028D4AF8BD2868D75B4CE075270BEAB33155C018F2D80210A24C1F7EAB39B6531EA4F60DDl4f2I" TargetMode="External"/><Relationship Id="rId891" Type="http://schemas.openxmlformats.org/officeDocument/2006/relationships/hyperlink" Target="consultantplus://offline/ref=620F443749883DA68514788632C9EE0C154A1B637F75489A42A0FA1735BCE98AB6096F06843705302A03FC76A49A91769B59DE0489B13140oAf0I" TargetMode="External"/><Relationship Id="rId905" Type="http://schemas.openxmlformats.org/officeDocument/2006/relationships/hyperlink" Target="consultantplus://offline/ref=620F443749883DA68514668B24A5B20516404D6F787541CD19F1FC406AECEFDFF6496953D470513B2E01B627E5D19E7493o4fEI" TargetMode="External"/><Relationship Id="rId989" Type="http://schemas.openxmlformats.org/officeDocument/2006/relationships/hyperlink" Target="consultantplus://offline/ref=620F443749883DA68514668B24A5B20516404D6F78744ACF1DF1FC406AECEFDFF6496953C67009372C08AC26E5C4C825D612D3039EAD3144B7B42F74o1fAI" TargetMode="External"/><Relationship Id="rId34" Type="http://schemas.openxmlformats.org/officeDocument/2006/relationships/hyperlink" Target="consultantplus://offline/ref=92D2FE946FCBEEAED00083DA78945E27915B3DBEFB55E84A23D1AF8BD2868D75B4CE075262BEF33F17551F8D2995775B61l9fDI" TargetMode="External"/><Relationship Id="rId544" Type="http://schemas.openxmlformats.org/officeDocument/2006/relationships/hyperlink" Target="consultantplus://offline/ref=77484D412064B1DFFB0E1F99FC6AC1145F65B30E84E3369E3A994B2873096C9CF2FBD4CACBB1B4C3D4890F2949C92D05DD536B3FDD72414CCFA0228An8f9I" TargetMode="External"/><Relationship Id="rId751" Type="http://schemas.openxmlformats.org/officeDocument/2006/relationships/hyperlink" Target="consultantplus://offline/ref=620F443749883DA68514788632C9EE0C154917627E77489A42A0FA1735BCE98AB6096F0685310F627D4CFD2AE2C682749759DC0196oBfAI" TargetMode="External"/><Relationship Id="rId849" Type="http://schemas.openxmlformats.org/officeDocument/2006/relationships/hyperlink" Target="consultantplus://offline/ref=620F443749883DA68514668B24A5B20516404D6F7E7541C517FFA14A62B5E3DDF1463644C13905362C0DAB21EB9BCD30C74ADC0889B3345FABB62Eo7fCI" TargetMode="External"/><Relationship Id="rId1174" Type="http://schemas.openxmlformats.org/officeDocument/2006/relationships/hyperlink" Target="consultantplus://offline/ref=37651A530B4C1B92888E1237B1EF4F809A68C4C2325AAEAE463296D783246F9DD7863CDC39F0A989C04CC25353D1A6DD1698050A2F46F5514639328Cp4f1I" TargetMode="External"/><Relationship Id="rId183" Type="http://schemas.openxmlformats.org/officeDocument/2006/relationships/hyperlink" Target="consultantplus://offline/ref=92D2FE946FCBEEAED00083DA78945E27915B3DBEFB52E14028D4AF8BD2868D75B4CE075270BEAB33155C01882B80210A24C1F7EAB39B6531EA4F60DDl4f2I" TargetMode="External"/><Relationship Id="rId390" Type="http://schemas.openxmlformats.org/officeDocument/2006/relationships/hyperlink" Target="consultantplus://offline/ref=7811D3F7081C2BD2B126195C55A0C04E63A97079FFEA4CB6A4A77A262B3C9DD80821C39A9CE602964C00816B4A7986517CF47C00699B55F12BAF0910m6fAI" TargetMode="External"/><Relationship Id="rId404" Type="http://schemas.openxmlformats.org/officeDocument/2006/relationships/hyperlink" Target="consultantplus://offline/ref=7811D3F7081C2BD2B126195C55A0C04E63A97079F9EA49B6A8AC272C236591DA0F2E9C8D9BAF0E974C00826B412683446DAC730B7E8550EA37AD08m1f8I" TargetMode="External"/><Relationship Id="rId611" Type="http://schemas.openxmlformats.org/officeDocument/2006/relationships/hyperlink" Target="consultantplus://offline/ref=77484D412064B1DFFB0E1F99FC6AC1145F65B30E84E3369E3A994B2873096C9CF2FBD4CACBB1B4C3D48D0B2C48C92D05DD536B3FDD72414CCFA0228An8f9I" TargetMode="External"/><Relationship Id="rId1034" Type="http://schemas.openxmlformats.org/officeDocument/2006/relationships/hyperlink" Target="consultantplus://offline/ref=620F443749883DA68514788632C9EE0C154A17617172489A42A0FA1735BCE98AB6096F06853404372F03FC76A49A91769B59DE0489B13140oAf0I" TargetMode="External"/><Relationship Id="rId250" Type="http://schemas.openxmlformats.org/officeDocument/2006/relationships/hyperlink" Target="consultantplus://offline/ref=92D2FE946FCBEEAED00083DA78945E27915B3DBEFB52E14028D4AF8BD2868D75B4CE075270BEAB33155C018F2C80210A24C1F7EAB39B6531EA4F60DDl4f2I" TargetMode="External"/><Relationship Id="rId488" Type="http://schemas.openxmlformats.org/officeDocument/2006/relationships/hyperlink" Target="consultantplus://offline/ref=7811D3F7081C2BD2B126075143CC9C4760A02A74FBEF46E8FDF37C71746C9B8D4861C5CFDFA20C97490BD7390E27DF0231BF71077E8755F5m3fCI" TargetMode="External"/><Relationship Id="rId695" Type="http://schemas.openxmlformats.org/officeDocument/2006/relationships/hyperlink" Target="consultantplus://offline/ref=620F443749883DA68514668B24A5B20516404D6F787542C41BF4FC406AECEFDFF6496953C67009372C08AC20E6C4C825D612D3039EAD3144B7B42F74o1fAI" TargetMode="External"/><Relationship Id="rId709" Type="http://schemas.openxmlformats.org/officeDocument/2006/relationships/hyperlink" Target="consultantplus://offline/ref=620F443749883DA68514668B24A5B20516404D6F78744ACF1DF1FC406AECEFDFF6496953C67009372C08AA27E2C4C825D612D3039EAD3144B7B42F74o1fAI" TargetMode="External"/><Relationship Id="rId916" Type="http://schemas.openxmlformats.org/officeDocument/2006/relationships/hyperlink" Target="consultantplus://offline/ref=620F443749883DA68514668B24A5B20516404D6F78744ACF1DF1FC406AECEFDFF6496953C67009372C08AA2FE2C4C825D612D3039EAD3144B7B42F74o1fAI" TargetMode="External"/><Relationship Id="rId1101" Type="http://schemas.openxmlformats.org/officeDocument/2006/relationships/hyperlink" Target="consultantplus://offline/ref=620F443749883DA68514668B24A5B20516404D6F787546C81CF3FC406AECEFDFF6496953C67009372C08AB22E1C4C825D612D3039EAD3144B7B42F74o1fAI" TargetMode="External"/><Relationship Id="rId45" Type="http://schemas.openxmlformats.org/officeDocument/2006/relationships/hyperlink" Target="consultantplus://offline/ref=92D2FE946FCBEEAED00083DA78945E27915B3DBEFD52E0472ADAF281DADF8177B3C1584577F7A732155C018827DF241F3599F8E1A485602AF64D61lDf5I" TargetMode="External"/><Relationship Id="rId110" Type="http://schemas.openxmlformats.org/officeDocument/2006/relationships/hyperlink" Target="consultantplus://offline/ref=92D2FE946FCBEEAED00083DA78945E27915B3DBEF255E84A2BDAF281DADF8177B3C1584577F7A732155C038D27DF241F3599F8E1A485602AF64D61lDf5I" TargetMode="External"/><Relationship Id="rId348" Type="http://schemas.openxmlformats.org/officeDocument/2006/relationships/hyperlink" Target="consultantplus://offline/ref=92D2FE946FCBEEAED00083DA78945E27915B3DBEFB52E14028D4AF8BD2868D75B4CE075270BEAB33155C01852C80210A24C1F7EAB39B6531EA4F60DDl4f2I" TargetMode="External"/><Relationship Id="rId555" Type="http://schemas.openxmlformats.org/officeDocument/2006/relationships/hyperlink" Target="consultantplus://offline/ref=77484D412064B1DFFB0E1F99FC6AC1145F65B30E84E3369E3A994B2873096C9CF2FBD4CACBB1B4C3D48D082440C92D05DD536B3FDD72414CCFA0228An8f9I" TargetMode="External"/><Relationship Id="rId762" Type="http://schemas.openxmlformats.org/officeDocument/2006/relationships/hyperlink" Target="consultantplus://offline/ref=620F443749883DA68514668B24A5B20516404D6F717E43CD1EFFA14A62B5E3DDF1463656C16109342516A822FECD9C75o9fBI" TargetMode="External"/><Relationship Id="rId1185" Type="http://schemas.openxmlformats.org/officeDocument/2006/relationships/hyperlink" Target="consultantplus://offline/ref=37651A530B4C1B92888E1237B1EF4F809A68C4C2325AA5AD443296D783246F9DD7863CDC39F0A989C04CC35F52D1A6DD1698050A2F46F5514639328Cp4f1I" TargetMode="External"/><Relationship Id="rId194" Type="http://schemas.openxmlformats.org/officeDocument/2006/relationships/hyperlink" Target="consultantplus://offline/ref=92D2FE946FCBEEAED00083DA78945E27915B3DBEFB53ED4729D6AF8BD2868D75B4CE075270BEAB33155C018E2480210A24C1F7EAB39B6531EA4F60DDl4f2I" TargetMode="External"/><Relationship Id="rId208" Type="http://schemas.openxmlformats.org/officeDocument/2006/relationships/hyperlink" Target="consultantplus://offline/ref=92D2FE946FCBEEAED00083DA78945E27915B3DBEFB50E8442FD7AF8BD2868D75B4CE075270BEAB33155C018F2C80210A24C1F7EAB39B6531EA4F60DDl4f2I" TargetMode="External"/><Relationship Id="rId415" Type="http://schemas.openxmlformats.org/officeDocument/2006/relationships/hyperlink" Target="consultantplus://offline/ref=7811D3F7081C2BD2B126195C55A0C04E63A97079F9EA4FB7A8AC272C236591DA0F2E9C8D9BAF0E974C05806E412683446DAC730B7E8550EA37AD08m1f8I" TargetMode="External"/><Relationship Id="rId622" Type="http://schemas.openxmlformats.org/officeDocument/2006/relationships/hyperlink" Target="consultantplus://offline/ref=77484D412064B1DFFB0E1F99FC6AC1145F65B30E84E33D9D38994B2873096C9CF2FBD4CACBB1B4C3D48D0B2E49C92D05DD536B3FDD72414CCFA0228An8f9I" TargetMode="External"/><Relationship Id="rId1045" Type="http://schemas.openxmlformats.org/officeDocument/2006/relationships/hyperlink" Target="consultantplus://offline/ref=620F443749883DA68514668B24A5B20516404D6F787542C41BF4FC406AECEFDFF6496953C67009372C08AE20E3C4C825D612D3039EAD3144B7B42F74o1fAI" TargetMode="External"/><Relationship Id="rId261" Type="http://schemas.openxmlformats.org/officeDocument/2006/relationships/hyperlink" Target="consultantplus://offline/ref=92D2FE946FCBEEAED00083DA78945E27915B3DBEF258EC4228DAF281DADF8177B3C1584577F7A732155C038C27DF241F3599F8E1A485602AF64D61lDf5I" TargetMode="External"/><Relationship Id="rId499" Type="http://schemas.openxmlformats.org/officeDocument/2006/relationships/hyperlink" Target="consultantplus://offline/ref=7811D3F7081C2BD2B126195C55A0C04E63A97079FFE84FBCA8A67A262B3C9DD80821C39A9CE602964C0083694F7986517CF47C00699B55F12BAF0910m6fAI" TargetMode="External"/><Relationship Id="rId927" Type="http://schemas.openxmlformats.org/officeDocument/2006/relationships/hyperlink" Target="consultantplus://offline/ref=620F443749883DA68514788632C9EE0C14491164787E489A42A0FA1735BCE98AB6096F06853404372E03FC76A49A91769B59DE0489B13140oAf0I" TargetMode="External"/><Relationship Id="rId1112" Type="http://schemas.openxmlformats.org/officeDocument/2006/relationships/hyperlink" Target="consultantplus://offline/ref=620F443749883DA68514668B24A5B20516404D6F78744ACF1DF1FC406AECEFDFF6496953C67009372C08AE2EE7C4C825D612D3039EAD3144B7B42F74o1fAI" TargetMode="External"/><Relationship Id="rId56" Type="http://schemas.openxmlformats.org/officeDocument/2006/relationships/hyperlink" Target="consultantplus://offline/ref=92D2FE946FCBEEAED00083DA78945E27915B3DBEFB51EB422AD6AF8BD2868D75B4CE075270BEAB33155C018D2980210A24C1F7EAB39B6531EA4F60DDl4f2I" TargetMode="External"/><Relationship Id="rId359" Type="http://schemas.openxmlformats.org/officeDocument/2006/relationships/hyperlink" Target="consultantplus://offline/ref=92D2FE946FCBEEAED00083DA78945E27915B3DBEFB52E14028D4AF8BD2868D75B4CE075270BEAB33155C01852480210A24C1F7EAB39B6531EA4F60DDl4f2I" TargetMode="External"/><Relationship Id="rId566" Type="http://schemas.openxmlformats.org/officeDocument/2006/relationships/hyperlink" Target="consultantplus://offline/ref=77484D412064B1DFFB0E1F99FC6AC1145F65B30E82E23E95399716227B50609EF5F48BDDCCF8B8C2D48D012F42962810CC0B6434CA6C4457D3A223n8f2I" TargetMode="External"/><Relationship Id="rId773" Type="http://schemas.openxmlformats.org/officeDocument/2006/relationships/hyperlink" Target="consultantplus://offline/ref=620F443749883DA68514668B24A5B20516404D6F707344CC18FFA14A62B5E3DDF1463644C13905362C08A920EB9BCD30C74ADC0889B3345FABB62Eo7fCI" TargetMode="External"/><Relationship Id="rId1196" Type="http://schemas.openxmlformats.org/officeDocument/2006/relationships/hyperlink" Target="consultantplus://offline/ref=37651A530B4C1B92888E1237B1EF4F809A68C4C2325AAEAE463296D783246F9DD7863CDC39F0A989C04CCD5B54D1A6DD1698050A2F46F5514639328Cp4f1I" TargetMode="External"/><Relationship Id="rId121" Type="http://schemas.openxmlformats.org/officeDocument/2006/relationships/hyperlink" Target="consultantplus://offline/ref=92D2FE946FCBEEAED00083DA78945E27915B3DBEFC59E04122DAF281DADF8177B3C1584577F7A732155C068827DF241F3599F8E1A485602AF64D61lDf5I" TargetMode="External"/><Relationship Id="rId219" Type="http://schemas.openxmlformats.org/officeDocument/2006/relationships/hyperlink" Target="consultantplus://offline/ref=92D2FE946FCBEEAED00083DA78945E27915B3DBEFB52EA432AD4AF8BD2868D75B4CE075270BEAB33155C01882580210A24C1F7EAB39B6531EA4F60DDl4f2I" TargetMode="External"/><Relationship Id="rId426" Type="http://schemas.openxmlformats.org/officeDocument/2006/relationships/hyperlink" Target="consultantplus://offline/ref=7811D3F7081C2BD2B126195C55A0C04E63A97079F8E045BCA8AC272C236591DA0F2E9C8D9BAF0E974C03866F412683446DAC730B7E8550EA37AD08m1f8I" TargetMode="External"/><Relationship Id="rId633" Type="http://schemas.openxmlformats.org/officeDocument/2006/relationships/hyperlink" Target="consultantplus://offline/ref=77484D412064B1DFFB0E1F99FC6AC1145F65B30E84E33D9D38994B2873096C9CF2FBD4CACBB1B4C3D48D0B2F48C92D05DD536B3FDD72414CCFA0228An8f9I" TargetMode="External"/><Relationship Id="rId980" Type="http://schemas.openxmlformats.org/officeDocument/2006/relationships/hyperlink" Target="consultantplus://offline/ref=620F443749883DA68514668B24A5B20516404D6F787441CC1FF1FC406AECEFDFF6496953C67009372C08AB2EE2C4C825D612D3039EAD3144B7B42F74o1fAI" TargetMode="External"/><Relationship Id="rId1056" Type="http://schemas.openxmlformats.org/officeDocument/2006/relationships/hyperlink" Target="consultantplus://offline/ref=620F443749883DA68514788632C9EE0C154A1B637F75489A42A0FA1735BCE98AB6096F048E6055727905AA2EFECF996A9047DFo0f8I" TargetMode="External"/><Relationship Id="rId840" Type="http://schemas.openxmlformats.org/officeDocument/2006/relationships/hyperlink" Target="consultantplus://offline/ref=620F443749883DA68514668B24A5B20516404D6F787542C41BF4FC406AECEFDFF6496953C67009372C08AD20E2C4C825D612D3039EAD3144B7B42F74o1fAI" TargetMode="External"/><Relationship Id="rId938" Type="http://schemas.openxmlformats.org/officeDocument/2006/relationships/hyperlink" Target="consultantplus://offline/ref=620F443749883DA68514668B24A5B20516404D6F707344CC18FFA14A62B5E3DDF1463644C13905362C08A920EB9BCD30C74ADC0889B3345FABB62Eo7fCI" TargetMode="External"/><Relationship Id="rId67" Type="http://schemas.openxmlformats.org/officeDocument/2006/relationships/hyperlink" Target="consultantplus://offline/ref=92D2FE946FCBEEAED00083DA78945E27915B3DBEFB52EA432AD4AF8BD2868D75B4CE075270BEAB33155C018D2A80210A24C1F7EAB39B6531EA4F60DDl4f2I" TargetMode="External"/><Relationship Id="rId272" Type="http://schemas.openxmlformats.org/officeDocument/2006/relationships/hyperlink" Target="consultantplus://offline/ref=92D2FE946FCBEEAED00083DA78945E27915B3DBEFB50E8442FD7AF8BD2868D75B4CE075270BEAB33155C018F2880210A24C1F7EAB39B6531EA4F60DDl4f2I" TargetMode="External"/><Relationship Id="rId577" Type="http://schemas.openxmlformats.org/officeDocument/2006/relationships/hyperlink" Target="consultantplus://offline/ref=77484D412064B1DFFB0E1F99FC6AC1145F65B30E84E13F9A3D9A4B2873096C9CF2FBD4CACBB1B4C3D48D092541C92D05DD536B3FDD72414CCFA0228An8f9I" TargetMode="External"/><Relationship Id="rId700" Type="http://schemas.openxmlformats.org/officeDocument/2006/relationships/hyperlink" Target="consultantplus://offline/ref=620F443749883DA68514668B24A5B20516404D6F787542C41BF4FC406AECEFDFF6496953C67009372C08AC2FE6C4C825D612D3039EAD3144B7B42F74o1fAI" TargetMode="External"/><Relationship Id="rId1123" Type="http://schemas.openxmlformats.org/officeDocument/2006/relationships/hyperlink" Target="consultantplus://offline/ref=620F443749883DA68514668B24A5B20516404D6F787441CC1FF1FC406AECEFDFF6496953C67009372C08AD22E0C4C825D612D3039EAD3144B7B42F74o1fAI" TargetMode="External"/><Relationship Id="rId132" Type="http://schemas.openxmlformats.org/officeDocument/2006/relationships/hyperlink" Target="consultantplus://offline/ref=92D2FE946FCBEEAED00083DA78945E27915B3DBEFC59E04122DAF281DADF8177B3C1584577F7A732155C068527DF241F3599F8E1A485602AF64D61lDf5I" TargetMode="External"/><Relationship Id="rId784" Type="http://schemas.openxmlformats.org/officeDocument/2006/relationships/hyperlink" Target="consultantplus://offline/ref=620F443749883DA68514668B24A5B20516404D6F787441CC1FF1FC406AECEFDFF6496953C67009372C08AA23E0C4C825D612D3039EAD3144B7B42F74o1fAI" TargetMode="External"/><Relationship Id="rId991" Type="http://schemas.openxmlformats.org/officeDocument/2006/relationships/hyperlink" Target="consultantplus://offline/ref=620F443749883DA68514668B24A5B20516404D6F78744ACF1DF1FC406AECEFDFF6496953C67009372C08AC26E9C4C825D612D3039EAD3144B7B42F74o1fAI" TargetMode="External"/><Relationship Id="rId1067" Type="http://schemas.openxmlformats.org/officeDocument/2006/relationships/hyperlink" Target="consultantplus://offline/ref=620F443749883DA68514788632C9EE0C154A17617172489A42A0FA1735BCE98AB6096F06853404372F03FC76A49A91769B59DE0489B13140oAf0I" TargetMode="External"/><Relationship Id="rId437" Type="http://schemas.openxmlformats.org/officeDocument/2006/relationships/hyperlink" Target="consultantplus://offline/ref=7811D3F7081C2BD2B126195C55A0C04E63A97079F9EA49B6A8AC272C236591DA0F2E9C8D9BAF0E974C00826B412683446DAC730B7E8550EA37AD08m1f8I" TargetMode="External"/><Relationship Id="rId644" Type="http://schemas.openxmlformats.org/officeDocument/2006/relationships/hyperlink" Target="consultantplus://offline/ref=77484D412064B1DFFB0E1F99FC6AC1145F65B30E84E23B9C31994B2873096C9CF2FBD4CACBB1B4C3D48D092548C92D05DD536B3FDD72414CCFA0228An8f9I" TargetMode="External"/><Relationship Id="rId851" Type="http://schemas.openxmlformats.org/officeDocument/2006/relationships/hyperlink" Target="consultantplus://offline/ref=620F443749883DA68514668B24A5B20516404D6F787441CC1FF1FC406AECEFDFF6496953C67009372C08AA20E9C4C825D612D3039EAD3144B7B42F74o1fAI" TargetMode="External"/><Relationship Id="rId283" Type="http://schemas.openxmlformats.org/officeDocument/2006/relationships/hyperlink" Target="consultantplus://offline/ref=92D2FE946FCBEEAED00083DA78945E27915B3DBEF255E84A2BDAF281DADF8177B3C1584577F7A732155C028D27DF241F3599F8E1A485602AF64D61lDf5I" TargetMode="External"/><Relationship Id="rId490" Type="http://schemas.openxmlformats.org/officeDocument/2006/relationships/hyperlink" Target="consultantplus://offline/ref=7811D3F7081C2BD2B126195C55A0C04E63A97079FFE94DB9A5A17A262B3C9DD80821C39A9CE602964C0083614A7986517CF47C00699B55F12BAF0910m6fAI" TargetMode="External"/><Relationship Id="rId504" Type="http://schemas.openxmlformats.org/officeDocument/2006/relationships/hyperlink" Target="consultantplus://offline/ref=7811D3F7081C2BD2B126195C55A0C04E63A97079FFE849B9A6AF7A262B3C9DD80821C39A9CE602964C0083604B7986517CF47C00699B55F12BAF0910m6fAI" TargetMode="External"/><Relationship Id="rId711" Type="http://schemas.openxmlformats.org/officeDocument/2006/relationships/hyperlink" Target="consultantplus://offline/ref=620F443749883DA68514668B24A5B20516404D6F787542C41BF4FC406AECEFDFF6496953C67009372C08AD27E3C4C825D612D3039EAD3144B7B42F74o1fAI" TargetMode="External"/><Relationship Id="rId949" Type="http://schemas.openxmlformats.org/officeDocument/2006/relationships/hyperlink" Target="consultantplus://offline/ref=620F443749883DA68514668B24A5B20516404D6F787546C81CF3FC406AECEFDFF6496953C67009372C08A92EE1C4C825D612D3039EAD3144B7B42F74o1fAI" TargetMode="External"/><Relationship Id="rId1134" Type="http://schemas.openxmlformats.org/officeDocument/2006/relationships/hyperlink" Target="consultantplus://offline/ref=620F443749883DA68514668B24A5B20516404D6F787441CC1FF1FC406AECEFDFF6496953C67009372C08AE27E1C4C825D612D3039EAD3144B7B42F74o1fAI" TargetMode="External"/><Relationship Id="rId78" Type="http://schemas.openxmlformats.org/officeDocument/2006/relationships/hyperlink" Target="consultantplus://offline/ref=92D2FE946FCBEEAED00083DA78945E27915B3DBEFB53E94B2ED1AF8BD2868D75B4CE075270BEAB33155C018C2E80210A24C1F7EAB39B6531EA4F60DDl4f2I" TargetMode="External"/><Relationship Id="rId143" Type="http://schemas.openxmlformats.org/officeDocument/2006/relationships/hyperlink" Target="consultantplus://offline/ref=92D2FE946FCBEEAED00083DA78945E27915B3DBEFB53E94B2ED1AF8BD2868D75B4CE075270BEAB33155C018A2E80210A24C1F7EAB39B6531EA4F60DDl4f2I" TargetMode="External"/><Relationship Id="rId350" Type="http://schemas.openxmlformats.org/officeDocument/2006/relationships/hyperlink" Target="consultantplus://offline/ref=92D2FE946FCBEEAED00083DA78945E27915B3DBEFB52E14028D4AF8BD2868D75B4CE075270BEAB33155C018C2880210A24C1F7EAB39B6531EA4F60DDl4f2I" TargetMode="External"/><Relationship Id="rId588" Type="http://schemas.openxmlformats.org/officeDocument/2006/relationships/hyperlink" Target="consultantplus://offline/ref=77484D412064B1DFFB0E1F99FC6AC1145F65B30E84E13F9A3D9A4B2873096C9CF2FBD4CACBB1B4C3D48D082C49C92D05DD536B3FDD72414CCFA0228An8f9I" TargetMode="External"/><Relationship Id="rId795" Type="http://schemas.openxmlformats.org/officeDocument/2006/relationships/hyperlink" Target="consultantplus://offline/ref=620F443749883DA68514668B24A5B20516404D6F7E7542C41EFFA14A62B5E3DDF1463644C13905362C0AAA26EB9BCD30C74ADC0889B3345FABB62Eo7fCI" TargetMode="External"/><Relationship Id="rId809" Type="http://schemas.openxmlformats.org/officeDocument/2006/relationships/hyperlink" Target="consultantplus://offline/ref=620F443749883DA68514668B24A5B20516404D6F7E7541C517FFA14A62B5E3DDF1463644C13905362C0DAB21EB9BCD30C74ADC0889B3345FABB62Eo7fCI" TargetMode="External"/><Relationship Id="rId1201" Type="http://schemas.openxmlformats.org/officeDocument/2006/relationships/hyperlink" Target="consultantplus://offline/ref=37651A530B4C1B92888E1237B1EF4F809A68C4C2325AAEAE463296D783246F9DD7863CDC39F0A989C04CCD5A50D1A6DD1698050A2F46F5514639328Cp4f1I" TargetMode="External"/><Relationship Id="rId9" Type="http://schemas.openxmlformats.org/officeDocument/2006/relationships/hyperlink" Target="consultantplus://offline/ref=92D2FE946FCBEEAED00083DA78945E27915B3DBEFD59E9412EDAF281DADF8177B3C1584577F7A732155C018827DF241F3599F8E1A485602AF64D61lDf5I" TargetMode="External"/><Relationship Id="rId210" Type="http://schemas.openxmlformats.org/officeDocument/2006/relationships/hyperlink" Target="consultantplus://offline/ref=92D2FE946FCBEEAED00083DA78945E27915B3DBEFB52EA432AD4AF8BD2868D75B4CE075270BEAB33155C01882B80210A24C1F7EAB39B6531EA4F60DDl4f2I" TargetMode="External"/><Relationship Id="rId448" Type="http://schemas.openxmlformats.org/officeDocument/2006/relationships/hyperlink" Target="consultantplus://offline/ref=7811D3F7081C2BD2B126195C55A0C04E63A97079FFEB44BDA2A27A262B3C9DD80821C39A9CE602964C0487694D7986517CF47C00699B55F12BAF0910m6fAI" TargetMode="External"/><Relationship Id="rId655" Type="http://schemas.openxmlformats.org/officeDocument/2006/relationships/hyperlink" Target="consultantplus://offline/ref=77484D412064B1DFFB0E1F99FC6AC1145F65B30E84E239993E9D4B2873096C9CF2FBD4CACBB1B4C3D48C092441C92D05DD536B3FDD72414CCFA0228An8f9I" TargetMode="External"/><Relationship Id="rId862" Type="http://schemas.openxmlformats.org/officeDocument/2006/relationships/hyperlink" Target="consultantplus://offline/ref=620F443749883DA68514668B24A5B20516404D6F78744ACF1DF1FC406AECEFDFF6496953C67009372C08AA23E7C4C825D612D3039EAD3144B7B42F74o1fAI" TargetMode="External"/><Relationship Id="rId1078" Type="http://schemas.openxmlformats.org/officeDocument/2006/relationships/hyperlink" Target="consultantplus://offline/ref=620F443749883DA68514668B24A5B20516404D6F787441CC1FF1FC406AECEFDFF6496953C67009372C08AD23E0C4C825D612D3039EAD3144B7B42F74o1fAI" TargetMode="External"/><Relationship Id="rId294" Type="http://schemas.openxmlformats.org/officeDocument/2006/relationships/hyperlink" Target="consultantplus://offline/ref=92D2FE946FCBEEAED00083DA78945E27915B3DBEFD53EA4A22DAF281DADF8177B3C1584577F7A7321559028B27DF241F3599F8E1A485602AF64D61lDf5I" TargetMode="External"/><Relationship Id="rId308" Type="http://schemas.openxmlformats.org/officeDocument/2006/relationships/hyperlink" Target="consultantplus://offline/ref=92D2FE946FCBEEAED00083DA78945E27915B3DBEFB52E14028D4AF8BD2868D75B4CE075270BEAB33155C018F2C80210A24C1F7EAB39B6531EA4F60DDl4f2I" TargetMode="External"/><Relationship Id="rId515" Type="http://schemas.openxmlformats.org/officeDocument/2006/relationships/hyperlink" Target="consultantplus://offline/ref=7811D3F7081C2BD2B126195C55A0C04E63A97079FFE84EBFA0A07A262B3C9DD80821C39A9CE602964C0083614F7986517CF47C00699B55F12BAF0910m6fAI" TargetMode="External"/><Relationship Id="rId722" Type="http://schemas.openxmlformats.org/officeDocument/2006/relationships/hyperlink" Target="consultantplus://offline/ref=620F443749883DA68514668B24A5B20516404D6F787542C41BF4FC406AECEFDFF6496953C67009372C08AD25E1C4C825D612D3039EAD3144B7B42F74o1fAI" TargetMode="External"/><Relationship Id="rId1145" Type="http://schemas.openxmlformats.org/officeDocument/2006/relationships/hyperlink" Target="consultantplus://offline/ref=620F443749883DA68514668B24A5B20516404D6F7A7F44C91BFFA14A62B5E3DDF1463644C13905362E08A122EB9BCD30C74ADC0889B3345FABB62Eo7fCI" TargetMode="External"/><Relationship Id="rId89" Type="http://schemas.openxmlformats.org/officeDocument/2006/relationships/hyperlink" Target="consultantplus://offline/ref=92D2FE946FCBEEAED00083DA78945E27915B3DBEFB53ED4729D6AF8BD2868D75B4CE075270BEAB33155C018C2F80210A24C1F7EAB39B6531EA4F60DDl4f2I" TargetMode="External"/><Relationship Id="rId154" Type="http://schemas.openxmlformats.org/officeDocument/2006/relationships/hyperlink" Target="consultantplus://offline/ref=92D2FE946FCBEEAED0009DD76EF8022E92516BB2FC53E3157785A9DC8DD68B20F48E010733FAA633175755DC68DE7859698AFAEDA4876535lFfDI" TargetMode="External"/><Relationship Id="rId361" Type="http://schemas.openxmlformats.org/officeDocument/2006/relationships/hyperlink" Target="consultantplus://offline/ref=92D2FE946FCBEEAED00083DA78945E27915B3DBEFB52E14028D4AF8BD2868D75B4CE075270BEAB33155C018C2B80210A24C1F7EAB39B6531EA4F60DDl4f2I" TargetMode="External"/><Relationship Id="rId599" Type="http://schemas.openxmlformats.org/officeDocument/2006/relationships/hyperlink" Target="consultantplus://offline/ref=77484D412064B1DFFB0E1F99FC6AC1145F65B30E84E3369E3A994B2873096C9CF2FBD4CACBB1B4C3D48D08254EC92D05DD536B3FDD72414CCFA0228An8f9I" TargetMode="External"/><Relationship Id="rId1005" Type="http://schemas.openxmlformats.org/officeDocument/2006/relationships/hyperlink" Target="consultantplus://offline/ref=620F443749883DA68514788632C9EE0C154A1B637F75489A42A0FA1735BCE98AB6096F06843D03372503FC76A49A91769B59DE0489B13140oAf0I" TargetMode="External"/><Relationship Id="rId1212" Type="http://schemas.openxmlformats.org/officeDocument/2006/relationships/hyperlink" Target="consultantplus://offline/ref=37651A530B4C1B92888E1237B1EF4F809A68C4C2345AAFA9443CCBDD8B7D639FD08963CB3EB9A588C04CC75F5A8EA3C807C00A013858F04A5A3B33p8f4I" TargetMode="External"/><Relationship Id="rId459" Type="http://schemas.openxmlformats.org/officeDocument/2006/relationships/hyperlink" Target="consultantplus://offline/ref=7811D3F7081C2BD2B126195C55A0C04E63A97079FFEB44BDA2A27A262B3C9DD80821C39A9CE602964C00826F4C7986517CF47C00699B55F12BAF0910m6fAI" TargetMode="External"/><Relationship Id="rId666" Type="http://schemas.openxmlformats.org/officeDocument/2006/relationships/hyperlink" Target="consultantplus://offline/ref=620F443749883DA68514668B24A5B20516404D6F717343C51EFFA14A62B5E3DDF1463644C13905362C09AB25EB9BCD30C74ADC0889B3345FABB62Eo7fCI" TargetMode="External"/><Relationship Id="rId873" Type="http://schemas.openxmlformats.org/officeDocument/2006/relationships/hyperlink" Target="consultantplus://offline/ref=620F443749883DA68514668B24A5B20516404D6F78744ACF1DF1FC406AECEFDFF6496953C67009372C08AA22E9C4C825D612D3039EAD3144B7B42F74o1fAI" TargetMode="External"/><Relationship Id="rId1089" Type="http://schemas.openxmlformats.org/officeDocument/2006/relationships/hyperlink" Target="consultantplus://offline/ref=620F443749883DA68514668B24A5B20516404D6F78744ACF1DF1FC406AECEFDFF6496953C67009372C08AE21E9C4C825D612D3039EAD3144B7B42F74o1fAI" TargetMode="External"/><Relationship Id="rId16" Type="http://schemas.openxmlformats.org/officeDocument/2006/relationships/hyperlink" Target="consultantplus://offline/ref=92D2FE946FCBEEAED00083DA78945E27915B3DBEF355EF432DDAF281DADF8177B3C1584577F7A732155C018827DF241F3599F8E1A485602AF64D61lDf5I" TargetMode="External"/><Relationship Id="rId221" Type="http://schemas.openxmlformats.org/officeDocument/2006/relationships/hyperlink" Target="consultantplus://offline/ref=92D2FE946FCBEEAED00083DA78945E27915B3DBEFC59E04122DAF281DADF8177B3C1584577F7A732155D038827DF241F3599F8E1A485602AF64D61lDf5I" TargetMode="External"/><Relationship Id="rId319" Type="http://schemas.openxmlformats.org/officeDocument/2006/relationships/hyperlink" Target="consultantplus://offline/ref=92D2FE946FCBEEAED00083DA78945E27915B3DBEFB53E94B2ED1AF8BD2868D75B4CE075270BEAB33155C008E2880210A24C1F7EAB39B6531EA4F60DDl4f2I" TargetMode="External"/><Relationship Id="rId526" Type="http://schemas.openxmlformats.org/officeDocument/2006/relationships/hyperlink" Target="consultantplus://offline/ref=7811D3F7081C2BD2B126195C55A0C04E63A97079FFE94BB8A8A17A262B3C9DD80821C39A9CE602964C0083694D7986517CF47C00699B55F12BAF0910m6fAI" TargetMode="External"/><Relationship Id="rId1156" Type="http://schemas.openxmlformats.org/officeDocument/2006/relationships/hyperlink" Target="consultantplus://offline/ref=37651A530B4C1B92888E1237B1EF4F809A68C4C2325AAEAE463296D783246F9DD7863CDC39F0A989C04CC25D53D1A6DD1698050A2F46F5514639328Cp4f1I" TargetMode="External"/><Relationship Id="rId733" Type="http://schemas.openxmlformats.org/officeDocument/2006/relationships/hyperlink" Target="consultantplus://offline/ref=620F443749883DA68514668B24A5B20516404D6F787643CB1AF2FC406AECEFDFF6496953C67009372C08AA23E7C4C825D612D3039EAD3144B7B42F74o1fAI" TargetMode="External"/><Relationship Id="rId940" Type="http://schemas.openxmlformats.org/officeDocument/2006/relationships/hyperlink" Target="consultantplus://offline/ref=620F443749883DA68514668B24A5B20516404D6F787643CB1AF2FC406AECEFDFF6496953C67009372C08AB24E8C4C825D612D3039EAD3144B7B42F74o1fAI" TargetMode="External"/><Relationship Id="rId1016" Type="http://schemas.openxmlformats.org/officeDocument/2006/relationships/hyperlink" Target="consultantplus://offline/ref=620F443749883DA68514668B24A5B20516404D6F787546C81CF3FC406AECEFDFF6496953C67009372C08AA21E0C4C825D612D3039EAD3144B7B42F74o1fAI" TargetMode="External"/><Relationship Id="rId165" Type="http://schemas.openxmlformats.org/officeDocument/2006/relationships/hyperlink" Target="consultantplus://offline/ref=92D2FE946FCBEEAED00083DA78945E27915B3DBEF959EF462EDAF281DADF8177B3C1584577F7A732175C088827DF241F3599F8E1A485602AF64D61lDf5I" TargetMode="External"/><Relationship Id="rId372" Type="http://schemas.openxmlformats.org/officeDocument/2006/relationships/hyperlink" Target="consultantplus://offline/ref=7811D3F7081C2BD2B126195C55A0C04E63A97079FFEB44BDA2A27A262B3C9DD80821C39A9CE602964C008369437986517CF47C00699B55F12BAF0910m6fAI" TargetMode="External"/><Relationship Id="rId677" Type="http://schemas.openxmlformats.org/officeDocument/2006/relationships/hyperlink" Target="consultantplus://offline/ref=620F443749883DA68514668B24A5B20516404D6F707344CC18FFA14A62B5E3DDF1463644C13905362C08A820EB9BCD30C74ADC0889B3345FABB62Eo7fCI" TargetMode="External"/><Relationship Id="rId800" Type="http://schemas.openxmlformats.org/officeDocument/2006/relationships/hyperlink" Target="consultantplus://offline/ref=620F443749883DA68514668B24A5B20516404D6F707344CC18FFA14A62B5E3DDF1463644C13905362C09AB23EB9BCD30C74ADC0889B3345FABB62Eo7fCI" TargetMode="External"/><Relationship Id="rId232" Type="http://schemas.openxmlformats.org/officeDocument/2006/relationships/hyperlink" Target="consultantplus://offline/ref=92D2FE946FCBEEAED00083DA78945E27915B3DBEFB53E94B2ED1AF8BD2868D75B4CE075270BEAB33155C008C2980210A24C1F7EAB39B6531EA4F60DDl4f2I" TargetMode="External"/><Relationship Id="rId884" Type="http://schemas.openxmlformats.org/officeDocument/2006/relationships/hyperlink" Target="consultantplus://offline/ref=620F443749883DA68514668B24A5B20516404D6F78744ACF1DF1FC406AECEFDFF6496953C67009372C08AA20E4C4C825D612D3039EAD3144B7B42F74o1fAI" TargetMode="External"/><Relationship Id="rId27" Type="http://schemas.openxmlformats.org/officeDocument/2006/relationships/hyperlink" Target="consultantplus://offline/ref=92D2FE946FCBEEAED00083DA78945E27915B3DBEFB53E94B2ED1AF8BD2868D75B4CE075270BEAB33155C018D2980210A24C1F7EAB39B6531EA4F60DDl4f2I" TargetMode="External"/><Relationship Id="rId537" Type="http://schemas.openxmlformats.org/officeDocument/2006/relationships/hyperlink" Target="consultantplus://offline/ref=7811D3F7081C2BD2B126195C55A0C04E63A97079FFEB49BCA4A17A262B3C9DD80821C39A9CE602964C0082684A7986517CF47C00699B55F12BAF0910m6fAI" TargetMode="External"/><Relationship Id="rId744" Type="http://schemas.openxmlformats.org/officeDocument/2006/relationships/hyperlink" Target="consultantplus://offline/ref=620F443749883DA68514668B24A5B20516404D6F78744ACF1DF1FC406AECEFDFF6496953C67009372C08AA27E3C4C825D612D3039EAD3144B7B42F74o1fAI" TargetMode="External"/><Relationship Id="rId951" Type="http://schemas.openxmlformats.org/officeDocument/2006/relationships/hyperlink" Target="consultantplus://offline/ref=620F443749883DA68514668B24A5B20516404D6F78744ACF1DF1FC406AECEFDFF6496953C67009372C08AB22E7C4C825D612D3039EAD3144B7B42F74o1fAI" TargetMode="External"/><Relationship Id="rId1167" Type="http://schemas.openxmlformats.org/officeDocument/2006/relationships/hyperlink" Target="consultantplus://offline/ref=37651A530B4C1B92888E1237B1EF4F809A68C4C2325AAEAE463296D783246F9DD7863CDC39F0A989C04CC25C53D1A6DD1698050A2F46F5514639328Cp4f1I" TargetMode="External"/><Relationship Id="rId80" Type="http://schemas.openxmlformats.org/officeDocument/2006/relationships/hyperlink" Target="consultantplus://offline/ref=92D2FE946FCBEEAED00083DA78945E27915B3DBEFB52EC412ED7AF8BD2868D75B4CE075270BEAB33155C018C2E80210A24C1F7EAB39B6531EA4F60DDl4f2I" TargetMode="External"/><Relationship Id="rId176" Type="http://schemas.openxmlformats.org/officeDocument/2006/relationships/hyperlink" Target="consultantplus://offline/ref=92D2FE946FCBEEAED00083DA78945E27915B3DBEFB53E94B2ED1AF8BD2868D75B4CE075270BEAB33155C01842A80210A24C1F7EAB39B6531EA4F60DDl4f2I" TargetMode="External"/><Relationship Id="rId383" Type="http://schemas.openxmlformats.org/officeDocument/2006/relationships/hyperlink" Target="consultantplus://offline/ref=7811D3F7081C2BD2B126195C55A0C04E63A97079FFEA48BAA3A07A262B3C9DD80821C39A9CE602964C00836D4B7986517CF47C00699B55F12BAF0910m6fAI" TargetMode="External"/><Relationship Id="rId590" Type="http://schemas.openxmlformats.org/officeDocument/2006/relationships/hyperlink" Target="consultantplus://offline/ref=77484D412064B1DFFB0E1F99FC6AC1145F65B30E84E1389C309A4B2873096C9CF2FBD4CACBB1B4C3D48D082D48C92D05DD536B3FDD72414CCFA0228An8f9I" TargetMode="External"/><Relationship Id="rId604" Type="http://schemas.openxmlformats.org/officeDocument/2006/relationships/hyperlink" Target="consultantplus://offline/ref=77484D412064B1DFFB0E0194EA069D1D5C6FE50283E234CB65C84D7F2C596AC9B2BBD29D83A1E88681800B2557C27C4A9B0667n3f4I" TargetMode="External"/><Relationship Id="rId811" Type="http://schemas.openxmlformats.org/officeDocument/2006/relationships/hyperlink" Target="consultantplus://offline/ref=620F443749883DA68514668B24A5B20516404D6F71734AC817FFA14A62B5E3DDF1463644C13905362C08AC23EB9BCD30C74ADC0889B3345FABB62Eo7fCI" TargetMode="External"/><Relationship Id="rId1027" Type="http://schemas.openxmlformats.org/officeDocument/2006/relationships/hyperlink" Target="consultantplus://offline/ref=620F443749883DA68514788632C9EE0C174D1B617973489A42A0FA1735BCE98AA409370A873D1A362916AA27E1oCf6I" TargetMode="External"/><Relationship Id="rId243" Type="http://schemas.openxmlformats.org/officeDocument/2006/relationships/hyperlink" Target="consultantplus://offline/ref=92D2FE946FCBEEAED00083DA78945E27915B3DBEFB52E14028D4AF8BD2868D75B4CE075270BEAB33155C018C2B80210A24C1F7EAB39B6531EA4F60DDl4f2I" TargetMode="External"/><Relationship Id="rId450" Type="http://schemas.openxmlformats.org/officeDocument/2006/relationships/hyperlink" Target="consultantplus://offline/ref=7811D3F7081C2BD2B126195C55A0C04E63A97079FFEB44BDA2A27A262B3C9DD80821C39A9CE602964C04876C4F7986517CF47C00699B55F12BAF0910m6fAI" TargetMode="External"/><Relationship Id="rId688" Type="http://schemas.openxmlformats.org/officeDocument/2006/relationships/hyperlink" Target="consultantplus://offline/ref=620F443749883DA68514668B24A5B20516404D6F787542C41BF4FC406AECEFDFF6496953C67009372C08AC21E0C4C825D612D3039EAD3144B7B42F74o1fAI" TargetMode="External"/><Relationship Id="rId895" Type="http://schemas.openxmlformats.org/officeDocument/2006/relationships/hyperlink" Target="consultantplus://offline/ref=620F443749883DA68514668B24A5B20516404D6F7E7F42CE1BFFA14A62B5E3DDF1463644C13905362C08AE2EEB9BCD30C74ADC0889B3345FABB62Eo7fCI" TargetMode="External"/><Relationship Id="rId909" Type="http://schemas.openxmlformats.org/officeDocument/2006/relationships/hyperlink" Target="consultantplus://offline/ref=620F443749883DA68514668B24A5B20516404D6F7E7541C517FFA14A62B5E3DDF1463644C13905362C0DAB21EB9BCD30C74ADC0889B3345FABB62Eo7fCI" TargetMode="External"/><Relationship Id="rId1080" Type="http://schemas.openxmlformats.org/officeDocument/2006/relationships/hyperlink" Target="consultantplus://offline/ref=620F443749883DA68514668B24A5B20516404D6F78744ACF1DF1FC406AECEFDFF6496953C67009372C08AE23E3C4C825D612D3039EAD3144B7B42F74o1fAI" TargetMode="External"/><Relationship Id="rId38" Type="http://schemas.openxmlformats.org/officeDocument/2006/relationships/hyperlink" Target="consultantplus://offline/ref=92D2FE946FCBEEAED00083DA78945E27915B3DBEF355EF432DDAF281DADF8177B3C1584577F7A732155C018427DF241F3599F8E1A485602AF64D61lDf5I" TargetMode="External"/><Relationship Id="rId103" Type="http://schemas.openxmlformats.org/officeDocument/2006/relationships/hyperlink" Target="consultantplus://offline/ref=92D2FE946FCBEEAED00083DA78945E27915B3DBEF255E14722DAF281DADF8177B3C1584577F7A732155C008527DF241F3599F8E1A485602AF64D61lDf5I" TargetMode="External"/><Relationship Id="rId310" Type="http://schemas.openxmlformats.org/officeDocument/2006/relationships/hyperlink" Target="consultantplus://offline/ref=92D2FE946FCBEEAED00083DA78945E27915B3DBEFB52E14028D4AF8BD2868D75B4CE075270BEAB33155C018A2D80210A24C1F7EAB39B6531EA4F60DDl4f2I" TargetMode="External"/><Relationship Id="rId548" Type="http://schemas.openxmlformats.org/officeDocument/2006/relationships/hyperlink" Target="consultantplus://offline/ref=77484D412064B1DFFB0E1F99FC6AC1145F65B30E84E3369E3A994B2873096C9CF2FBD4CACBB1B4C3D4890E2849C92D05DD536B3FDD72414CCFA0228An8f9I" TargetMode="External"/><Relationship Id="rId755" Type="http://schemas.openxmlformats.org/officeDocument/2006/relationships/hyperlink" Target="consultantplus://offline/ref=620F443749883DA68514668B24A5B20516404D6F707344CC18FFA14A62B5E3DDF1463644C13905362C08A920EB9BCD30C74ADC0889B3345FABB62Eo7fCI" TargetMode="External"/><Relationship Id="rId962" Type="http://schemas.openxmlformats.org/officeDocument/2006/relationships/hyperlink" Target="consultantplus://offline/ref=620F443749883DA68514788632C9EE0C154A1B637F75489A42A0FA1735BCE98AB6096F048E6055727905AA2EFECF996A9047DFo0f8I" TargetMode="External"/><Relationship Id="rId1178" Type="http://schemas.openxmlformats.org/officeDocument/2006/relationships/hyperlink" Target="consultantplus://offline/ref=37651A530B4C1B92888E1237B1EF4F809A68C4C2325AA5AD443296D783246F9DD7863CDC39F0A989C04CC35856D1A6DD1698050A2F46F5514639328Cp4f1I" TargetMode="External"/><Relationship Id="rId91" Type="http://schemas.openxmlformats.org/officeDocument/2006/relationships/hyperlink" Target="consultantplus://offline/ref=92D2FE946FCBEEAED00083DA78945E27915B3DBEFB52E14028D4AF8BD2868D75B4CE075270BEAB33155C018F2B80210A24C1F7EAB39B6531EA4F60DDl4f2I" TargetMode="External"/><Relationship Id="rId187" Type="http://schemas.openxmlformats.org/officeDocument/2006/relationships/hyperlink" Target="consultantplus://offline/ref=92D2FE946FCBEEAED00083DA78945E27915B3DBEFB52E14028D4AF8BD2868D75B4CE075270BEAB33155C01882580210A24C1F7EAB39B6531EA4F60DDl4f2I" TargetMode="External"/><Relationship Id="rId394" Type="http://schemas.openxmlformats.org/officeDocument/2006/relationships/hyperlink" Target="consultantplus://offline/ref=7811D3F7081C2BD2B126195C55A0C04E63A97079FFEA4CB6A4A77A262B3C9DD80821C39A9CE602964C00816B4F7986517CF47C00699B55F12BAF0910m6fAI" TargetMode="External"/><Relationship Id="rId408" Type="http://schemas.openxmlformats.org/officeDocument/2006/relationships/hyperlink" Target="consultantplus://offline/ref=7811D3F7081C2BD2B126195C55A0C04E63A97079F7EC4ABEA7AC272C236591DA0F2E9C8D9BAF0E974C00826F412683446DAC730B7E8550EA37AD08m1f8I" TargetMode="External"/><Relationship Id="rId615" Type="http://schemas.openxmlformats.org/officeDocument/2006/relationships/hyperlink" Target="consultantplus://offline/ref=77484D412064B1DFFB0E1F99FC6AC1145F65B30E84E33D9D38994B2873096C9CF2FBD4CACBB1B4C3D48D0B2D4BC92D05DD536B3FDD72414CCFA0228An8f9I" TargetMode="External"/><Relationship Id="rId822" Type="http://schemas.openxmlformats.org/officeDocument/2006/relationships/hyperlink" Target="consultantplus://offline/ref=620F443749883DA68514788632C9EE0C154B10627B77489A42A0FA1735BCE98AA409370A873D1A362916AA27E1oCf6I" TargetMode="External"/><Relationship Id="rId1038" Type="http://schemas.openxmlformats.org/officeDocument/2006/relationships/hyperlink" Target="consultantplus://offline/ref=620F443749883DA68514668B24A5B20516404D6F787447CE1BF2FC406AECEFDFF6496953C67009372C08A927E4C4C825D612D3039EAD3144B7B42F74o1fAI" TargetMode="External"/><Relationship Id="rId254" Type="http://schemas.openxmlformats.org/officeDocument/2006/relationships/hyperlink" Target="consultantplus://offline/ref=92D2FE946FCBEEAED00083DA78945E27915B3DBEFF55E0432ADAF281DADF8177B3C1584577F7A732155D088527DF241F3599F8E1A485602AF64D61lDf5I" TargetMode="External"/><Relationship Id="rId699" Type="http://schemas.openxmlformats.org/officeDocument/2006/relationships/hyperlink" Target="consultantplus://offline/ref=620F443749883DA68514668B24A5B20516404D6F787542C41BF4FC406AECEFDFF6496953C67009372C08AC2FE4C4C825D612D3039EAD3144B7B42F74o1fAI" TargetMode="External"/><Relationship Id="rId1091" Type="http://schemas.openxmlformats.org/officeDocument/2006/relationships/hyperlink" Target="consultantplus://offline/ref=620F443749883DA68514668B24A5B20516404D6F78744ACF1DF1FC406AECEFDFF6496953C67009372C08AE20E1C4C825D612D3039EAD3144B7B42F74o1fAI" TargetMode="External"/><Relationship Id="rId1105" Type="http://schemas.openxmlformats.org/officeDocument/2006/relationships/hyperlink" Target="consultantplus://offline/ref=620F443749883DA68514668B24A5B20516404D6F78744ACF1DF1FC406AECEFDFF6496953C67009372C08AE2FE5C4C825D612D3039EAD3144B7B42F74o1fAI" TargetMode="External"/><Relationship Id="rId49" Type="http://schemas.openxmlformats.org/officeDocument/2006/relationships/hyperlink" Target="consultantplus://offline/ref=92D2FE946FCBEEAED00083DA78945E27915B3DBEF255E84A2BDAF281DADF8177B3C1584577F7A732155C018827DF241F3599F8E1A485602AF64D61lDf5I" TargetMode="External"/><Relationship Id="rId114" Type="http://schemas.openxmlformats.org/officeDocument/2006/relationships/hyperlink" Target="consultantplus://offline/ref=92D2FE946FCBEEAED00083DA78945E27915B3DBEFC59E04122DAF281DADF8177B3C1584577F7A732155C078A27DF241F3599F8E1A485602AF64D61lDf5I" TargetMode="External"/><Relationship Id="rId461" Type="http://schemas.openxmlformats.org/officeDocument/2006/relationships/hyperlink" Target="consultantplus://offline/ref=7811D3F7081C2BD2B126195C55A0C04E63A97079F9EA4FB7A8AC272C236591DA0F2E9C8D9BAF0E974C05806E412683446DAC730B7E8550EA37AD08m1f8I" TargetMode="External"/><Relationship Id="rId559" Type="http://schemas.openxmlformats.org/officeDocument/2006/relationships/hyperlink" Target="consultantplus://offline/ref=77484D412064B1DFFB0E1F99FC6AC1145F65B30E84E3369E3A994B2873096C9CF2FBD4CACBB1B4C3D48D082549C92D05DD536B3FDD72414CCFA0228An8f9I" TargetMode="External"/><Relationship Id="rId766" Type="http://schemas.openxmlformats.org/officeDocument/2006/relationships/hyperlink" Target="consultantplus://offline/ref=620F443749883DA68514668B24A5B20516404D6F7E744BC81FFFA14A62B5E3DDF1463644C13905362C08AA25EB9BCD30C74ADC0889B3345FABB62Eo7fCI" TargetMode="External"/><Relationship Id="rId1189" Type="http://schemas.openxmlformats.org/officeDocument/2006/relationships/hyperlink" Target="consultantplus://offline/ref=37651A530B4C1B92888E1237B1EF4F809A68C4C2325AAEAE463296D783246F9DD7863CDC39F0A989C04CC25251D1A6DD1698050A2F46F5514639328Cp4f1I" TargetMode="External"/><Relationship Id="rId198" Type="http://schemas.openxmlformats.org/officeDocument/2006/relationships/hyperlink" Target="consultantplus://offline/ref=92D2FE946FCBEEAED00083DA78945E27915B3DBEFB53ED4729D6AF8BD2868D75B4CE075270BEAB33155C01892E80210A24C1F7EAB39B6531EA4F60DDl4f2I" TargetMode="External"/><Relationship Id="rId321" Type="http://schemas.openxmlformats.org/officeDocument/2006/relationships/hyperlink" Target="consultantplus://offline/ref=92D2FE946FCBEEAED00083DA78945E27915B3DBEFB52EA432AD4AF8BD2868D75B4CE075270BEAB33155C018C2F80210A24C1F7EAB39B6531EA4F60DDl4f2I" TargetMode="External"/><Relationship Id="rId419" Type="http://schemas.openxmlformats.org/officeDocument/2006/relationships/hyperlink" Target="consultantplus://offline/ref=7811D3F7081C2BD2B126195C55A0C04E63A97079F6EC4DB7A1AC272C236591DA0F2E9C8D9BAF0E974C008A6D412683446DAC730B7E8550EA37AD08m1f8I" TargetMode="External"/><Relationship Id="rId626" Type="http://schemas.openxmlformats.org/officeDocument/2006/relationships/hyperlink" Target="consultantplus://offline/ref=77484D412064B1DFFB0E1F99FC6AC1145F65B30E84E33D9D38994B2873096C9CF2FBD4CACBB1B4C3D48D0B2E4DC92D05DD536B3FDD72414CCFA0228An8f9I" TargetMode="External"/><Relationship Id="rId973" Type="http://schemas.openxmlformats.org/officeDocument/2006/relationships/hyperlink" Target="consultantplus://offline/ref=620F443749883DA68514668B24A5B20516404D6F787441CC1FF1FC406AECEFDFF6496953C67009372C08AB2EE0C4C825D612D3039EAD3144B7B42F74o1fAI" TargetMode="External"/><Relationship Id="rId1049" Type="http://schemas.openxmlformats.org/officeDocument/2006/relationships/hyperlink" Target="consultantplus://offline/ref=620F443749883DA68514668B24A5B20516404D6F787441CC1FF1FC406AECEFDFF6496953C67009372C08AD26E5C4C825D612D3039EAD3144B7B42F74o1fAI" TargetMode="External"/><Relationship Id="rId833" Type="http://schemas.openxmlformats.org/officeDocument/2006/relationships/hyperlink" Target="consultantplus://offline/ref=620F443749883DA68514668B24A5B20516404D6F787740CD1FF3FC406AECEFDFF6496953C67009372C08A921E4C4C825D612D3039EAD3144B7B42F74o1fAI" TargetMode="External"/><Relationship Id="rId1116" Type="http://schemas.openxmlformats.org/officeDocument/2006/relationships/hyperlink" Target="consultantplus://offline/ref=620F443749883DA68514668B24A5B20516404D6F787642C51AF6FC406AECEFDFF6496953C67009372C08A922E9C4C825D612D3039EAD3144B7B42F74o1fAI" TargetMode="External"/><Relationship Id="rId265" Type="http://schemas.openxmlformats.org/officeDocument/2006/relationships/hyperlink" Target="consultantplus://offline/ref=92D2FE946FCBEEAED00083DA78945E27915B3DBEFD53EC4B22DAF281DADF8177B3C1584577F7A732155C008E27DF241F3599F8E1A485602AF64D61lDf5I" TargetMode="External"/><Relationship Id="rId472" Type="http://schemas.openxmlformats.org/officeDocument/2006/relationships/hyperlink" Target="consultantplus://offline/ref=7811D3F7081C2BD2B126195C55A0C04E63A97079F6EC4DB7A1AC272C236591DA0F2E9C8D9BAF0E974C01836B412683446DAC730B7E8550EA37AD08m1f8I" TargetMode="External"/><Relationship Id="rId900" Type="http://schemas.openxmlformats.org/officeDocument/2006/relationships/hyperlink" Target="consultantplus://offline/ref=620F443749883DA68514668B24A5B20516404D6F787441CC1FF1FC406AECEFDFF6496953C67009372C08AB27E8C4C825D612D3039EAD3144B7B42F74o1fAI" TargetMode="External"/><Relationship Id="rId125" Type="http://schemas.openxmlformats.org/officeDocument/2006/relationships/hyperlink" Target="consultantplus://offline/ref=92D2FE946FCBEEAED00083DA78945E27915B3DBEF258EC4228DAF281DADF8177B3C1584577F7A732155C008B27DF241F3599F8E1A485602AF64D61lDf5I" TargetMode="External"/><Relationship Id="rId332" Type="http://schemas.openxmlformats.org/officeDocument/2006/relationships/hyperlink" Target="consultantplus://offline/ref=92D2FE946FCBEEAED00083DA78945E27915B3DBEF253EF462CDAF281DADF8177B3C1584577F7A732155C028E27DF241F3599F8E1A485602AF64D61lDf5I" TargetMode="External"/><Relationship Id="rId777" Type="http://schemas.openxmlformats.org/officeDocument/2006/relationships/hyperlink" Target="consultantplus://offline/ref=620F443749883DA68514668B24A5B20516404D6F787747CB19FCFC406AECEFDFF6496953C67009372C08A927E0C4C825D612D3039EAD3144B7B42F74o1fAI" TargetMode="External"/><Relationship Id="rId984" Type="http://schemas.openxmlformats.org/officeDocument/2006/relationships/hyperlink" Target="consultantplus://offline/ref=620F443749883DA68514668B24A5B20516404D6F78744ACF1DF1FC406AECEFDFF6496953C67009372C08AC27E3C4C825D612D3039EAD3144B7B42F74o1fAI" TargetMode="External"/><Relationship Id="rId637" Type="http://schemas.openxmlformats.org/officeDocument/2006/relationships/hyperlink" Target="consultantplus://offline/ref=77484D412064B1DFFB0E1F99FC6AC1145F65B30E84E33D9D38994B2873096C9CF2FBD4CACBB1B4C3D48D0B2F4CC92D05DD536B3FDD72414CCFA0228An8f9I" TargetMode="External"/><Relationship Id="rId844" Type="http://schemas.openxmlformats.org/officeDocument/2006/relationships/hyperlink" Target="consultantplus://offline/ref=620F443749883DA68514668B24A5B20516404D6F71734AC817FFA14A62B5E3DDF1463644C13905362C08AD27EB9BCD30C74ADC0889B3345FABB62Eo7fCI" TargetMode="External"/><Relationship Id="rId276" Type="http://schemas.openxmlformats.org/officeDocument/2006/relationships/hyperlink" Target="consultantplus://offline/ref=92D2FE946FCBEEAED00083DA78945E27915B3DBEF358E9462BDAF281DADF8177B3C1584577F7A732155C008527DF241F3599F8E1A485602AF64D61lDf5I" TargetMode="External"/><Relationship Id="rId483" Type="http://schemas.openxmlformats.org/officeDocument/2006/relationships/hyperlink" Target="consultantplus://offline/ref=7811D3F7081C2BD2B126195C55A0C04E63A97079FFEB44BDA2A27A262B3C9DD80821C39A9CE602964C00826F437986517CF47C00699B55F12BAF0910m6fAI" TargetMode="External"/><Relationship Id="rId690" Type="http://schemas.openxmlformats.org/officeDocument/2006/relationships/hyperlink" Target="consultantplus://offline/ref=620F443749883DA68514668B24A5B20516404D6F787542C41BF4FC406AECEFDFF6496953C67009372C08AC21E7C4C825D612D3039EAD3144B7B42F74o1fAI" TargetMode="External"/><Relationship Id="rId704" Type="http://schemas.openxmlformats.org/officeDocument/2006/relationships/hyperlink" Target="consultantplus://offline/ref=620F443749883DA68514668B24A5B20516404D6F787542C41BF4FC406AECEFDFF6496953C67009372C08AC2EE2C4C825D612D3039EAD3144B7B42F74o1fAI" TargetMode="External"/><Relationship Id="rId911" Type="http://schemas.openxmlformats.org/officeDocument/2006/relationships/hyperlink" Target="consultantplus://offline/ref=620F443749883DA68514668B24A5B20516404D6F787741CE17F5FC406AECEFDFF6496953C67009372C08A826E7C4C825D612D3039EAD3144B7B42F74o1fAI" TargetMode="External"/><Relationship Id="rId1127" Type="http://schemas.openxmlformats.org/officeDocument/2006/relationships/hyperlink" Target="consultantplus://offline/ref=620F443749883DA68514668B24A5B20516404D6F78744ACF1DF1FC406AECEFDFF6496953C67009372C08AF25E3C4C825D612D3039EAD3144B7B42F74o1fAI" TargetMode="External"/><Relationship Id="rId40" Type="http://schemas.openxmlformats.org/officeDocument/2006/relationships/hyperlink" Target="consultantplus://offline/ref=92D2FE946FCBEEAED00083DA78945E27915B3DBEF355EF432DDAF281DADF8177B3C1584577F7A732155C008D27DF241F3599F8E1A485602AF64D61lDf5I" TargetMode="External"/><Relationship Id="rId136" Type="http://schemas.openxmlformats.org/officeDocument/2006/relationships/hyperlink" Target="consultantplus://offline/ref=92D2FE946FCBEEAED0009DD76EF8022E925267B3FE52E3157785A9DC8DD68B20E68E590B31F3B8321042038D2Dl8f2I" TargetMode="External"/><Relationship Id="rId343" Type="http://schemas.openxmlformats.org/officeDocument/2006/relationships/hyperlink" Target="consultantplus://offline/ref=92D2FE946FCBEEAED00083DA78945E27915B3DBEFB52EA432AD4AF8BD2868D75B4CE075270BEAB33155C018C2F80210A24C1F7EAB39B6531EA4F60DDl4f2I" TargetMode="External"/><Relationship Id="rId550" Type="http://schemas.openxmlformats.org/officeDocument/2006/relationships/hyperlink" Target="consultantplus://offline/ref=77484D412064B1DFFB0E1F99FC6AC1145F65B30E84E3369E3A994B2873096C9CF2FBD4CACBB1B4C3D4890E284DC92D05DD536B3FDD72414CCFA0228An8f9I" TargetMode="External"/><Relationship Id="rId788" Type="http://schemas.openxmlformats.org/officeDocument/2006/relationships/hyperlink" Target="consultantplus://offline/ref=620F443749883DA68514668B24A5B20516404D6F707344CC18FFA14A62B5E3DDF1463644C13905362C08A920EB9BCD30C74ADC0889B3345FABB62Eo7fCI" TargetMode="External"/><Relationship Id="rId995" Type="http://schemas.openxmlformats.org/officeDocument/2006/relationships/hyperlink" Target="consultantplus://offline/ref=620F443749883DA68514788632C9EE0C154B136A7D7F489A42A0FA1735BCE98AA409370A873D1A362916AA27E1oCf6I" TargetMode="External"/><Relationship Id="rId1180" Type="http://schemas.openxmlformats.org/officeDocument/2006/relationships/hyperlink" Target="consultantplus://offline/ref=37651A530B4C1B92888E1237B1EF4F809A68C4C2325AA5AD443296D783246F9DD7863CDC39F0A989C04CC35859D1A6DD1698050A2F46F5514639328Cp4f1I" TargetMode="External"/><Relationship Id="rId203" Type="http://schemas.openxmlformats.org/officeDocument/2006/relationships/hyperlink" Target="consultantplus://offline/ref=92D2FE946FCBEEAED00083DA78945E27915B3DBEFD59E9412EDAF281DADF8177B3C1584577F7A732155C008B27DF241F3599F8E1A485602AF64D61lDf5I" TargetMode="External"/><Relationship Id="rId648" Type="http://schemas.openxmlformats.org/officeDocument/2006/relationships/hyperlink" Target="consultantplus://offline/ref=77484D412064B1DFFB0E0194EA069D1D5C6EE90186E934CB65C84D7F2C596AC9A0BB8A938AFCA7C2D1930B2C48nCfBI" TargetMode="External"/><Relationship Id="rId855" Type="http://schemas.openxmlformats.org/officeDocument/2006/relationships/hyperlink" Target="consultantplus://offline/ref=620F443749883DA68514668B24A5B20516404D6F707042C817FFA14A62B5E3DDF1463644C13905362C09AC23EB9BCD30C74ADC0889B3345FABB62Eo7fCI" TargetMode="External"/><Relationship Id="rId1040" Type="http://schemas.openxmlformats.org/officeDocument/2006/relationships/hyperlink" Target="consultantplus://offline/ref=620F443749883DA68514668B24A5B20516404D6F787441CC1FF1FC406AECEFDFF6496953C67009372C08AD27E8C4C825D612D3039EAD3144B7B42F74o1fAI" TargetMode="External"/><Relationship Id="rId287" Type="http://schemas.openxmlformats.org/officeDocument/2006/relationships/hyperlink" Target="consultantplus://offline/ref=92D2FE946FCBEEAED00083DA78945E27915B3DBEFB53E94B2ED1AF8BD2868D75B4CE075270BEAB33155C008F2A80210A24C1F7EAB39B6531EA4F60DDl4f2I" TargetMode="External"/><Relationship Id="rId410" Type="http://schemas.openxmlformats.org/officeDocument/2006/relationships/hyperlink" Target="consultantplus://offline/ref=7811D3F7081C2BD2B126195C55A0C04E63A97079FFEB44B6A1A27A262B3C9DD80821C39A8EE65A9A4E099D684F6CD00039mAf8I" TargetMode="External"/><Relationship Id="rId494" Type="http://schemas.openxmlformats.org/officeDocument/2006/relationships/image" Target="media/image5.wmf"/><Relationship Id="rId508" Type="http://schemas.openxmlformats.org/officeDocument/2006/relationships/hyperlink" Target="consultantplus://offline/ref=7811D3F7081C2BD2B126195C55A0C04E63A97079F7EC4ABEA7AC272C236591DA0F2E9C8D9BAF0E974C00826F412683446DAC730B7E8550EA37AD08m1f8I" TargetMode="External"/><Relationship Id="rId715" Type="http://schemas.openxmlformats.org/officeDocument/2006/relationships/hyperlink" Target="consultantplus://offline/ref=620F443749883DA68514668B24A5B20516404D6F787542C41BF4FC406AECEFDFF6496953C67009372C08AD27E9C4C825D612D3039EAD3144B7B42F74o1fAI" TargetMode="External"/><Relationship Id="rId922" Type="http://schemas.openxmlformats.org/officeDocument/2006/relationships/hyperlink" Target="consultantplus://offline/ref=620F443749883DA68514668B24A5B20516404D6F787643CB1AF2FC406AECEFDFF6496953C67009372C08AA2EE3C4C825D612D3039EAD3144B7B42F74o1fAI" TargetMode="External"/><Relationship Id="rId1138" Type="http://schemas.openxmlformats.org/officeDocument/2006/relationships/hyperlink" Target="consultantplus://offline/ref=620F443749883DA68514668B24A5B20516404D6F78744ACF1DF1FC406AECEFDFF6496953C67009372C08AF24E7C4C825D612D3039EAD3144B7B42F74o1fAI" TargetMode="External"/><Relationship Id="rId147" Type="http://schemas.openxmlformats.org/officeDocument/2006/relationships/hyperlink" Target="consultantplus://offline/ref=92D2FE946FCBEEAED00083DA78945E27915B3DBEFB53E94B2ED1AF8BD2868D75B4CE075270BEAB33155C018A2880210A24C1F7EAB39B6531EA4F60DDl4f2I" TargetMode="External"/><Relationship Id="rId354" Type="http://schemas.openxmlformats.org/officeDocument/2006/relationships/hyperlink" Target="consultantplus://offline/ref=92D2FE946FCBEEAED00083DA78945E27915B3DBEFB52EA432AD4AF8BD2868D75B4CE075270BEAB33155C018C2F80210A24C1F7EAB39B6531EA4F60DDl4f2I" TargetMode="External"/><Relationship Id="rId799" Type="http://schemas.openxmlformats.org/officeDocument/2006/relationships/hyperlink" Target="consultantplus://offline/ref=620F443749883DA68514668B24A5B20516404D6F71734AC817FFA14A62B5E3DDF1463644C13905362C08AB20EB9BCD30C74ADC0889B3345FABB62Eo7fCI" TargetMode="External"/><Relationship Id="rId1191" Type="http://schemas.openxmlformats.org/officeDocument/2006/relationships/hyperlink" Target="consultantplus://offline/ref=37651A530B4C1B92888E1237B1EF4F809A68C4C2325AA3AF403196D783246F9DD7863CDC39F0A989C04CC45B56D1A6DD1698050A2F46F5514639328Cp4f1I" TargetMode="External"/><Relationship Id="rId1205" Type="http://schemas.openxmlformats.org/officeDocument/2006/relationships/hyperlink" Target="consultantplus://offline/ref=37651A530B4C1B92888E1237B1EF4F809A68C4C2325AAEAE463296D783246F9DD7863CDC39F0A989C04CCD5A57D1A6DD1698050A2F46F5514639328Cp4f1I" TargetMode="External"/><Relationship Id="rId51" Type="http://schemas.openxmlformats.org/officeDocument/2006/relationships/hyperlink" Target="consultantplus://offline/ref=92D2FE946FCBEEAED00083DA78945E27915B3DBEF256ED422EDAF281DADF8177B3C1584577F7A732155C018827DF241F3599F8E1A485602AF64D61lDf5I" TargetMode="External"/><Relationship Id="rId561" Type="http://schemas.openxmlformats.org/officeDocument/2006/relationships/hyperlink" Target="consultantplus://offline/ref=77484D412064B1DFFB0E1F99FC6AC1145F65B30E82E23D94309716227B50609EF5F48BDDCCF8B8C2D4880A2A42962810CC0B6434CA6C4457D3A223n8f2I" TargetMode="External"/><Relationship Id="rId659" Type="http://schemas.openxmlformats.org/officeDocument/2006/relationships/hyperlink" Target="consultantplus://offline/ref=620F443749883DA68514668B24A5B20516404D6F717343C51EFFA14A62B5E3DDF1463644C13905362C09AA20EB9BCD30C74ADC0889B3345FABB62Eo7fCI" TargetMode="External"/><Relationship Id="rId866" Type="http://schemas.openxmlformats.org/officeDocument/2006/relationships/hyperlink" Target="consultantplus://offline/ref=620F443749883DA68514668B24A5B20516404D6F7E7542C41EFFA14A62B5E3DDF1463644C13905362C0AAC2FEB9BCD30C74ADC0889B3345FABB62Eo7fCI" TargetMode="External"/><Relationship Id="rId214" Type="http://schemas.openxmlformats.org/officeDocument/2006/relationships/hyperlink" Target="consultantplus://offline/ref=92D2FE946FCBEEAED00083DA78945E27915B3DBEFB53ED4729D6AF8BD2868D75B4CE075270BEAB33155C01892980210A24C1F7EAB39B6531EA4F60DDl4f2I" TargetMode="External"/><Relationship Id="rId298" Type="http://schemas.openxmlformats.org/officeDocument/2006/relationships/hyperlink" Target="consultantplus://offline/ref=92D2FE946FCBEEAED00083DA78945E27915B3DBEFE51E04B23DAF281DADF8177B3C1584577F7A732155C038A27DF241F3599F8E1A485602AF64D61lDf5I" TargetMode="External"/><Relationship Id="rId421" Type="http://schemas.openxmlformats.org/officeDocument/2006/relationships/hyperlink" Target="consultantplus://offline/ref=7811D3F7081C2BD2B126195C55A0C04E63A97079FFEB4FBEA0A27A262B3C9DD80821C39A9CE602964C008369497986517CF47C00699B55F12BAF0910m6fAI" TargetMode="External"/><Relationship Id="rId519" Type="http://schemas.openxmlformats.org/officeDocument/2006/relationships/hyperlink" Target="consultantplus://offline/ref=7811D3F7081C2BD2B126195C55A0C04E63A97079FFEA48BAA3A07A262B3C9DD80821C39A9CE602964C0082684D7986517CF47C00699B55F12BAF0910m6fAI" TargetMode="External"/><Relationship Id="rId1051" Type="http://schemas.openxmlformats.org/officeDocument/2006/relationships/hyperlink" Target="consultantplus://offline/ref=620F443749883DA68514668B24A5B20516404D6F78744ACF1DF1FC406AECEFDFF6496953C67009372C08AE27E8C4C825D612D3039EAD3144B7B42F74o1fAI" TargetMode="External"/><Relationship Id="rId1149" Type="http://schemas.openxmlformats.org/officeDocument/2006/relationships/hyperlink" Target="consultantplus://offline/ref=37651A530B4C1B92888E1237B1EF4F809A68C4C2325AAEAE463296D783246F9DD7863CDC39F0A989C04CC25E52D1A6DD1698050A2F46F5514639328Cp4f1I" TargetMode="External"/><Relationship Id="rId158" Type="http://schemas.openxmlformats.org/officeDocument/2006/relationships/hyperlink" Target="consultantplus://offline/ref=92D2FE946FCBEEAED0009DD76EF8022E92506BB3FC58E3157785A9DC8DD68B20E68E590B31F3B8321042038D2Dl8f2I" TargetMode="External"/><Relationship Id="rId726" Type="http://schemas.openxmlformats.org/officeDocument/2006/relationships/hyperlink" Target="consultantplus://offline/ref=620F443749883DA68514668B24A5B20516404D6F787542C41BF4FC406AECEFDFF6496953C67009372C08AD25E7C4C825D612D3039EAD3144B7B42F74o1fAI" TargetMode="External"/><Relationship Id="rId933" Type="http://schemas.openxmlformats.org/officeDocument/2006/relationships/hyperlink" Target="consultantplus://offline/ref=620F443749883DA68514668B24A5B20516404D6F78744ACF1DF1FC406AECEFDFF6496953C67009372C08AA2EE1C4C825D612D3039EAD3144B7B42F74o1fAI" TargetMode="External"/><Relationship Id="rId1009" Type="http://schemas.openxmlformats.org/officeDocument/2006/relationships/hyperlink" Target="consultantplus://offline/ref=620F443749883DA68514668B24A5B20516404D6F787542C41BF4FC406AECEFDFF6496953C67009372C08AE20E2C4C825D612D3039EAD3144B7B42F74o1fAI" TargetMode="External"/><Relationship Id="rId62" Type="http://schemas.openxmlformats.org/officeDocument/2006/relationships/hyperlink" Target="consultantplus://offline/ref=92D2FE946FCBEEAED00083DA78945E27915B3DBEFB50EE4522D7AF8BD2868D75B4CE075270BEAB33155C018D2980210A24C1F7EAB39B6531EA4F60DDl4f2I" TargetMode="External"/><Relationship Id="rId365" Type="http://schemas.openxmlformats.org/officeDocument/2006/relationships/hyperlink" Target="consultantplus://offline/ref=92D2FE946FCBEEAED00083DA78945E27915B3DBEFB53E94B2ED1AF8BD2868D75B4CE075270BEAB33155C008B2E80210A24C1F7EAB39B6531EA4F60DDl4f2I" TargetMode="External"/><Relationship Id="rId572" Type="http://schemas.openxmlformats.org/officeDocument/2006/relationships/hyperlink" Target="consultantplus://offline/ref=77484D412064B1DFFB0E1F99FC6AC1145F65B30E8CE4389D3F9716227B50609EF5F48BDDCCF8B8C2D48D082B42962810CC0B6434CA6C4457D3A223n8f2I" TargetMode="External"/><Relationship Id="rId225" Type="http://schemas.openxmlformats.org/officeDocument/2006/relationships/hyperlink" Target="consultantplus://offline/ref=92D2FE946FCBEEAED00083DA78945E27915B3DBEF258EC4228DAF281DADF8177B3C1584577F7A732155C008427DF241F3599F8E1A485602AF64D61lDf5I" TargetMode="External"/><Relationship Id="rId432" Type="http://schemas.openxmlformats.org/officeDocument/2006/relationships/hyperlink" Target="consultantplus://offline/ref=7811D3F7081C2BD2B126195C55A0C04E63A97079FFEB4BBEA0AF7A262B3C9DD80821C39A8EE65A9A4E099D684F6CD00039mAf8I" TargetMode="External"/><Relationship Id="rId877" Type="http://schemas.openxmlformats.org/officeDocument/2006/relationships/hyperlink" Target="consultantplus://offline/ref=620F443749883DA68514668B24A5B20516404D6F78744ACF1DF1FC406AECEFDFF6496953C67009372C08AA21E3C4C825D612D3039EAD3144B7B42F74o1fAI" TargetMode="External"/><Relationship Id="rId1062" Type="http://schemas.openxmlformats.org/officeDocument/2006/relationships/hyperlink" Target="consultantplus://offline/ref=620F443749883DA68514668B24A5B20516404D6F78744ACF1DF1FC406AECEFDFF6496953C67009372C08AE25E7C4C825D612D3039EAD3144B7B42F74o1fAI" TargetMode="External"/><Relationship Id="rId737" Type="http://schemas.openxmlformats.org/officeDocument/2006/relationships/hyperlink" Target="consultantplus://offline/ref=620F443749883DA68514668B24A5B20516404D6F707042C817FFA14A62B5E3DDF1463644C13905362C09AA24EB9BCD30C74ADC0889B3345FABB62Eo7fCI" TargetMode="External"/><Relationship Id="rId944" Type="http://schemas.openxmlformats.org/officeDocument/2006/relationships/hyperlink" Target="consultantplus://offline/ref=620F443749883DA68514668B24A5B20516404D6F787441CC1FF1FC406AECEFDFF6496953C67009372C08AB21E0C4C825D612D3039EAD3144B7B42F74o1fAI" TargetMode="External"/><Relationship Id="rId73" Type="http://schemas.openxmlformats.org/officeDocument/2006/relationships/hyperlink" Target="consultantplus://offline/ref=92D2FE946FCBEEAED00083DA78945E27915B3DBEF355EF432DDAF281DADF8177B3C1584577F7A732155C008A27DF241F3599F8E1A485602AF64D61lDf5I" TargetMode="External"/><Relationship Id="rId169" Type="http://schemas.openxmlformats.org/officeDocument/2006/relationships/hyperlink" Target="consultantplus://offline/ref=92D2FE946FCBEEAED00083DA78945E27915B3DBEFB53E94B2ED1AF8BD2868D75B4CE075270BEAB33155C01852F80210A24C1F7EAB39B6531EA4F60DDl4f2I" TargetMode="External"/><Relationship Id="rId376" Type="http://schemas.openxmlformats.org/officeDocument/2006/relationships/hyperlink" Target="consultantplus://offline/ref=7811D3F7081C2BD2B126195C55A0C04E63A97079F8E045BCA8AC272C236591DA0F2E9C8D9BAF0E974C028460412683446DAC730B7E8550EA37AD08m1f8I" TargetMode="External"/><Relationship Id="rId583" Type="http://schemas.openxmlformats.org/officeDocument/2006/relationships/hyperlink" Target="consultantplus://offline/ref=77484D412064B1DFFB0E1F99FC6AC1145F65B30E84E33D9D38994B2873096C9CF2FBD4CACBB1B4C3D48D082848C92D05DD536B3FDD72414CCFA0228An8f9I" TargetMode="External"/><Relationship Id="rId790" Type="http://schemas.openxmlformats.org/officeDocument/2006/relationships/hyperlink" Target="consultantplus://offline/ref=620F443749883DA68514668B24A5B20516404D6F707344CC18FFA14A62B5E3DDF1463644C13905362C08A920EB9BCD30C74ADC0889B3345FABB62Eo7fCI" TargetMode="External"/><Relationship Id="rId804" Type="http://schemas.openxmlformats.org/officeDocument/2006/relationships/hyperlink" Target="consultantplus://offline/ref=620F443749883DA68514668B24A5B20516404D6F787542C41BF4FC406AECEFDFF6496953C67009372C08AD22E4C4C825D612D3039EAD3144B7B42F74o1fAI" TargetMode="External"/><Relationship Id="rId4" Type="http://schemas.openxmlformats.org/officeDocument/2006/relationships/hyperlink" Target="consultantplus://offline/ref=92D2FE946FCBEEAED00083DA78945E27915B3DBEFC54EB402DDAF281DADF8177B3C1584577F7A732155C018827DF241F3599F8E1A485602AF64D61lDf5I" TargetMode="External"/><Relationship Id="rId236" Type="http://schemas.openxmlformats.org/officeDocument/2006/relationships/hyperlink" Target="consultantplus://offline/ref=92D2FE946FCBEEAED00083DA78945E27915B3DBEFB52EA432AD4AF8BD2868D75B4CE075270BEAB33155C018C2F80210A24C1F7EAB39B6531EA4F60DDl4f2I" TargetMode="External"/><Relationship Id="rId443" Type="http://schemas.openxmlformats.org/officeDocument/2006/relationships/hyperlink" Target="consultantplus://offline/ref=7811D3F7081C2BD2B126195C55A0C04E63A97079FFEB44BDA2A27A262B3C9DD80821C39A9CE602964C00826F4F7986517CF47C00699B55F12BAF0910m6fAI" TargetMode="External"/><Relationship Id="rId650" Type="http://schemas.openxmlformats.org/officeDocument/2006/relationships/hyperlink" Target="consultantplus://offline/ref=77484D412064B1DFFB0E0194EA069D1D5E68E50085E434CB65C84D7F2C596AC9A0BB8A938AFCA7C2D1930B2C48nCfBI" TargetMode="External"/><Relationship Id="rId888" Type="http://schemas.openxmlformats.org/officeDocument/2006/relationships/hyperlink" Target="consultantplus://offline/ref=620F443749883DA68514668B24A5B20516404D6F787740CD1FF3FC406AECEFDFF6496953C67009372C08A920E3C4C825D612D3039EAD3144B7B42F74o1fAI" TargetMode="External"/><Relationship Id="rId1073" Type="http://schemas.openxmlformats.org/officeDocument/2006/relationships/hyperlink" Target="consultantplus://offline/ref=620F443749883DA68514668B24A5B20516404D6F787542C41BF4FC406AECEFDFF6496953C67009372C08AE20E4C4C825D612D3039EAD3144B7B42F74o1fAI" TargetMode="External"/><Relationship Id="rId303" Type="http://schemas.openxmlformats.org/officeDocument/2006/relationships/hyperlink" Target="consultantplus://offline/ref=92D2FE946FCBEEAED00083DA78945E27915B3DBEF255E84A2BDAF281DADF8177B3C1584577F7A732155C028827DF241F3599F8E1A485602AF64D61lDf5I" TargetMode="External"/><Relationship Id="rId748" Type="http://schemas.openxmlformats.org/officeDocument/2006/relationships/hyperlink" Target="consultantplus://offline/ref=620F443749883DA68514668B24A5B20516404D6F717544C919FFA14A62B5E3DDF1463644C13905362C08AE20EB9BCD30C74ADC0889B3345FABB62Eo7fCI" TargetMode="External"/><Relationship Id="rId955" Type="http://schemas.openxmlformats.org/officeDocument/2006/relationships/hyperlink" Target="consultantplus://offline/ref=620F443749883DA68514668B24A5B20516404D6F78744ACF1DF1FC406AECEFDFF6496953C67009372C08AB2FE2C4C825D612D3039EAD3144B7B42F74o1fAI" TargetMode="External"/><Relationship Id="rId1140" Type="http://schemas.openxmlformats.org/officeDocument/2006/relationships/hyperlink" Target="consultantplus://offline/ref=620F443749883DA68514668B24A5B20516404D6F78744ACF1DF1FC406AECEFDFF6496953C67009372C08AF23E6C4C825D612D3039EAD3144B7B42F74o1fAI" TargetMode="External"/><Relationship Id="rId84" Type="http://schemas.openxmlformats.org/officeDocument/2006/relationships/hyperlink" Target="consultantplus://offline/ref=92D2FE946FCBEEAED00083DA78945E27915B3DBEFF55E0432ADAF281DADF8177B3C1584577F7A732155D088527DF241F3599F8E1A485602AF64D61lDf5I" TargetMode="External"/><Relationship Id="rId387" Type="http://schemas.openxmlformats.org/officeDocument/2006/relationships/hyperlink" Target="consultantplus://offline/ref=7811D3F7081C2BD2B126195C55A0C04E63A97079FFE94ABFA8A17A262B3C9DD80821C39A9CE602964C00836C437986517CF47C00699B55F12BAF0910m6fAI" TargetMode="External"/><Relationship Id="rId510" Type="http://schemas.openxmlformats.org/officeDocument/2006/relationships/hyperlink" Target="consultantplus://offline/ref=7811D3F7081C2BD2B126195C55A0C04E63A97079F7EC4ABEA7AC272C236591DA0F2E9C8D9BAF0E974C008A6F412683446DAC730B7E8550EA37AD08m1f8I" TargetMode="External"/><Relationship Id="rId594" Type="http://schemas.openxmlformats.org/officeDocument/2006/relationships/hyperlink" Target="consultantplus://offline/ref=77484D412064B1DFFB0E1F99FC6AC1145F65B30E84E23A993B9B4B2873096C9CF2FBD4CACBB1B4C3D48D082D4DC92D05DD536B3FDD72414CCFA0228An8f9I" TargetMode="External"/><Relationship Id="rId608" Type="http://schemas.openxmlformats.org/officeDocument/2006/relationships/hyperlink" Target="consultantplus://offline/ref=77484D412064B1DFFB0E1F99FC6AC1145F65B30E84E33D9D38994B2873096C9CF2FBD4CACBB1B4C3D48D0B2C4EC92D05DD536B3FDD72414CCFA0228An8f9I" TargetMode="External"/><Relationship Id="rId815" Type="http://schemas.openxmlformats.org/officeDocument/2006/relationships/hyperlink" Target="consultantplus://offline/ref=620F443749883DA68514668B24A5B20516404D6F717E47CD1DFFA14A62B5E3DDF1463644C13905362C09A821EB9BCD30C74ADC0889B3345FABB62Eo7fCI" TargetMode="External"/><Relationship Id="rId247" Type="http://schemas.openxmlformats.org/officeDocument/2006/relationships/hyperlink" Target="consultantplus://offline/ref=92D2FE946FCBEEAED00083DA78945E27915B3DBEFB52EC412ED7AF8BD2868D75B4CE075270BEAB33155C018F2580210A24C1F7EAB39B6531EA4F60DDl4f2I" TargetMode="External"/><Relationship Id="rId899" Type="http://schemas.openxmlformats.org/officeDocument/2006/relationships/hyperlink" Target="consultantplus://offline/ref=620F443749883DA68514668B24A5B20516404D6F787740CD1FF3FC406AECEFDFF6496953C67009372C08A920E4C4C825D612D3039EAD3144B7B42F74o1fAI" TargetMode="External"/><Relationship Id="rId1000" Type="http://schemas.openxmlformats.org/officeDocument/2006/relationships/hyperlink" Target="consultantplus://offline/ref=620F443749883DA68514668B24A5B20516404D6F787542C41BF4FC406AECEFDFF6496953C67009372C08AE23E0C4C825D612D3039EAD3144B7B42F74o1fAI" TargetMode="External"/><Relationship Id="rId1084" Type="http://schemas.openxmlformats.org/officeDocument/2006/relationships/hyperlink" Target="consultantplus://offline/ref=620F443749883DA68514668B24A5B20516404D6F78744ACF1DF1FC406AECEFDFF6496953C67009372C08AE22E9C4C825D612D3039EAD3144B7B42F74o1fAI" TargetMode="External"/><Relationship Id="rId107" Type="http://schemas.openxmlformats.org/officeDocument/2006/relationships/hyperlink" Target="consultantplus://offline/ref=92D2FE946FCBEEAED00083DA78945E27915B3DBEFC59E04122DAF281DADF8177B3C1584577F7A732155C078D27DF241F3599F8E1A485602AF64D61lDf5I" TargetMode="External"/><Relationship Id="rId454" Type="http://schemas.openxmlformats.org/officeDocument/2006/relationships/hyperlink" Target="consultantplus://offline/ref=7811D3F7081C2BD2B126195C55A0C04E63A97079F9EA4FB7A8AC272C236591DA0F2E9C8D9BAF0E974C05806E412683446DAC730B7E8550EA37AD08m1f8I" TargetMode="External"/><Relationship Id="rId661" Type="http://schemas.openxmlformats.org/officeDocument/2006/relationships/hyperlink" Target="consultantplus://offline/ref=620F443749883DA68514668B24A5B20516404D6F717343C51EFFA14A62B5E3DDF1463644C13905362C09AA2EEB9BCD30C74ADC0889B3345FABB62Eo7fCI" TargetMode="External"/><Relationship Id="rId759" Type="http://schemas.openxmlformats.org/officeDocument/2006/relationships/hyperlink" Target="consultantplus://offline/ref=620F443749883DA68514668B24A5B20516404D6F7E7542C41EFFA14A62B5E3DDF1463644C13905362C0AA924EB9BCD30C74ADC0889B3345FABB62Eo7fCI" TargetMode="External"/><Relationship Id="rId966" Type="http://schemas.openxmlformats.org/officeDocument/2006/relationships/hyperlink" Target="consultantplus://offline/ref=620F443749883DA68514668B24A5B20516404D6F78744ACF1DF1FC406AECEFDFF6496953C67009372C08AB2FE8C4C825D612D3039EAD3144B7B42F74o1fAI" TargetMode="External"/><Relationship Id="rId11" Type="http://schemas.openxmlformats.org/officeDocument/2006/relationships/hyperlink" Target="consultantplus://offline/ref=92D2FE946FCBEEAED00083DA78945E27915B3DBEF253EF462CDAF281DADF8177B3C1584577F7A732155C018827DF241F3599F8E1A485602AF64D61lDf5I" TargetMode="External"/><Relationship Id="rId314" Type="http://schemas.openxmlformats.org/officeDocument/2006/relationships/hyperlink" Target="consultantplus://offline/ref=92D2FE946FCBEEAED00083DA78945E27915B3DBEFB52E14028D4AF8BD2868D75B4CE075270BEAB33155C018A2B80210A24C1F7EAB39B6531EA4F60DDl4f2I" TargetMode="External"/><Relationship Id="rId398" Type="http://schemas.openxmlformats.org/officeDocument/2006/relationships/hyperlink" Target="consultantplus://offline/ref=7811D3F7081C2BD2B126195C55A0C04E63A97079F8E045BCA8AC272C236591DA0F2E9C8D9BAF0E974C03876E412683446DAC730B7E8550EA37AD08m1f8I" TargetMode="External"/><Relationship Id="rId521" Type="http://schemas.openxmlformats.org/officeDocument/2006/relationships/hyperlink" Target="consultantplus://offline/ref=7811D3F7081C2BD2B126195C55A0C04E63A97079FFE84EBFA0A07A262B3C9DD80821C39A9CE602964C008361427986517CF47C00699B55F12BAF0910m6fAI" TargetMode="External"/><Relationship Id="rId619" Type="http://schemas.openxmlformats.org/officeDocument/2006/relationships/hyperlink" Target="consultantplus://offline/ref=77484D412064B1DFFB0E1F99FC6AC1145F65B30E84E33D9D38994B2873096C9CF2FBD4CACBB1B4C3D48D0B2D4FC92D05DD536B3FDD72414CCFA0228An8f9I" TargetMode="External"/><Relationship Id="rId1151" Type="http://schemas.openxmlformats.org/officeDocument/2006/relationships/hyperlink" Target="consultantplus://offline/ref=37651A530B4C1B92888E1237B1EF4F809A68C4C2325AAEAE463296D783246F9DD7863CDC39F0A989C04CC25E57D1A6DD1698050A2F46F5514639328Cp4f1I" TargetMode="External"/><Relationship Id="rId95" Type="http://schemas.openxmlformats.org/officeDocument/2006/relationships/hyperlink" Target="consultantplus://offline/ref=92D2FE946FCBEEAED00083DA78945E27915B3DBEFB51E04422D4AF8BD2868D75B4CE075270BEAB33155C018F2D80210A24C1F7EAB39B6531EA4F60DDl4f2I" TargetMode="External"/><Relationship Id="rId160" Type="http://schemas.openxmlformats.org/officeDocument/2006/relationships/hyperlink" Target="consultantplus://offline/ref=92D2FE946FCBEEAED0009DD76EF8022E935162B2FB55E3157785A9DC8DD68B20E68E590B31F3B8321042038D2Dl8f2I" TargetMode="External"/><Relationship Id="rId826" Type="http://schemas.openxmlformats.org/officeDocument/2006/relationships/hyperlink" Target="consultantplus://offline/ref=620F443749883DA68514788632C9EE0C154A1B637F75489A42A0FA1735BCE98AB6096F06843D03372503FC76A49A91769B59DE0489B13140oAf0I" TargetMode="External"/><Relationship Id="rId1011" Type="http://schemas.openxmlformats.org/officeDocument/2006/relationships/hyperlink" Target="consultantplus://offline/ref=620F443749883DA68514668B24A5B20516404D6F787441CC1FF1FC406AECEFDFF6496953C67009372C08AC24E7C4C825D612D3039EAD3144B7B42F74o1fAI" TargetMode="External"/><Relationship Id="rId1109" Type="http://schemas.openxmlformats.org/officeDocument/2006/relationships/hyperlink" Target="consultantplus://offline/ref=620F443749883DA68514668B24A5B20516404D6F78744ACF1DF1FC406AECEFDFF6496953C67009372C08AE2EE0C4C825D612D3039EAD3144B7B42F74o1fAI" TargetMode="External"/><Relationship Id="rId258" Type="http://schemas.openxmlformats.org/officeDocument/2006/relationships/hyperlink" Target="consultantplus://offline/ref=92D2FE946FCBEEAED00083DA78945E27915B3DBEF356E94722DAF281DADF8177B3C1584577F7A732155C038827DF241F3599F8E1A485602AF64D61lDf5I" TargetMode="External"/><Relationship Id="rId465" Type="http://schemas.openxmlformats.org/officeDocument/2006/relationships/hyperlink" Target="consultantplus://offline/ref=7811D3F7081C2BD2B126195C55A0C04E63A97079F9EA4FB7A8AC272C236591DA0F2E9C8D9BAF0E974C05806E412683446DAC730B7E8550EA37AD08m1f8I" TargetMode="External"/><Relationship Id="rId672" Type="http://schemas.openxmlformats.org/officeDocument/2006/relationships/hyperlink" Target="consultantplus://offline/ref=620F443749883DA68514668B24A5B20516404D6F707344CC18FFA14A62B5E3DDF1463644C13905362C08A920EB9BCD30C74ADC0889B3345FABB62Eo7fCI" TargetMode="External"/><Relationship Id="rId1095" Type="http://schemas.openxmlformats.org/officeDocument/2006/relationships/hyperlink" Target="consultantplus://offline/ref=620F443749883DA68514668B24A5B20516404D6F78744ACF1DF1FC406AECEFDFF6496953C67009372C08AE20E5C4C825D612D3039EAD3144B7B42F74o1fAI" TargetMode="External"/><Relationship Id="rId22" Type="http://schemas.openxmlformats.org/officeDocument/2006/relationships/hyperlink" Target="consultantplus://offline/ref=92D2FE946FCBEEAED00083DA78945E27915B3DBEFB50E8442FD7AF8BD2868D75B4CE075270BEAB33155C018D2980210A24C1F7EAB39B6531EA4F60DDl4f2I" TargetMode="External"/><Relationship Id="rId118" Type="http://schemas.openxmlformats.org/officeDocument/2006/relationships/hyperlink" Target="consultantplus://offline/ref=92D2FE946FCBEEAED00083DA78945E27915B3DBEFC59E04122DAF281DADF8177B3C1584577F7A732155C078427DF241F3599F8E1A485602AF64D61lDf5I" TargetMode="External"/><Relationship Id="rId325" Type="http://schemas.openxmlformats.org/officeDocument/2006/relationships/hyperlink" Target="consultantplus://offline/ref=92D2FE946FCBEEAED00083DA78945E27915B3DBEFB52E14028D4AF8BD2868D75B4CE075270BEAB33155C018F2C80210A24C1F7EAB39B6531EA4F60DDl4f2I" TargetMode="External"/><Relationship Id="rId532" Type="http://schemas.openxmlformats.org/officeDocument/2006/relationships/hyperlink" Target="consultantplus://offline/ref=7811D3F7081C2BD2B126195C55A0C04E63A97079FFEB44BDA2A27A262B3C9DD80821C39A9CE602964C04856A4D7986517CF47C00699B55F12BAF0910m6fAI" TargetMode="External"/><Relationship Id="rId977" Type="http://schemas.openxmlformats.org/officeDocument/2006/relationships/hyperlink" Target="consultantplus://offline/ref=620F443749883DA68514668B24A5B20516404D6F787542C41BF4FC406AECEFDFF6496953C67009372C08AE24E4C4C825D612D3039EAD3144B7B42F74o1fAI" TargetMode="External"/><Relationship Id="rId1162" Type="http://schemas.openxmlformats.org/officeDocument/2006/relationships/hyperlink" Target="consultantplus://offline/ref=37651A530B4C1B92888E1237B1EF4F809A68C4C2325AA5AD443296D783246F9DD7863CDC39F0A989C04CC35951D1A6DD1698050A2F46F5514639328Cp4f1I" TargetMode="External"/><Relationship Id="rId171" Type="http://schemas.openxmlformats.org/officeDocument/2006/relationships/hyperlink" Target="consultantplus://offline/ref=92D2FE946FCBEEAED00083DA78945E27915B3DBEFB53E94B2ED1AF8BD2868D75B4CE075270BEAB33155C01852480210A24C1F7EAB39B6531EA4F60DDl4f2I" TargetMode="External"/><Relationship Id="rId837" Type="http://schemas.openxmlformats.org/officeDocument/2006/relationships/hyperlink" Target="consultantplus://offline/ref=620F443749883DA68514668B24A5B20516404D6F7E7542C41EFFA14A62B5E3DDF1463644C13905362C0AAC23EB9BCD30C74ADC0889B3345FABB62Eo7fCI" TargetMode="External"/><Relationship Id="rId1022" Type="http://schemas.openxmlformats.org/officeDocument/2006/relationships/hyperlink" Target="consultantplus://offline/ref=620F443749883DA68514668B24A5B20516404D6F78744ACF1DF1FC406AECEFDFF6496953C67009372C08AD24E7C4C825D612D3039EAD3144B7B42F74o1fAI" TargetMode="External"/><Relationship Id="rId269" Type="http://schemas.openxmlformats.org/officeDocument/2006/relationships/hyperlink" Target="consultantplus://offline/ref=92D2FE946FCBEEAED0009DD76EF8022E90566BB0FA55E3157785A9DC8DD68B20E68E590B31F3B8321042038D2Dl8f2I" TargetMode="External"/><Relationship Id="rId476" Type="http://schemas.openxmlformats.org/officeDocument/2006/relationships/hyperlink" Target="consultantplus://offline/ref=7811D3F7081C2BD2B126195C55A0C04E63A97079F9E14BBBA4AC272C236591DA0F2E9C8D9BAF0E974C00836D412683446DAC730B7E8550EA37AD08m1f8I" TargetMode="External"/><Relationship Id="rId683" Type="http://schemas.openxmlformats.org/officeDocument/2006/relationships/hyperlink" Target="consultantplus://offline/ref=620F443749883DA68514668B24A5B20516404D6F787542C41BF4FC406AECEFDFF6496953C67009372C08AC22E5C4C825D612D3039EAD3144B7B42F74o1fAI" TargetMode="External"/><Relationship Id="rId890" Type="http://schemas.openxmlformats.org/officeDocument/2006/relationships/hyperlink" Target="consultantplus://offline/ref=620F443749883DA68514668B24A5B20516404D6F707344CC18FFA14A62B5E3DDF1463644C13905362C08A920EB9BCD30C74ADC0889B3345FABB62Eo7fCI" TargetMode="External"/><Relationship Id="rId904" Type="http://schemas.openxmlformats.org/officeDocument/2006/relationships/hyperlink" Target="consultantplus://offline/ref=620F443749883DA68514668B24A5B20516404D6F787643CB1AF2FC406AECEFDFF6496953C67009372C08AA2FE9C4C825D612D3039EAD3144B7B42F74o1fAI" TargetMode="External"/><Relationship Id="rId33" Type="http://schemas.openxmlformats.org/officeDocument/2006/relationships/hyperlink" Target="consultantplus://offline/ref=92D2FE946FCBEEAED00083DA78945E27915B3DBEFB52EB422ED8AF8BD2868D75B4CE075262BEF33F17551F8D2995775B61l9fDI" TargetMode="External"/><Relationship Id="rId129" Type="http://schemas.openxmlformats.org/officeDocument/2006/relationships/hyperlink" Target="consultantplus://offline/ref=92D2FE946FCBEEAED00083DA78945E27915B3DBEFB50EF4222D7AF8BD2868D75B4CE075270BEAB33155C018F2580210A24C1F7EAB39B6531EA4F60DDl4f2I" TargetMode="External"/><Relationship Id="rId336" Type="http://schemas.openxmlformats.org/officeDocument/2006/relationships/hyperlink" Target="consultantplus://offline/ref=92D2FE946FCBEEAED00083DA78945E27915B3DBEFB52EA432AD4AF8BD2868D75B4CE075270BEAB33155C018C2F80210A24C1F7EAB39B6531EA4F60DDl4f2I" TargetMode="External"/><Relationship Id="rId543" Type="http://schemas.openxmlformats.org/officeDocument/2006/relationships/hyperlink" Target="consultantplus://offline/ref=77484D412064B1DFFB0E1F99FC6AC1145F65B30E82E23D94309716227B50609EF5F48BCFCCA0B4C0DD93092957C07955n9f0I" TargetMode="External"/><Relationship Id="rId988" Type="http://schemas.openxmlformats.org/officeDocument/2006/relationships/hyperlink" Target="consultantplus://offline/ref=620F443749883DA68514668B24A5B20516404D6F78744ACF1DF1FC406AECEFDFF6496953C67009372C08AC26E4C4C825D612D3039EAD3144B7B42F74o1fAI" TargetMode="External"/><Relationship Id="rId1173" Type="http://schemas.openxmlformats.org/officeDocument/2006/relationships/hyperlink" Target="consultantplus://offline/ref=37651A530B4C1B92888E0C3AA7831389996292CE355BACFB19639080DC7469C897C63A8B71E0F5CC9541C7524FDAF79250CD09p0f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319</Pages>
  <Words>137559</Words>
  <Characters>784087</Characters>
  <Application>Microsoft Office Word</Application>
  <DocSecurity>0</DocSecurity>
  <Lines>6534</Lines>
  <Paragraphs>1839</Paragraphs>
  <ScaleCrop>false</ScaleCrop>
  <Company/>
  <LinksUpToDate>false</LinksUpToDate>
  <CharactersWithSpaces>919807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Sitchikhina</dc:creator>
  <cp:lastModifiedBy>Sitchikhina</cp:lastModifiedBy>
  <cp:revision>1</cp:revision>
  <dcterms:created xsi:type="dcterms:W3CDTF">2019-05-29T08:31:00Z</dcterms:created>
  <dcterms:modified xsi:type="dcterms:W3CDTF">2019-05-29T08:32:00Z</dcterms:modified>
</cp:coreProperties>
</file>