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A3" w:rsidRPr="00AF1E41" w:rsidRDefault="003123A3" w:rsidP="00312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Ж-0/2</w:t>
      </w:r>
    </w:p>
    <w:p w:rsidR="003123A3" w:rsidRPr="00AF1E41" w:rsidRDefault="003123A3" w:rsidP="003123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23A3" w:rsidRPr="004426C8" w:rsidRDefault="003123A3" w:rsidP="003123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54"/>
      <w:bookmarkEnd w:id="0"/>
      <w:r w:rsidRPr="004426C8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3123A3" w:rsidRPr="004426C8" w:rsidRDefault="003123A3" w:rsidP="003123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C8">
        <w:rPr>
          <w:rFonts w:ascii="Times New Roman" w:hAnsi="Times New Roman" w:cs="Times New Roman"/>
          <w:b/>
          <w:sz w:val="24"/>
          <w:szCs w:val="24"/>
        </w:rPr>
        <w:t>регистрации документов, представленных в министерство</w:t>
      </w:r>
    </w:p>
    <w:p w:rsidR="003123A3" w:rsidRPr="004426C8" w:rsidRDefault="003123A3" w:rsidP="003123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C8">
        <w:rPr>
          <w:rFonts w:ascii="Times New Roman" w:hAnsi="Times New Roman" w:cs="Times New Roman"/>
          <w:b/>
          <w:sz w:val="24"/>
          <w:szCs w:val="24"/>
        </w:rPr>
        <w:t>сельского хозяйства и продовольствия Кировской области</w:t>
      </w:r>
    </w:p>
    <w:p w:rsidR="003123A3" w:rsidRPr="004426C8" w:rsidRDefault="003123A3" w:rsidP="003123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C8">
        <w:rPr>
          <w:rFonts w:ascii="Times New Roman" w:hAnsi="Times New Roman" w:cs="Times New Roman"/>
          <w:b/>
          <w:sz w:val="24"/>
          <w:szCs w:val="24"/>
        </w:rPr>
        <w:t>для получения субсидий из областного бюджета</w:t>
      </w:r>
    </w:p>
    <w:p w:rsidR="003123A3" w:rsidRPr="00AF1E41" w:rsidRDefault="003123A3" w:rsidP="003123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3123A3" w:rsidRPr="00AF1E41" w:rsidRDefault="003123A3" w:rsidP="003123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F1E41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proofErr w:type="gramEnd"/>
    </w:p>
    <w:p w:rsidR="003123A3" w:rsidRPr="00AF1E41" w:rsidRDefault="003123A3" w:rsidP="003123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развития животноводства)</w:t>
      </w:r>
    </w:p>
    <w:p w:rsidR="003123A3" w:rsidRPr="00AF1E41" w:rsidRDefault="003123A3" w:rsidP="003123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"/>
        <w:gridCol w:w="1640"/>
        <w:gridCol w:w="2561"/>
        <w:gridCol w:w="1820"/>
        <w:gridCol w:w="1609"/>
        <w:gridCol w:w="1585"/>
      </w:tblGrid>
      <w:tr w:rsidR="00F72959" w:rsidRPr="00AF1E41" w:rsidTr="00F72959">
        <w:trPr>
          <w:trHeight w:val="1932"/>
        </w:trPr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товаропроизводителя</w:t>
            </w: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, представившего документы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Примечания (о дальнейшем рассмотрении документов)</w:t>
            </w:r>
          </w:p>
        </w:tc>
      </w:tr>
      <w:tr w:rsidR="00F72959" w:rsidRPr="00AF1E41" w:rsidTr="00F72959"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23A3" w:rsidRPr="00AF1E41" w:rsidTr="00F72959">
        <w:tc>
          <w:tcPr>
            <w:tcW w:w="0" w:type="auto"/>
          </w:tcPr>
          <w:p w:rsidR="003123A3" w:rsidRPr="00AF1E41" w:rsidRDefault="003123A3" w:rsidP="00C955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5"/>
          </w:tcPr>
          <w:p w:rsidR="003123A3" w:rsidRPr="00AF1E41" w:rsidRDefault="003123A3" w:rsidP="00C955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(округа) </w:t>
            </w: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или городского округа)</w:t>
            </w:r>
          </w:p>
        </w:tc>
      </w:tr>
      <w:tr w:rsidR="00F72959" w:rsidRPr="00AF1E41" w:rsidTr="00F72959"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959" w:rsidRPr="00AF1E41" w:rsidTr="00F72959"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959" w:rsidRPr="00AF1E41" w:rsidTr="00F72959"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2959" w:rsidRPr="00AF1E41" w:rsidRDefault="00F72959" w:rsidP="00C95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62D" w:rsidRPr="00662FC2" w:rsidRDefault="0048662D" w:rsidP="0048662D">
      <w:pPr>
        <w:spacing w:before="48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3123A3" w:rsidRDefault="003123A3" w:rsidP="003123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3A3" w:rsidRDefault="003123A3"/>
    <w:sectPr w:rsidR="003123A3" w:rsidSect="00FE2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23A3"/>
    <w:rsid w:val="00023545"/>
    <w:rsid w:val="000D1C18"/>
    <w:rsid w:val="003123A3"/>
    <w:rsid w:val="004426C8"/>
    <w:rsid w:val="0048662D"/>
    <w:rsid w:val="00F72959"/>
    <w:rsid w:val="00FE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3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123A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4</cp:revision>
  <cp:lastPrinted>2021-01-21T14:16:00Z</cp:lastPrinted>
  <dcterms:created xsi:type="dcterms:W3CDTF">2020-12-18T08:22:00Z</dcterms:created>
  <dcterms:modified xsi:type="dcterms:W3CDTF">2021-01-21T14:19:00Z</dcterms:modified>
</cp:coreProperties>
</file>