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607" w:rsidRPr="0019185D" w:rsidRDefault="00B21607" w:rsidP="00864A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185D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B21607" w:rsidRPr="0019185D" w:rsidRDefault="00B21607" w:rsidP="00864A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185D">
        <w:rPr>
          <w:rFonts w:ascii="Times New Roman" w:hAnsi="Times New Roman"/>
          <w:b/>
          <w:sz w:val="28"/>
          <w:szCs w:val="28"/>
        </w:rPr>
        <w:t xml:space="preserve">к проекту распоряжения </w:t>
      </w:r>
      <w:r w:rsidR="008F58BB" w:rsidRPr="0019185D">
        <w:rPr>
          <w:rFonts w:ascii="Times New Roman" w:hAnsi="Times New Roman"/>
          <w:b/>
          <w:sz w:val="28"/>
          <w:szCs w:val="28"/>
        </w:rPr>
        <w:t>министерства</w:t>
      </w:r>
      <w:r w:rsidRPr="0019185D">
        <w:rPr>
          <w:rFonts w:ascii="Times New Roman" w:hAnsi="Times New Roman"/>
          <w:b/>
          <w:sz w:val="28"/>
          <w:szCs w:val="28"/>
        </w:rPr>
        <w:t xml:space="preserve"> сельского хозяйства </w:t>
      </w:r>
    </w:p>
    <w:p w:rsidR="00B21607" w:rsidRPr="00FF2C23" w:rsidRDefault="00B21607" w:rsidP="00864AE1">
      <w:pPr>
        <w:spacing w:after="48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185D">
        <w:rPr>
          <w:rFonts w:ascii="Times New Roman" w:hAnsi="Times New Roman"/>
          <w:b/>
          <w:sz w:val="28"/>
          <w:szCs w:val="28"/>
        </w:rPr>
        <w:t xml:space="preserve">и продовольствия Кировской области </w:t>
      </w:r>
      <w:r w:rsidR="0019185D" w:rsidRPr="00FF2C23">
        <w:rPr>
          <w:rFonts w:ascii="Times New Roman" w:hAnsi="Times New Roman"/>
          <w:b/>
          <w:sz w:val="28"/>
          <w:szCs w:val="28"/>
        </w:rPr>
        <w:t>«</w:t>
      </w:r>
      <w:r w:rsidR="00FF2C23" w:rsidRPr="00FF2C23">
        <w:rPr>
          <w:rFonts w:ascii="Times New Roman" w:hAnsi="Times New Roman"/>
          <w:b/>
          <w:bCs/>
          <w:spacing w:val="-4"/>
          <w:sz w:val="28"/>
          <w:szCs w:val="28"/>
        </w:rPr>
        <w:t xml:space="preserve">О внесении изменений в распоряжение министерства сельского хозяйства и продовольствия Кировской области </w:t>
      </w:r>
      <w:r w:rsidR="00FC2628" w:rsidRPr="00FC2628">
        <w:rPr>
          <w:rFonts w:ascii="Times New Roman" w:hAnsi="Times New Roman"/>
          <w:b/>
          <w:bCs/>
          <w:spacing w:val="-4"/>
          <w:sz w:val="28"/>
          <w:szCs w:val="28"/>
        </w:rPr>
        <w:t xml:space="preserve">от 21.06.2021 № 62 «О представлении и рассмотрении документов для предоставления грантов </w:t>
      </w:r>
      <w:r w:rsidR="00FC2628" w:rsidRPr="00FC2628">
        <w:rPr>
          <w:rFonts w:ascii="Times New Roman" w:hAnsi="Times New Roman"/>
          <w:b/>
          <w:bCs/>
          <w:spacing w:val="-4"/>
          <w:sz w:val="28"/>
          <w:szCs w:val="28"/>
        </w:rPr>
        <w:br/>
        <w:t xml:space="preserve">из областного бюджета на развитие </w:t>
      </w:r>
      <w:r w:rsidR="00FC2628" w:rsidRPr="00FC2628">
        <w:rPr>
          <w:rFonts w:ascii="Times New Roman" w:hAnsi="Times New Roman"/>
          <w:b/>
          <w:bCs/>
          <w:sz w:val="28"/>
          <w:szCs w:val="28"/>
          <w:lang w:eastAsia="ru-RU"/>
        </w:rPr>
        <w:t>семейных ферм»</w:t>
      </w:r>
    </w:p>
    <w:p w:rsidR="008F58BB" w:rsidRDefault="0094305E" w:rsidP="00FF2C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C6DF7">
        <w:rPr>
          <w:rFonts w:ascii="Times New Roman" w:hAnsi="Times New Roman"/>
          <w:sz w:val="28"/>
          <w:szCs w:val="28"/>
        </w:rPr>
        <w:t>Проект р</w:t>
      </w:r>
      <w:r w:rsidR="00B21607" w:rsidRPr="007C6DF7">
        <w:rPr>
          <w:rFonts w:ascii="Times New Roman" w:hAnsi="Times New Roman"/>
          <w:sz w:val="28"/>
          <w:szCs w:val="28"/>
        </w:rPr>
        <w:t>аспоряжени</w:t>
      </w:r>
      <w:r w:rsidRPr="007C6DF7">
        <w:rPr>
          <w:rFonts w:ascii="Times New Roman" w:hAnsi="Times New Roman"/>
          <w:sz w:val="28"/>
          <w:szCs w:val="28"/>
        </w:rPr>
        <w:t>я</w:t>
      </w:r>
      <w:r w:rsidR="00B21607" w:rsidRPr="007C6DF7">
        <w:rPr>
          <w:rFonts w:ascii="Times New Roman" w:hAnsi="Times New Roman"/>
          <w:sz w:val="28"/>
          <w:szCs w:val="28"/>
        </w:rPr>
        <w:t xml:space="preserve"> </w:t>
      </w:r>
      <w:r w:rsidR="008F58BB" w:rsidRPr="007C6DF7">
        <w:rPr>
          <w:rFonts w:ascii="Times New Roman" w:hAnsi="Times New Roman"/>
          <w:sz w:val="28"/>
          <w:szCs w:val="28"/>
        </w:rPr>
        <w:t>министерства</w:t>
      </w:r>
      <w:r w:rsidR="00B21607" w:rsidRPr="007C6DF7">
        <w:rPr>
          <w:rFonts w:ascii="Times New Roman" w:hAnsi="Times New Roman"/>
          <w:sz w:val="28"/>
          <w:szCs w:val="28"/>
        </w:rPr>
        <w:t xml:space="preserve"> </w:t>
      </w:r>
      <w:r w:rsidRPr="007C6DF7">
        <w:rPr>
          <w:rFonts w:ascii="Times New Roman" w:hAnsi="Times New Roman"/>
          <w:sz w:val="28"/>
          <w:szCs w:val="28"/>
        </w:rPr>
        <w:t>сельского хозяйства и</w:t>
      </w:r>
      <w:r w:rsidR="006E2FAA" w:rsidRPr="007C6DF7">
        <w:rPr>
          <w:rFonts w:ascii="Times New Roman" w:hAnsi="Times New Roman"/>
          <w:sz w:val="28"/>
          <w:szCs w:val="28"/>
        </w:rPr>
        <w:t> </w:t>
      </w:r>
      <w:r w:rsidRPr="007C6DF7">
        <w:rPr>
          <w:rFonts w:ascii="Times New Roman" w:hAnsi="Times New Roman"/>
          <w:sz w:val="28"/>
          <w:szCs w:val="28"/>
        </w:rPr>
        <w:t xml:space="preserve">продовольствия Кировской области </w:t>
      </w:r>
      <w:r w:rsidR="006E2FAA" w:rsidRPr="007C6DF7">
        <w:rPr>
          <w:rFonts w:ascii="Times New Roman" w:hAnsi="Times New Roman"/>
          <w:sz w:val="28"/>
          <w:szCs w:val="28"/>
        </w:rPr>
        <w:t>«</w:t>
      </w:r>
      <w:r w:rsidR="00FF2C23" w:rsidRPr="00FF2C23">
        <w:rPr>
          <w:rFonts w:ascii="Times New Roman" w:hAnsi="Times New Roman"/>
          <w:bCs/>
          <w:spacing w:val="-4"/>
          <w:sz w:val="28"/>
          <w:szCs w:val="28"/>
        </w:rPr>
        <w:t xml:space="preserve">О внесении изменений в распоряжение министерства сельского хозяйства и продовольствия Кировской области </w:t>
      </w:r>
      <w:r w:rsidR="00FF2C23" w:rsidRPr="00FF2C23">
        <w:rPr>
          <w:rFonts w:ascii="Times New Roman" w:hAnsi="Times New Roman"/>
          <w:bCs/>
          <w:spacing w:val="-4"/>
          <w:sz w:val="28"/>
          <w:szCs w:val="28"/>
        </w:rPr>
        <w:br/>
      </w:r>
      <w:r w:rsidR="00FC2628" w:rsidRPr="00FC2628">
        <w:rPr>
          <w:rFonts w:ascii="Times New Roman" w:hAnsi="Times New Roman"/>
          <w:bCs/>
          <w:spacing w:val="-4"/>
          <w:sz w:val="28"/>
          <w:szCs w:val="28"/>
        </w:rPr>
        <w:t xml:space="preserve">от 21.06.2021 № 62 «О представлении и рассмотрении документов для предоставления грантов из областного бюджета на развитие </w:t>
      </w:r>
      <w:r w:rsidR="00FC2628" w:rsidRPr="00FC2628">
        <w:rPr>
          <w:rFonts w:ascii="Times New Roman" w:hAnsi="Times New Roman"/>
          <w:bCs/>
          <w:sz w:val="28"/>
          <w:szCs w:val="28"/>
          <w:lang w:eastAsia="ru-RU"/>
        </w:rPr>
        <w:t>семейных ферм»</w:t>
      </w:r>
      <w:r w:rsidR="00B21607" w:rsidRPr="007C6DF7">
        <w:rPr>
          <w:rFonts w:ascii="Times New Roman" w:hAnsi="Times New Roman"/>
          <w:sz w:val="28"/>
          <w:szCs w:val="28"/>
        </w:rPr>
        <w:t xml:space="preserve"> </w:t>
      </w:r>
      <w:r w:rsidRPr="007C6DF7">
        <w:rPr>
          <w:rFonts w:ascii="Times New Roman" w:hAnsi="Times New Roman"/>
          <w:sz w:val="28"/>
          <w:szCs w:val="28"/>
        </w:rPr>
        <w:t xml:space="preserve">(далее – проект распоряжения) </w:t>
      </w:r>
      <w:r w:rsidR="00B21607" w:rsidRPr="007C6DF7">
        <w:rPr>
          <w:rFonts w:ascii="Times New Roman" w:hAnsi="Times New Roman"/>
          <w:sz w:val="28"/>
          <w:szCs w:val="28"/>
        </w:rPr>
        <w:t xml:space="preserve">является нормативным правовым актом </w:t>
      </w:r>
      <w:r w:rsidR="008F58BB" w:rsidRPr="007C6DF7">
        <w:rPr>
          <w:rFonts w:ascii="Times New Roman" w:hAnsi="Times New Roman"/>
          <w:sz w:val="28"/>
          <w:szCs w:val="28"/>
        </w:rPr>
        <w:t>министерства</w:t>
      </w:r>
      <w:r w:rsidR="005F5ADD">
        <w:rPr>
          <w:rFonts w:ascii="Times New Roman" w:hAnsi="Times New Roman"/>
          <w:sz w:val="28"/>
          <w:szCs w:val="28"/>
        </w:rPr>
        <w:t xml:space="preserve"> сельского хозяйства и продовольствия Кировской области (далее – министерство)</w:t>
      </w:r>
      <w:r w:rsidR="00B21607" w:rsidRPr="007C6DF7">
        <w:rPr>
          <w:rFonts w:ascii="Times New Roman" w:hAnsi="Times New Roman"/>
          <w:sz w:val="28"/>
          <w:szCs w:val="28"/>
        </w:rPr>
        <w:t>.</w:t>
      </w:r>
      <w:proofErr w:type="gramEnd"/>
      <w:r w:rsidR="00B21607" w:rsidRPr="007C6DF7">
        <w:rPr>
          <w:rFonts w:ascii="Times New Roman" w:hAnsi="Times New Roman"/>
          <w:sz w:val="28"/>
          <w:szCs w:val="28"/>
        </w:rPr>
        <w:t xml:space="preserve"> Полномочие по принятию нормативных правовых актов в случ</w:t>
      </w:r>
      <w:bookmarkStart w:id="0" w:name="_GoBack"/>
      <w:bookmarkEnd w:id="0"/>
      <w:r w:rsidR="00B21607" w:rsidRPr="007C6DF7">
        <w:rPr>
          <w:rFonts w:ascii="Times New Roman" w:hAnsi="Times New Roman"/>
          <w:sz w:val="28"/>
          <w:szCs w:val="28"/>
        </w:rPr>
        <w:t>аях, установленных законами области и</w:t>
      </w:r>
      <w:r w:rsidR="006E2FAA" w:rsidRPr="007C6DF7">
        <w:rPr>
          <w:rFonts w:ascii="Times New Roman" w:hAnsi="Times New Roman"/>
          <w:sz w:val="28"/>
          <w:szCs w:val="28"/>
        </w:rPr>
        <w:t> </w:t>
      </w:r>
      <w:r w:rsidR="00B21607" w:rsidRPr="007C6DF7">
        <w:rPr>
          <w:rFonts w:ascii="Times New Roman" w:hAnsi="Times New Roman"/>
          <w:sz w:val="28"/>
          <w:szCs w:val="28"/>
        </w:rPr>
        <w:t xml:space="preserve">постановлениями Правительства области, закреплено </w:t>
      </w:r>
      <w:r w:rsidR="00FF2C23" w:rsidRPr="00FF2C23">
        <w:rPr>
          <w:rFonts w:ascii="Times New Roman" w:hAnsi="Times New Roman"/>
          <w:sz w:val="28"/>
          <w:szCs w:val="28"/>
        </w:rPr>
        <w:br/>
      </w:r>
      <w:r w:rsidR="00B21607" w:rsidRPr="007C6DF7">
        <w:rPr>
          <w:rFonts w:ascii="Times New Roman" w:hAnsi="Times New Roman"/>
          <w:sz w:val="28"/>
          <w:szCs w:val="28"/>
        </w:rPr>
        <w:t>подпунктом 1.1</w:t>
      </w:r>
      <w:r w:rsidR="00F37BC6" w:rsidRPr="007C6DF7">
        <w:rPr>
          <w:rFonts w:ascii="Times New Roman" w:hAnsi="Times New Roman"/>
          <w:sz w:val="28"/>
          <w:szCs w:val="28"/>
        </w:rPr>
        <w:t>0</w:t>
      </w:r>
      <w:r w:rsidR="00B21607" w:rsidRPr="007C6DF7">
        <w:rPr>
          <w:rFonts w:ascii="Times New Roman" w:hAnsi="Times New Roman"/>
          <w:sz w:val="28"/>
          <w:szCs w:val="28"/>
        </w:rPr>
        <w:t xml:space="preserve"> Положения о </w:t>
      </w:r>
      <w:r w:rsidR="00DE447B" w:rsidRPr="007C6DF7">
        <w:rPr>
          <w:rFonts w:ascii="Times New Roman" w:hAnsi="Times New Roman"/>
          <w:sz w:val="28"/>
          <w:szCs w:val="28"/>
        </w:rPr>
        <w:t>министерстве</w:t>
      </w:r>
      <w:r w:rsidR="00B21607" w:rsidRPr="007C6DF7">
        <w:rPr>
          <w:rFonts w:ascii="Times New Roman" w:hAnsi="Times New Roman"/>
          <w:sz w:val="28"/>
          <w:szCs w:val="28"/>
        </w:rPr>
        <w:t xml:space="preserve"> сельского хозяйства и продовольствия Кировской области, утвержд</w:t>
      </w:r>
      <w:r w:rsidR="002339C3" w:rsidRPr="007C6DF7">
        <w:rPr>
          <w:rFonts w:ascii="Times New Roman" w:hAnsi="Times New Roman"/>
          <w:sz w:val="28"/>
          <w:szCs w:val="28"/>
        </w:rPr>
        <w:t>е</w:t>
      </w:r>
      <w:r w:rsidR="00B21607" w:rsidRPr="007C6DF7">
        <w:rPr>
          <w:rFonts w:ascii="Times New Roman" w:hAnsi="Times New Roman"/>
          <w:sz w:val="28"/>
          <w:szCs w:val="28"/>
        </w:rPr>
        <w:t xml:space="preserve">нного постановлением Правительства Кировской области </w:t>
      </w:r>
      <w:r w:rsidR="008F58BB" w:rsidRPr="007C6DF7">
        <w:rPr>
          <w:rFonts w:ascii="Times New Roman" w:hAnsi="Times New Roman"/>
          <w:sz w:val="28"/>
          <w:szCs w:val="28"/>
        </w:rPr>
        <w:t>от 21.09.2015 № 61/610 «Об утверждении Положения о министерстве сельского хозяйства и продовольствия Кировской области».</w:t>
      </w:r>
    </w:p>
    <w:p w:rsidR="007C6DF7" w:rsidRDefault="0078233C" w:rsidP="008A117F">
      <w:pPr>
        <w:spacing w:after="0" w:line="360" w:lineRule="auto"/>
        <w:ind w:firstLine="709"/>
        <w:jc w:val="both"/>
        <w:rPr>
          <w:rFonts w:ascii="Times New Roman" w:hAnsi="Times New Roman"/>
          <w:spacing w:val="6"/>
          <w:sz w:val="28"/>
          <w:szCs w:val="28"/>
        </w:rPr>
      </w:pPr>
      <w:proofErr w:type="gramStart"/>
      <w:r w:rsidRPr="0078233C">
        <w:rPr>
          <w:rFonts w:ascii="Times New Roman" w:hAnsi="Times New Roman"/>
          <w:sz w:val="28"/>
          <w:szCs w:val="28"/>
        </w:rPr>
        <w:t xml:space="preserve">Проект распоряжения подготовлен в целях </w:t>
      </w:r>
      <w:r w:rsidRPr="003265A0">
        <w:rPr>
          <w:rFonts w:ascii="Times New Roman" w:hAnsi="Times New Roman"/>
          <w:sz w:val="28"/>
          <w:szCs w:val="28"/>
        </w:rPr>
        <w:t>приведения распоряжени</w:t>
      </w:r>
      <w:r w:rsidR="00FF2C23" w:rsidRPr="00FF2C23">
        <w:rPr>
          <w:rFonts w:ascii="Times New Roman" w:hAnsi="Times New Roman"/>
          <w:sz w:val="28"/>
          <w:szCs w:val="28"/>
        </w:rPr>
        <w:t>я</w:t>
      </w:r>
      <w:r w:rsidRPr="003265A0">
        <w:rPr>
          <w:rFonts w:ascii="Times New Roman" w:hAnsi="Times New Roman"/>
          <w:sz w:val="28"/>
          <w:szCs w:val="28"/>
        </w:rPr>
        <w:t xml:space="preserve"> </w:t>
      </w:r>
      <w:r w:rsidRPr="003265A0">
        <w:rPr>
          <w:rFonts w:ascii="Times New Roman" w:hAnsi="Times New Roman"/>
          <w:bCs/>
          <w:sz w:val="28"/>
          <w:szCs w:val="28"/>
        </w:rPr>
        <w:t>министерства сельского</w:t>
      </w:r>
      <w:r w:rsidRPr="0078233C">
        <w:rPr>
          <w:rFonts w:ascii="Times New Roman" w:hAnsi="Times New Roman"/>
          <w:bCs/>
          <w:sz w:val="28"/>
          <w:szCs w:val="28"/>
        </w:rPr>
        <w:t xml:space="preserve"> хозяйства и продовольствия Кировской области </w:t>
      </w:r>
      <w:r w:rsidR="00FC2628">
        <w:rPr>
          <w:rFonts w:ascii="Times New Roman" w:hAnsi="Times New Roman"/>
          <w:bCs/>
          <w:sz w:val="28"/>
          <w:szCs w:val="28"/>
        </w:rPr>
        <w:br/>
      </w:r>
      <w:r w:rsidR="00FC2628" w:rsidRPr="00FC2628">
        <w:rPr>
          <w:rFonts w:ascii="Times New Roman" w:hAnsi="Times New Roman"/>
          <w:bCs/>
          <w:spacing w:val="-4"/>
          <w:sz w:val="28"/>
          <w:szCs w:val="28"/>
        </w:rPr>
        <w:t xml:space="preserve">от 21.06.2021 № 62 «О представлении и рассмотрении документов для предоставления грантов из областного бюджета на развитие </w:t>
      </w:r>
      <w:r w:rsidR="00FC2628" w:rsidRPr="00FC2628">
        <w:rPr>
          <w:rFonts w:ascii="Times New Roman" w:hAnsi="Times New Roman"/>
          <w:bCs/>
          <w:sz w:val="28"/>
          <w:szCs w:val="28"/>
          <w:lang w:eastAsia="ru-RU"/>
        </w:rPr>
        <w:t>семейных ферм</w:t>
      </w:r>
      <w:r w:rsidRPr="00FC2628">
        <w:rPr>
          <w:rFonts w:ascii="Times New Roman" w:hAnsi="Times New Roman"/>
          <w:bCs/>
          <w:sz w:val="28"/>
          <w:szCs w:val="28"/>
        </w:rPr>
        <w:t>»</w:t>
      </w:r>
      <w:r w:rsidRPr="00FC2628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5F5ADD" w:rsidRPr="00FC2628">
        <w:rPr>
          <w:rFonts w:ascii="Times New Roman" w:hAnsi="Times New Roman"/>
          <w:spacing w:val="-2"/>
          <w:sz w:val="28"/>
          <w:szCs w:val="28"/>
        </w:rPr>
        <w:t xml:space="preserve">(далее – </w:t>
      </w:r>
      <w:r w:rsidR="005F5ADD" w:rsidRPr="00FC2628">
        <w:rPr>
          <w:rFonts w:ascii="Times New Roman" w:hAnsi="Times New Roman"/>
          <w:spacing w:val="6"/>
          <w:sz w:val="28"/>
          <w:szCs w:val="28"/>
        </w:rPr>
        <w:t xml:space="preserve">распоряжение министерства от </w:t>
      </w:r>
      <w:r w:rsidR="00FC2628">
        <w:rPr>
          <w:rFonts w:ascii="Times New Roman" w:hAnsi="Times New Roman"/>
          <w:spacing w:val="6"/>
          <w:sz w:val="28"/>
          <w:szCs w:val="28"/>
        </w:rPr>
        <w:t>21.06</w:t>
      </w:r>
      <w:r w:rsidR="005F5ADD" w:rsidRPr="00FC2628">
        <w:rPr>
          <w:rFonts w:ascii="Times New Roman" w:hAnsi="Times New Roman"/>
          <w:spacing w:val="6"/>
          <w:sz w:val="28"/>
          <w:szCs w:val="28"/>
        </w:rPr>
        <w:t xml:space="preserve">.2021 № </w:t>
      </w:r>
      <w:r w:rsidR="00FC2628">
        <w:rPr>
          <w:rFonts w:ascii="Times New Roman" w:hAnsi="Times New Roman"/>
          <w:spacing w:val="6"/>
          <w:sz w:val="28"/>
          <w:szCs w:val="28"/>
        </w:rPr>
        <w:t>62</w:t>
      </w:r>
      <w:r w:rsidR="005F5ADD" w:rsidRPr="00FC2628">
        <w:rPr>
          <w:rFonts w:ascii="Times New Roman" w:hAnsi="Times New Roman"/>
          <w:spacing w:val="6"/>
          <w:sz w:val="28"/>
          <w:szCs w:val="28"/>
        </w:rPr>
        <w:t>)</w:t>
      </w:r>
      <w:r w:rsidR="005F5ADD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78233C">
        <w:rPr>
          <w:rFonts w:ascii="Times New Roman" w:hAnsi="Times New Roman"/>
          <w:spacing w:val="-2"/>
          <w:sz w:val="28"/>
          <w:szCs w:val="28"/>
        </w:rPr>
        <w:t>в</w:t>
      </w:r>
      <w:r w:rsidR="005F5ADD">
        <w:rPr>
          <w:rFonts w:ascii="Times New Roman" w:hAnsi="Times New Roman"/>
          <w:spacing w:val="-2"/>
          <w:sz w:val="28"/>
          <w:szCs w:val="28"/>
        </w:rPr>
        <w:t> </w:t>
      </w:r>
      <w:r w:rsidRPr="0078233C">
        <w:rPr>
          <w:rFonts w:ascii="Times New Roman" w:hAnsi="Times New Roman"/>
          <w:spacing w:val="-2"/>
          <w:sz w:val="28"/>
          <w:szCs w:val="28"/>
        </w:rPr>
        <w:t xml:space="preserve">соответствие постановлением Правительства Кировской области </w:t>
      </w:r>
      <w:r w:rsidR="00FF2C23" w:rsidRPr="00FF2C23">
        <w:rPr>
          <w:rFonts w:ascii="Times New Roman" w:hAnsi="Times New Roman"/>
          <w:spacing w:val="-4"/>
          <w:sz w:val="28"/>
          <w:szCs w:val="28"/>
        </w:rPr>
        <w:t>от</w:t>
      </w:r>
      <w:r w:rsidR="00FF2C23">
        <w:rPr>
          <w:rFonts w:ascii="Times New Roman" w:hAnsi="Times New Roman"/>
          <w:spacing w:val="-4"/>
          <w:sz w:val="28"/>
          <w:szCs w:val="28"/>
          <w:lang w:val="en-US"/>
        </w:rPr>
        <w:t> </w:t>
      </w:r>
      <w:r w:rsidR="00FC2628">
        <w:rPr>
          <w:rFonts w:ascii="Times New Roman" w:hAnsi="Times New Roman"/>
          <w:spacing w:val="-4"/>
          <w:sz w:val="28"/>
          <w:szCs w:val="28"/>
        </w:rPr>
        <w:t>11.06</w:t>
      </w:r>
      <w:r w:rsidR="00FF2C23" w:rsidRPr="00FF2C23">
        <w:rPr>
          <w:rFonts w:ascii="Times New Roman" w:hAnsi="Times New Roman"/>
          <w:spacing w:val="-4"/>
          <w:sz w:val="28"/>
          <w:szCs w:val="28"/>
        </w:rPr>
        <w:t>.2021 № 2</w:t>
      </w:r>
      <w:r w:rsidR="00FC2628">
        <w:rPr>
          <w:rFonts w:ascii="Times New Roman" w:hAnsi="Times New Roman"/>
          <w:spacing w:val="-4"/>
          <w:sz w:val="28"/>
          <w:szCs w:val="28"/>
        </w:rPr>
        <w:t>77</w:t>
      </w:r>
      <w:r w:rsidR="00FF2C23" w:rsidRPr="00FF2C23">
        <w:rPr>
          <w:rFonts w:ascii="Times New Roman" w:hAnsi="Times New Roman"/>
          <w:spacing w:val="-4"/>
          <w:sz w:val="28"/>
          <w:szCs w:val="28"/>
        </w:rPr>
        <w:t>-П «</w:t>
      </w:r>
      <w:r w:rsidR="00FF2C23" w:rsidRPr="00FF2C23">
        <w:rPr>
          <w:rFonts w:ascii="Times New Roman" w:hAnsi="Times New Roman"/>
          <w:bCs/>
          <w:sz w:val="28"/>
          <w:szCs w:val="28"/>
        </w:rPr>
        <w:t xml:space="preserve">О предоставлении грантов из областного бюджета на развитие </w:t>
      </w:r>
      <w:r w:rsidR="00FC2628">
        <w:rPr>
          <w:rFonts w:ascii="Times New Roman" w:hAnsi="Times New Roman"/>
          <w:bCs/>
          <w:sz w:val="28"/>
          <w:szCs w:val="28"/>
        </w:rPr>
        <w:t>семейных ферм</w:t>
      </w:r>
      <w:r w:rsidR="003265A0" w:rsidRPr="003265A0">
        <w:rPr>
          <w:rFonts w:ascii="Times New Roman" w:hAnsi="Times New Roman"/>
          <w:bCs/>
          <w:sz w:val="28"/>
          <w:szCs w:val="28"/>
        </w:rPr>
        <w:t>»</w:t>
      </w:r>
      <w:r w:rsidRPr="0078233C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0E7DA3">
        <w:rPr>
          <w:rFonts w:ascii="Times New Roman" w:hAnsi="Times New Roman"/>
          <w:spacing w:val="-2"/>
          <w:sz w:val="28"/>
          <w:szCs w:val="28"/>
        </w:rPr>
        <w:t>в части</w:t>
      </w:r>
      <w:r w:rsidR="000E7DA3" w:rsidRPr="000E7DA3">
        <w:rPr>
          <w:rFonts w:ascii="Times New Roman" w:hAnsi="Times New Roman"/>
          <w:spacing w:val="-2"/>
          <w:sz w:val="28"/>
          <w:szCs w:val="28"/>
        </w:rPr>
        <w:t xml:space="preserve"> изменяется</w:t>
      </w:r>
      <w:proofErr w:type="gramEnd"/>
      <w:r w:rsidR="000E7DA3" w:rsidRPr="000E7DA3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0E7DA3">
        <w:rPr>
          <w:rFonts w:ascii="Times New Roman" w:hAnsi="Times New Roman"/>
          <w:spacing w:val="-2"/>
          <w:sz w:val="28"/>
          <w:szCs w:val="28"/>
        </w:rPr>
        <w:t xml:space="preserve">процесса </w:t>
      </w:r>
      <w:r w:rsidR="000E7DA3" w:rsidRPr="000E7DA3">
        <w:rPr>
          <w:rFonts w:ascii="Times New Roman" w:hAnsi="Times New Roman"/>
          <w:spacing w:val="-2"/>
          <w:sz w:val="28"/>
          <w:szCs w:val="28"/>
        </w:rPr>
        <w:t xml:space="preserve">представления документов </w:t>
      </w:r>
      <w:r w:rsidR="00FF2C23" w:rsidRPr="00FF2C23">
        <w:rPr>
          <w:rFonts w:ascii="Times New Roman" w:hAnsi="Times New Roman"/>
          <w:spacing w:val="-2"/>
          <w:sz w:val="28"/>
          <w:szCs w:val="28"/>
        </w:rPr>
        <w:t xml:space="preserve">заявителями </w:t>
      </w:r>
      <w:proofErr w:type="gramStart"/>
      <w:r w:rsidR="00FF2C23" w:rsidRPr="00FF2C23">
        <w:rPr>
          <w:rFonts w:ascii="Times New Roman" w:hAnsi="Times New Roman"/>
          <w:spacing w:val="-2"/>
          <w:sz w:val="28"/>
          <w:szCs w:val="28"/>
        </w:rPr>
        <w:t xml:space="preserve">на конкурс по отбору </w:t>
      </w:r>
      <w:r w:rsidR="00FC2628">
        <w:rPr>
          <w:rFonts w:ascii="Times New Roman" w:hAnsi="Times New Roman"/>
          <w:spacing w:val="-4"/>
          <w:sz w:val="28"/>
          <w:szCs w:val="28"/>
        </w:rPr>
        <w:t>семейных ферм</w:t>
      </w:r>
      <w:r w:rsidR="00FF2C23" w:rsidRPr="00FF2C23">
        <w:rPr>
          <w:rFonts w:ascii="Times New Roman" w:hAnsi="Times New Roman"/>
          <w:spacing w:val="-4"/>
          <w:sz w:val="28"/>
          <w:szCs w:val="28"/>
        </w:rPr>
        <w:t xml:space="preserve"> для </w:t>
      </w:r>
      <w:r w:rsidR="00FF2C23" w:rsidRPr="00FF2C23">
        <w:rPr>
          <w:rFonts w:ascii="Times New Roman" w:hAnsi="Times New Roman"/>
          <w:spacing w:val="-4"/>
          <w:sz w:val="28"/>
          <w:szCs w:val="28"/>
        </w:rPr>
        <w:lastRenderedPageBreak/>
        <w:t xml:space="preserve">предоставления </w:t>
      </w:r>
      <w:r w:rsidR="00FF2C23" w:rsidRPr="00FF2C23">
        <w:rPr>
          <w:rFonts w:ascii="Times New Roman" w:hAnsi="Times New Roman"/>
          <w:spacing w:val="-2"/>
          <w:sz w:val="28"/>
          <w:szCs w:val="28"/>
        </w:rPr>
        <w:t>грантов из областного бюджета на развитие</w:t>
      </w:r>
      <w:proofErr w:type="gramEnd"/>
      <w:r w:rsidR="00FF2C23" w:rsidRPr="00FF2C23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FC2628">
        <w:rPr>
          <w:rFonts w:ascii="Times New Roman" w:hAnsi="Times New Roman"/>
          <w:spacing w:val="-2"/>
          <w:sz w:val="28"/>
          <w:szCs w:val="28"/>
        </w:rPr>
        <w:t>семейных ферм</w:t>
      </w:r>
      <w:r w:rsidR="00FF2C23">
        <w:rPr>
          <w:spacing w:val="-2"/>
          <w:sz w:val="28"/>
          <w:szCs w:val="28"/>
        </w:rPr>
        <w:t xml:space="preserve"> </w:t>
      </w:r>
      <w:r w:rsidR="00F55399">
        <w:rPr>
          <w:rFonts w:ascii="Times New Roman" w:hAnsi="Times New Roman"/>
          <w:spacing w:val="-2"/>
          <w:sz w:val="28"/>
          <w:szCs w:val="28"/>
        </w:rPr>
        <w:t xml:space="preserve">(далее – </w:t>
      </w:r>
      <w:r w:rsidR="00FF2C23" w:rsidRPr="00FF2C23">
        <w:rPr>
          <w:rFonts w:ascii="Times New Roman" w:hAnsi="Times New Roman"/>
          <w:spacing w:val="-2"/>
          <w:sz w:val="28"/>
          <w:szCs w:val="28"/>
        </w:rPr>
        <w:t>грант</w:t>
      </w:r>
      <w:r w:rsidR="00F55399">
        <w:rPr>
          <w:rFonts w:ascii="Times New Roman" w:hAnsi="Times New Roman"/>
          <w:spacing w:val="-2"/>
          <w:sz w:val="28"/>
          <w:szCs w:val="28"/>
        </w:rPr>
        <w:t>)</w:t>
      </w:r>
      <w:r w:rsidR="000E7DA3" w:rsidRPr="000E7DA3">
        <w:rPr>
          <w:rFonts w:ascii="Times New Roman" w:hAnsi="Times New Roman"/>
          <w:spacing w:val="-2"/>
          <w:sz w:val="28"/>
          <w:szCs w:val="28"/>
        </w:rPr>
        <w:t xml:space="preserve">. Предоставление </w:t>
      </w:r>
      <w:r w:rsidR="00FF2C23" w:rsidRPr="00FF2C23">
        <w:rPr>
          <w:rFonts w:ascii="Times New Roman" w:hAnsi="Times New Roman"/>
          <w:spacing w:val="-2"/>
          <w:sz w:val="28"/>
          <w:szCs w:val="28"/>
        </w:rPr>
        <w:t>грантов</w:t>
      </w:r>
      <w:r w:rsidR="000E7DA3" w:rsidRPr="000E7DA3">
        <w:rPr>
          <w:rFonts w:ascii="Times New Roman" w:hAnsi="Times New Roman"/>
          <w:spacing w:val="-2"/>
          <w:sz w:val="28"/>
          <w:szCs w:val="28"/>
        </w:rPr>
        <w:t xml:space="preserve"> будет осуществляться по итогам отбора в системе «Электронный бюджет»</w:t>
      </w:r>
      <w:r w:rsidR="00971D11">
        <w:rPr>
          <w:rFonts w:ascii="Times New Roman" w:hAnsi="Times New Roman"/>
          <w:spacing w:val="6"/>
          <w:sz w:val="28"/>
          <w:szCs w:val="28"/>
        </w:rPr>
        <w:t>.</w:t>
      </w:r>
    </w:p>
    <w:p w:rsidR="005F5ADD" w:rsidRDefault="005F5ADD" w:rsidP="005F5ADD">
      <w:pPr>
        <w:spacing w:after="0" w:line="360" w:lineRule="auto"/>
        <w:ind w:firstLine="709"/>
        <w:jc w:val="both"/>
        <w:rPr>
          <w:rFonts w:ascii="Times New Roman" w:hAnsi="Times New Roman"/>
          <w:spacing w:val="6"/>
          <w:sz w:val="28"/>
          <w:szCs w:val="28"/>
        </w:rPr>
      </w:pPr>
      <w:r>
        <w:rPr>
          <w:rFonts w:ascii="Times New Roman" w:hAnsi="Times New Roman"/>
          <w:spacing w:val="6"/>
          <w:sz w:val="28"/>
          <w:szCs w:val="28"/>
        </w:rPr>
        <w:t xml:space="preserve">Кроме того, </w:t>
      </w:r>
      <w:r w:rsidR="004372D0" w:rsidRPr="004372D0">
        <w:rPr>
          <w:rFonts w:ascii="Times New Roman" w:hAnsi="Times New Roman"/>
          <w:spacing w:val="-2"/>
          <w:sz w:val="28"/>
          <w:szCs w:val="28"/>
        </w:rPr>
        <w:t xml:space="preserve">Перечень оборудования для комплектации объектов для производства, хранения и переработки сельскохозяйственной продукции </w:t>
      </w:r>
      <w:r w:rsidR="004372D0" w:rsidRPr="004372D0">
        <w:rPr>
          <w:rFonts w:ascii="Times New Roman" w:hAnsi="Times New Roman"/>
          <w:bCs/>
          <w:sz w:val="28"/>
          <w:szCs w:val="28"/>
          <w:lang w:eastAsia="ru-RU"/>
        </w:rPr>
        <w:t>излагается в новой редакции</w:t>
      </w:r>
      <w:r w:rsidR="004372D0" w:rsidRPr="00FF2C23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FF2C23" w:rsidRPr="00FF2C23">
        <w:rPr>
          <w:rFonts w:ascii="Times New Roman" w:hAnsi="Times New Roman"/>
          <w:spacing w:val="-2"/>
          <w:sz w:val="28"/>
          <w:szCs w:val="28"/>
        </w:rPr>
        <w:t>(приложение № 6 к распоряжению министерства от 18.05.2021 № 49)</w:t>
      </w:r>
      <w:r w:rsidRPr="00FF2C23">
        <w:rPr>
          <w:rFonts w:ascii="Times New Roman" w:hAnsi="Times New Roman"/>
          <w:spacing w:val="6"/>
          <w:sz w:val="28"/>
          <w:szCs w:val="28"/>
        </w:rPr>
        <w:t>.</w:t>
      </w:r>
      <w:r>
        <w:rPr>
          <w:rFonts w:ascii="Times New Roman" w:hAnsi="Times New Roman"/>
          <w:spacing w:val="6"/>
          <w:sz w:val="28"/>
          <w:szCs w:val="28"/>
        </w:rPr>
        <w:t xml:space="preserve"> </w:t>
      </w:r>
      <w:r w:rsidR="00EA0962">
        <w:rPr>
          <w:rFonts w:ascii="Times New Roman" w:hAnsi="Times New Roman"/>
          <w:spacing w:val="6"/>
          <w:sz w:val="28"/>
          <w:szCs w:val="28"/>
        </w:rPr>
        <w:t>Исключается перечень сельскохозяйственной техники и специализированного транспорта</w:t>
      </w:r>
      <w:r w:rsidR="00884850">
        <w:rPr>
          <w:rFonts w:ascii="Times New Roman" w:hAnsi="Times New Roman"/>
          <w:spacing w:val="6"/>
          <w:sz w:val="28"/>
          <w:szCs w:val="28"/>
        </w:rPr>
        <w:t>.</w:t>
      </w:r>
      <w:r>
        <w:rPr>
          <w:rFonts w:ascii="Times New Roman" w:hAnsi="Times New Roman"/>
          <w:spacing w:val="6"/>
          <w:sz w:val="28"/>
          <w:szCs w:val="28"/>
        </w:rPr>
        <w:t xml:space="preserve">  </w:t>
      </w:r>
    </w:p>
    <w:p w:rsidR="008A117F" w:rsidRDefault="008A117F" w:rsidP="008A117F">
      <w:pPr>
        <w:spacing w:after="0" w:line="360" w:lineRule="auto"/>
        <w:ind w:firstLine="709"/>
        <w:jc w:val="both"/>
        <w:rPr>
          <w:rFonts w:ascii="Times New Roman" w:hAnsi="Times New Roman"/>
          <w:spacing w:val="6"/>
          <w:sz w:val="28"/>
          <w:szCs w:val="28"/>
        </w:rPr>
      </w:pPr>
      <w:proofErr w:type="gramStart"/>
      <w:r w:rsidRPr="008A117F">
        <w:rPr>
          <w:rFonts w:ascii="Times New Roman" w:hAnsi="Times New Roman"/>
          <w:sz w:val="28"/>
          <w:szCs w:val="28"/>
        </w:rPr>
        <w:t>Действие распоряжения министерства сельского хозяйства и продовольствия Кировской области «</w:t>
      </w:r>
      <w:r w:rsidR="003265A0" w:rsidRPr="003265A0">
        <w:rPr>
          <w:rFonts w:ascii="Times New Roman" w:hAnsi="Times New Roman"/>
          <w:bCs/>
          <w:spacing w:val="-4"/>
          <w:sz w:val="28"/>
          <w:szCs w:val="28"/>
        </w:rPr>
        <w:t xml:space="preserve">О внесении изменений в распоряжение министерства сельского хозяйства и продовольствия Кировской области </w:t>
      </w:r>
      <w:r w:rsidR="00EA0962">
        <w:rPr>
          <w:rFonts w:ascii="Times New Roman" w:hAnsi="Times New Roman"/>
          <w:bCs/>
          <w:spacing w:val="-4"/>
          <w:sz w:val="28"/>
          <w:szCs w:val="28"/>
        </w:rPr>
        <w:br/>
      </w:r>
      <w:r w:rsidR="00EA0962" w:rsidRPr="00FC2628">
        <w:rPr>
          <w:rFonts w:ascii="Times New Roman" w:hAnsi="Times New Roman"/>
          <w:bCs/>
          <w:spacing w:val="-4"/>
          <w:sz w:val="28"/>
          <w:szCs w:val="28"/>
        </w:rPr>
        <w:t xml:space="preserve">от 21.06.2021 № 62 «О представлении и рассмотрении документов для предоставления грантов из областного бюджета на развитие </w:t>
      </w:r>
      <w:r w:rsidR="00EA0962" w:rsidRPr="00FC2628">
        <w:rPr>
          <w:rFonts w:ascii="Times New Roman" w:hAnsi="Times New Roman"/>
          <w:bCs/>
          <w:sz w:val="28"/>
          <w:szCs w:val="28"/>
          <w:lang w:eastAsia="ru-RU"/>
        </w:rPr>
        <w:t>семейных ферм</w:t>
      </w:r>
      <w:r w:rsidRPr="008A117F">
        <w:rPr>
          <w:rFonts w:ascii="Times New Roman" w:hAnsi="Times New Roman"/>
          <w:bCs/>
          <w:spacing w:val="-2"/>
          <w:sz w:val="28"/>
          <w:szCs w:val="28"/>
        </w:rPr>
        <w:t xml:space="preserve">», </w:t>
      </w:r>
      <w:r w:rsidRPr="008A117F">
        <w:rPr>
          <w:rFonts w:ascii="Times New Roman" w:hAnsi="Times New Roman"/>
          <w:spacing w:val="6"/>
          <w:sz w:val="28"/>
          <w:szCs w:val="28"/>
        </w:rPr>
        <w:t xml:space="preserve">планируется распространить на правоотношения, возникшие с </w:t>
      </w:r>
      <w:r w:rsidR="00EA0962">
        <w:rPr>
          <w:rFonts w:ascii="Times New Roman" w:hAnsi="Times New Roman"/>
          <w:spacing w:val="6"/>
          <w:sz w:val="28"/>
          <w:szCs w:val="28"/>
        </w:rPr>
        <w:t>12.08.</w:t>
      </w:r>
      <w:r w:rsidRPr="008A117F">
        <w:rPr>
          <w:rFonts w:ascii="Times New Roman" w:hAnsi="Times New Roman"/>
          <w:spacing w:val="6"/>
          <w:sz w:val="28"/>
          <w:szCs w:val="28"/>
        </w:rPr>
        <w:t xml:space="preserve">2024, </w:t>
      </w:r>
      <w:r w:rsidR="00D636C9" w:rsidRPr="00D636C9">
        <w:rPr>
          <w:rFonts w:ascii="Times New Roman" w:hAnsi="Times New Roman"/>
          <w:spacing w:val="6"/>
          <w:sz w:val="28"/>
          <w:szCs w:val="28"/>
        </w:rPr>
        <w:t xml:space="preserve">в связи с </w:t>
      </w:r>
      <w:r w:rsidR="00D636C9">
        <w:rPr>
          <w:rFonts w:ascii="Times New Roman" w:hAnsi="Times New Roman"/>
          <w:spacing w:val="6"/>
          <w:sz w:val="28"/>
          <w:szCs w:val="28"/>
        </w:rPr>
        <w:t xml:space="preserve">тем, что в </w:t>
      </w:r>
      <w:r w:rsidR="00EA0962">
        <w:rPr>
          <w:rFonts w:ascii="Times New Roman" w:hAnsi="Times New Roman"/>
          <w:spacing w:val="6"/>
          <w:sz w:val="28"/>
          <w:szCs w:val="28"/>
        </w:rPr>
        <w:t>августе</w:t>
      </w:r>
      <w:r w:rsidR="00D636C9">
        <w:rPr>
          <w:rFonts w:ascii="Times New Roman" w:hAnsi="Times New Roman"/>
          <w:spacing w:val="6"/>
          <w:sz w:val="28"/>
          <w:szCs w:val="28"/>
        </w:rPr>
        <w:t xml:space="preserve"> была начата </w:t>
      </w:r>
      <w:r w:rsidR="00D636C9" w:rsidRPr="00D636C9">
        <w:rPr>
          <w:rFonts w:ascii="Times New Roman" w:eastAsiaTheme="minorHAnsi" w:hAnsi="Times New Roman"/>
          <w:spacing w:val="-2"/>
          <w:sz w:val="28"/>
          <w:szCs w:val="28"/>
        </w:rPr>
        <w:t>подготовк</w:t>
      </w:r>
      <w:r w:rsidR="00D636C9">
        <w:rPr>
          <w:rFonts w:ascii="Times New Roman" w:eastAsiaTheme="minorHAnsi" w:hAnsi="Times New Roman"/>
          <w:spacing w:val="-2"/>
          <w:sz w:val="28"/>
          <w:szCs w:val="28"/>
        </w:rPr>
        <w:t>а</w:t>
      </w:r>
      <w:r w:rsidR="00D636C9" w:rsidRPr="00D636C9">
        <w:rPr>
          <w:rFonts w:ascii="Times New Roman" w:eastAsiaTheme="minorHAnsi" w:hAnsi="Times New Roman"/>
          <w:spacing w:val="-2"/>
          <w:sz w:val="28"/>
          <w:szCs w:val="28"/>
        </w:rPr>
        <w:t xml:space="preserve"> документов (в том числе</w:t>
      </w:r>
      <w:proofErr w:type="gramEnd"/>
      <w:r w:rsidR="00D636C9" w:rsidRPr="00D636C9">
        <w:rPr>
          <w:rFonts w:ascii="Times New Roman" w:eastAsiaTheme="minorHAnsi" w:hAnsi="Times New Roman"/>
          <w:spacing w:val="-2"/>
          <w:sz w:val="28"/>
          <w:szCs w:val="28"/>
        </w:rPr>
        <w:t xml:space="preserve"> в </w:t>
      </w:r>
      <w:r w:rsidR="00D636C9" w:rsidRPr="00D636C9">
        <w:rPr>
          <w:rFonts w:ascii="Times New Roman" w:hAnsi="Times New Roman"/>
          <w:sz w:val="28"/>
          <w:szCs w:val="28"/>
        </w:rPr>
        <w:t>государственной интегрированной информационной системе управления общественными финансами «Электронный бюджет</w:t>
      </w:r>
      <w:r w:rsidR="00D636C9" w:rsidRPr="00D636C9">
        <w:rPr>
          <w:rFonts w:ascii="Times New Roman" w:eastAsiaTheme="minorHAnsi" w:hAnsi="Times New Roman"/>
          <w:spacing w:val="-2"/>
          <w:sz w:val="28"/>
          <w:szCs w:val="28"/>
        </w:rPr>
        <w:t xml:space="preserve">) для проведения </w:t>
      </w:r>
      <w:r w:rsidR="000C3957" w:rsidRPr="000C3957">
        <w:rPr>
          <w:rFonts w:ascii="Times New Roman" w:eastAsiaTheme="minorHAnsi" w:hAnsi="Times New Roman"/>
          <w:spacing w:val="-2"/>
          <w:sz w:val="28"/>
          <w:szCs w:val="28"/>
        </w:rPr>
        <w:t>конкурса</w:t>
      </w:r>
      <w:r w:rsidR="00D636C9" w:rsidRPr="00D636C9">
        <w:rPr>
          <w:rFonts w:ascii="Times New Roman" w:eastAsiaTheme="minorHAnsi" w:hAnsi="Times New Roman"/>
          <w:spacing w:val="-2"/>
          <w:sz w:val="28"/>
          <w:szCs w:val="28"/>
        </w:rPr>
        <w:t xml:space="preserve"> для предоставления </w:t>
      </w:r>
      <w:r w:rsidR="000C3957" w:rsidRPr="000C3957">
        <w:rPr>
          <w:rFonts w:ascii="Times New Roman" w:eastAsiaTheme="minorHAnsi" w:hAnsi="Times New Roman"/>
          <w:spacing w:val="-2"/>
          <w:sz w:val="28"/>
          <w:szCs w:val="28"/>
        </w:rPr>
        <w:t>грантов</w:t>
      </w:r>
      <w:r w:rsidR="00D636C9">
        <w:rPr>
          <w:rFonts w:ascii="Times New Roman" w:hAnsi="Times New Roman"/>
          <w:bCs/>
          <w:sz w:val="28"/>
          <w:szCs w:val="28"/>
        </w:rPr>
        <w:t>. Отбор планируется начать с</w:t>
      </w:r>
      <w:r w:rsidRPr="00D636C9">
        <w:rPr>
          <w:rFonts w:ascii="Times New Roman" w:hAnsi="Times New Roman"/>
          <w:spacing w:val="6"/>
          <w:sz w:val="28"/>
          <w:szCs w:val="28"/>
        </w:rPr>
        <w:t xml:space="preserve"> </w:t>
      </w:r>
      <w:r w:rsidR="00EA0962">
        <w:rPr>
          <w:rFonts w:ascii="Times New Roman" w:hAnsi="Times New Roman"/>
          <w:spacing w:val="6"/>
          <w:sz w:val="28"/>
          <w:szCs w:val="28"/>
        </w:rPr>
        <w:t>октября</w:t>
      </w:r>
      <w:r w:rsidRPr="00D636C9">
        <w:rPr>
          <w:rFonts w:ascii="Times New Roman" w:hAnsi="Times New Roman"/>
          <w:spacing w:val="6"/>
          <w:sz w:val="28"/>
          <w:szCs w:val="28"/>
        </w:rPr>
        <w:t xml:space="preserve"> 2024 года</w:t>
      </w:r>
      <w:r w:rsidRPr="008A117F">
        <w:rPr>
          <w:rFonts w:ascii="Times New Roman" w:hAnsi="Times New Roman"/>
          <w:spacing w:val="6"/>
          <w:sz w:val="28"/>
          <w:szCs w:val="28"/>
        </w:rPr>
        <w:t>.</w:t>
      </w:r>
      <w:r w:rsidR="00D636C9">
        <w:rPr>
          <w:rFonts w:ascii="Times New Roman" w:hAnsi="Times New Roman"/>
          <w:spacing w:val="6"/>
          <w:sz w:val="28"/>
          <w:szCs w:val="28"/>
        </w:rPr>
        <w:t xml:space="preserve"> Кроме того, действие постановления также распространено на правоотношения, возникшие с </w:t>
      </w:r>
      <w:r w:rsidR="00EA0962">
        <w:rPr>
          <w:rFonts w:ascii="Times New Roman" w:hAnsi="Times New Roman"/>
          <w:spacing w:val="6"/>
          <w:sz w:val="28"/>
          <w:szCs w:val="28"/>
        </w:rPr>
        <w:t>12.08</w:t>
      </w:r>
      <w:r w:rsidR="00D636C9">
        <w:rPr>
          <w:rFonts w:ascii="Times New Roman" w:hAnsi="Times New Roman"/>
          <w:spacing w:val="6"/>
          <w:sz w:val="28"/>
          <w:szCs w:val="28"/>
        </w:rPr>
        <w:t>.2024.</w:t>
      </w:r>
    </w:p>
    <w:p w:rsidR="006E2FAA" w:rsidRPr="006E2FAA" w:rsidRDefault="00971D11" w:rsidP="008A117F">
      <w:pPr>
        <w:autoSpaceDE w:val="0"/>
        <w:autoSpaceDN w:val="0"/>
        <w:adjustRightInd w:val="0"/>
        <w:spacing w:before="72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м</w:t>
      </w:r>
      <w:r w:rsidR="006E2FAA" w:rsidRPr="006E2FAA">
        <w:rPr>
          <w:rFonts w:ascii="Times New Roman" w:hAnsi="Times New Roman"/>
          <w:sz w:val="28"/>
          <w:szCs w:val="28"/>
        </w:rPr>
        <w:t>инистр</w:t>
      </w:r>
      <w:r>
        <w:rPr>
          <w:rFonts w:ascii="Times New Roman" w:hAnsi="Times New Roman"/>
          <w:sz w:val="28"/>
          <w:szCs w:val="28"/>
        </w:rPr>
        <w:t>а</w:t>
      </w:r>
      <w:r w:rsidR="006E2FAA" w:rsidRPr="006E2FAA">
        <w:rPr>
          <w:rFonts w:ascii="Times New Roman" w:hAnsi="Times New Roman"/>
          <w:sz w:val="28"/>
          <w:szCs w:val="28"/>
        </w:rPr>
        <w:t xml:space="preserve"> сельского хозяйства и </w:t>
      </w:r>
    </w:p>
    <w:p w:rsidR="006E2FAA" w:rsidRPr="006E2FAA" w:rsidRDefault="006E2FAA" w:rsidP="006E2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2FAA">
        <w:rPr>
          <w:rFonts w:ascii="Times New Roman" w:hAnsi="Times New Roman"/>
          <w:sz w:val="28"/>
          <w:szCs w:val="28"/>
        </w:rPr>
        <w:t>продовольствия Кировской области</w:t>
      </w:r>
      <w:r w:rsidRPr="006E2FAA">
        <w:rPr>
          <w:rFonts w:ascii="Times New Roman" w:hAnsi="Times New Roman"/>
          <w:sz w:val="28"/>
          <w:szCs w:val="28"/>
        </w:rPr>
        <w:tab/>
      </w:r>
      <w:r w:rsidRPr="006E2FAA">
        <w:rPr>
          <w:rFonts w:ascii="Times New Roman" w:hAnsi="Times New Roman"/>
          <w:sz w:val="28"/>
          <w:szCs w:val="28"/>
        </w:rPr>
        <w:tab/>
      </w:r>
      <w:r w:rsidRPr="006E2FAA">
        <w:rPr>
          <w:rFonts w:ascii="Times New Roman" w:hAnsi="Times New Roman"/>
          <w:sz w:val="28"/>
          <w:szCs w:val="28"/>
        </w:rPr>
        <w:tab/>
        <w:t xml:space="preserve">              </w:t>
      </w:r>
      <w:r w:rsidR="00D2787F">
        <w:rPr>
          <w:rFonts w:ascii="Times New Roman" w:hAnsi="Times New Roman"/>
          <w:sz w:val="28"/>
          <w:szCs w:val="28"/>
        </w:rPr>
        <w:t xml:space="preserve"> </w:t>
      </w:r>
      <w:r w:rsidRPr="006E2FAA">
        <w:rPr>
          <w:rFonts w:ascii="Times New Roman" w:hAnsi="Times New Roman"/>
          <w:sz w:val="28"/>
          <w:szCs w:val="28"/>
        </w:rPr>
        <w:t xml:space="preserve"> </w:t>
      </w:r>
      <w:r w:rsidR="00D2787F">
        <w:rPr>
          <w:rFonts w:ascii="Times New Roman" w:hAnsi="Times New Roman"/>
          <w:sz w:val="28"/>
          <w:szCs w:val="28"/>
        </w:rPr>
        <w:t>И.В. Головкова</w:t>
      </w:r>
    </w:p>
    <w:p w:rsidR="009F6EC3" w:rsidRDefault="009F6EC3" w:rsidP="006E2FAA">
      <w:pPr>
        <w:spacing w:after="0" w:line="460" w:lineRule="exact"/>
        <w:jc w:val="both"/>
        <w:rPr>
          <w:rFonts w:ascii="Times New Roman" w:hAnsi="Times New Roman"/>
          <w:sz w:val="28"/>
          <w:szCs w:val="28"/>
        </w:rPr>
      </w:pPr>
    </w:p>
    <w:sectPr w:rsidR="009F6EC3" w:rsidSect="00E919E7">
      <w:headerReference w:type="default" r:id="rId6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5ADD" w:rsidRDefault="005F5ADD">
      <w:pPr>
        <w:spacing w:after="0" w:line="240" w:lineRule="auto"/>
      </w:pPr>
      <w:r>
        <w:separator/>
      </w:r>
    </w:p>
  </w:endnote>
  <w:endnote w:type="continuationSeparator" w:id="0">
    <w:p w:rsidR="005F5ADD" w:rsidRDefault="005F5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5ADD" w:rsidRDefault="005F5ADD">
      <w:pPr>
        <w:spacing w:after="0" w:line="240" w:lineRule="auto"/>
      </w:pPr>
      <w:r>
        <w:separator/>
      </w:r>
    </w:p>
  </w:footnote>
  <w:footnote w:type="continuationSeparator" w:id="0">
    <w:p w:rsidR="005F5ADD" w:rsidRDefault="005F5A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ADD" w:rsidRPr="0094305E" w:rsidRDefault="00F402BB" w:rsidP="00E919E7">
    <w:pPr>
      <w:pStyle w:val="a3"/>
      <w:jc w:val="center"/>
      <w:rPr>
        <w:rFonts w:ascii="Times New Roman" w:hAnsi="Times New Roman"/>
        <w:sz w:val="28"/>
        <w:szCs w:val="28"/>
      </w:rPr>
    </w:pPr>
    <w:r w:rsidRPr="0094305E">
      <w:rPr>
        <w:rFonts w:ascii="Times New Roman" w:hAnsi="Times New Roman"/>
        <w:sz w:val="28"/>
        <w:szCs w:val="28"/>
      </w:rPr>
      <w:fldChar w:fldCharType="begin"/>
    </w:r>
    <w:r w:rsidR="005F5ADD" w:rsidRPr="0094305E">
      <w:rPr>
        <w:rFonts w:ascii="Times New Roman" w:hAnsi="Times New Roman"/>
        <w:sz w:val="28"/>
        <w:szCs w:val="28"/>
      </w:rPr>
      <w:instrText xml:space="preserve"> PAGE   \* MERGEFORMAT </w:instrText>
    </w:r>
    <w:r w:rsidRPr="0094305E">
      <w:rPr>
        <w:rFonts w:ascii="Times New Roman" w:hAnsi="Times New Roman"/>
        <w:sz w:val="28"/>
        <w:szCs w:val="28"/>
      </w:rPr>
      <w:fldChar w:fldCharType="separate"/>
    </w:r>
    <w:r w:rsidR="00D2787F">
      <w:rPr>
        <w:rFonts w:ascii="Times New Roman" w:hAnsi="Times New Roman"/>
        <w:noProof/>
        <w:sz w:val="28"/>
        <w:szCs w:val="28"/>
      </w:rPr>
      <w:t>2</w:t>
    </w:r>
    <w:r w:rsidRPr="0094305E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1607"/>
    <w:rsid w:val="00007DF9"/>
    <w:rsid w:val="00036199"/>
    <w:rsid w:val="00042F5D"/>
    <w:rsid w:val="00053CA6"/>
    <w:rsid w:val="00057FCE"/>
    <w:rsid w:val="00072E4C"/>
    <w:rsid w:val="000749CB"/>
    <w:rsid w:val="000946A5"/>
    <w:rsid w:val="000A491B"/>
    <w:rsid w:val="000C24E9"/>
    <w:rsid w:val="000C2BB2"/>
    <w:rsid w:val="000C3957"/>
    <w:rsid w:val="000D1299"/>
    <w:rsid w:val="000E7DA3"/>
    <w:rsid w:val="001079B3"/>
    <w:rsid w:val="00110278"/>
    <w:rsid w:val="00135FAD"/>
    <w:rsid w:val="001377CD"/>
    <w:rsid w:val="00161E56"/>
    <w:rsid w:val="00183B29"/>
    <w:rsid w:val="0019185D"/>
    <w:rsid w:val="00193064"/>
    <w:rsid w:val="00195FAE"/>
    <w:rsid w:val="001D4569"/>
    <w:rsid w:val="001D7DAB"/>
    <w:rsid w:val="001E14E3"/>
    <w:rsid w:val="001E613F"/>
    <w:rsid w:val="001E7D59"/>
    <w:rsid w:val="002023CA"/>
    <w:rsid w:val="00210550"/>
    <w:rsid w:val="00214895"/>
    <w:rsid w:val="002339C3"/>
    <w:rsid w:val="00244AB4"/>
    <w:rsid w:val="002A0FE0"/>
    <w:rsid w:val="002A6AC7"/>
    <w:rsid w:val="002C50B5"/>
    <w:rsid w:val="002F0156"/>
    <w:rsid w:val="002F6CF6"/>
    <w:rsid w:val="003022CE"/>
    <w:rsid w:val="003114DA"/>
    <w:rsid w:val="003156DC"/>
    <w:rsid w:val="00316A96"/>
    <w:rsid w:val="003265A0"/>
    <w:rsid w:val="003367C4"/>
    <w:rsid w:val="00337764"/>
    <w:rsid w:val="00341CC7"/>
    <w:rsid w:val="00352992"/>
    <w:rsid w:val="00364BED"/>
    <w:rsid w:val="00392FAF"/>
    <w:rsid w:val="0040743F"/>
    <w:rsid w:val="00415F87"/>
    <w:rsid w:val="00424401"/>
    <w:rsid w:val="004306A8"/>
    <w:rsid w:val="00433E10"/>
    <w:rsid w:val="004343B5"/>
    <w:rsid w:val="004372D0"/>
    <w:rsid w:val="0045781E"/>
    <w:rsid w:val="0047749D"/>
    <w:rsid w:val="00485C98"/>
    <w:rsid w:val="004C6231"/>
    <w:rsid w:val="004D386E"/>
    <w:rsid w:val="004D7153"/>
    <w:rsid w:val="004F2AFD"/>
    <w:rsid w:val="004F7752"/>
    <w:rsid w:val="0051559F"/>
    <w:rsid w:val="005311C0"/>
    <w:rsid w:val="005527EC"/>
    <w:rsid w:val="00564AC7"/>
    <w:rsid w:val="005760B7"/>
    <w:rsid w:val="005A0967"/>
    <w:rsid w:val="005D62B2"/>
    <w:rsid w:val="005D7668"/>
    <w:rsid w:val="005F5ADD"/>
    <w:rsid w:val="005F75DA"/>
    <w:rsid w:val="006409B2"/>
    <w:rsid w:val="006433DD"/>
    <w:rsid w:val="006678C9"/>
    <w:rsid w:val="006A190B"/>
    <w:rsid w:val="006A45B5"/>
    <w:rsid w:val="006E2FAA"/>
    <w:rsid w:val="006E64F9"/>
    <w:rsid w:val="006F5CEB"/>
    <w:rsid w:val="00727F19"/>
    <w:rsid w:val="00745279"/>
    <w:rsid w:val="0074565A"/>
    <w:rsid w:val="0075511B"/>
    <w:rsid w:val="00762B2D"/>
    <w:rsid w:val="0076772D"/>
    <w:rsid w:val="0078233C"/>
    <w:rsid w:val="00794DF7"/>
    <w:rsid w:val="007A7D0F"/>
    <w:rsid w:val="007B08BE"/>
    <w:rsid w:val="007C24C2"/>
    <w:rsid w:val="007C6DF7"/>
    <w:rsid w:val="007D5C70"/>
    <w:rsid w:val="007F4EB9"/>
    <w:rsid w:val="007F62B5"/>
    <w:rsid w:val="007F68F8"/>
    <w:rsid w:val="00824101"/>
    <w:rsid w:val="008517CE"/>
    <w:rsid w:val="008611B9"/>
    <w:rsid w:val="00864AE1"/>
    <w:rsid w:val="00873DED"/>
    <w:rsid w:val="00884850"/>
    <w:rsid w:val="008A117F"/>
    <w:rsid w:val="008A4DC9"/>
    <w:rsid w:val="008C5681"/>
    <w:rsid w:val="008D5116"/>
    <w:rsid w:val="008D53EA"/>
    <w:rsid w:val="008F58BB"/>
    <w:rsid w:val="009147FF"/>
    <w:rsid w:val="00914A30"/>
    <w:rsid w:val="00921BC9"/>
    <w:rsid w:val="00935B79"/>
    <w:rsid w:val="0094305E"/>
    <w:rsid w:val="00971D11"/>
    <w:rsid w:val="009723AF"/>
    <w:rsid w:val="00977DA2"/>
    <w:rsid w:val="009D41ED"/>
    <w:rsid w:val="009F39E1"/>
    <w:rsid w:val="009F6EC3"/>
    <w:rsid w:val="00A13C63"/>
    <w:rsid w:val="00A336CB"/>
    <w:rsid w:val="00A4218F"/>
    <w:rsid w:val="00A524FB"/>
    <w:rsid w:val="00A72052"/>
    <w:rsid w:val="00A7504E"/>
    <w:rsid w:val="00A7760E"/>
    <w:rsid w:val="00A77BEC"/>
    <w:rsid w:val="00A85B64"/>
    <w:rsid w:val="00A85D25"/>
    <w:rsid w:val="00A92EB5"/>
    <w:rsid w:val="00AA31EA"/>
    <w:rsid w:val="00AA456E"/>
    <w:rsid w:val="00AB21D7"/>
    <w:rsid w:val="00AB57B0"/>
    <w:rsid w:val="00AC1E76"/>
    <w:rsid w:val="00AD5764"/>
    <w:rsid w:val="00AE3865"/>
    <w:rsid w:val="00AF7112"/>
    <w:rsid w:val="00B127BC"/>
    <w:rsid w:val="00B21607"/>
    <w:rsid w:val="00B27116"/>
    <w:rsid w:val="00B30267"/>
    <w:rsid w:val="00B4014D"/>
    <w:rsid w:val="00B4464D"/>
    <w:rsid w:val="00B44FA7"/>
    <w:rsid w:val="00B545B6"/>
    <w:rsid w:val="00B64C75"/>
    <w:rsid w:val="00B70D2B"/>
    <w:rsid w:val="00B80DDD"/>
    <w:rsid w:val="00B83177"/>
    <w:rsid w:val="00BA1CD3"/>
    <w:rsid w:val="00BB1A4E"/>
    <w:rsid w:val="00BB2AD3"/>
    <w:rsid w:val="00BC315D"/>
    <w:rsid w:val="00BD3D8A"/>
    <w:rsid w:val="00BF5D54"/>
    <w:rsid w:val="00C041F0"/>
    <w:rsid w:val="00C272FF"/>
    <w:rsid w:val="00C3628D"/>
    <w:rsid w:val="00C37228"/>
    <w:rsid w:val="00C5607B"/>
    <w:rsid w:val="00C84720"/>
    <w:rsid w:val="00CA5578"/>
    <w:rsid w:val="00CA772D"/>
    <w:rsid w:val="00CB0559"/>
    <w:rsid w:val="00CB07B5"/>
    <w:rsid w:val="00CC6078"/>
    <w:rsid w:val="00CD2944"/>
    <w:rsid w:val="00CD6C51"/>
    <w:rsid w:val="00CD7AEF"/>
    <w:rsid w:val="00CE0719"/>
    <w:rsid w:val="00CF7966"/>
    <w:rsid w:val="00D15C42"/>
    <w:rsid w:val="00D26E91"/>
    <w:rsid w:val="00D2787F"/>
    <w:rsid w:val="00D36E6F"/>
    <w:rsid w:val="00D4299F"/>
    <w:rsid w:val="00D51CB0"/>
    <w:rsid w:val="00D636C9"/>
    <w:rsid w:val="00D729A3"/>
    <w:rsid w:val="00D74765"/>
    <w:rsid w:val="00D82DF3"/>
    <w:rsid w:val="00D84831"/>
    <w:rsid w:val="00D86909"/>
    <w:rsid w:val="00D91859"/>
    <w:rsid w:val="00D9392B"/>
    <w:rsid w:val="00D967B5"/>
    <w:rsid w:val="00DA33A1"/>
    <w:rsid w:val="00DB35AB"/>
    <w:rsid w:val="00DC6196"/>
    <w:rsid w:val="00DC61C1"/>
    <w:rsid w:val="00DD662B"/>
    <w:rsid w:val="00DD6B61"/>
    <w:rsid w:val="00DE1052"/>
    <w:rsid w:val="00DE447B"/>
    <w:rsid w:val="00DF2B6E"/>
    <w:rsid w:val="00DF37EA"/>
    <w:rsid w:val="00E027DE"/>
    <w:rsid w:val="00E127AA"/>
    <w:rsid w:val="00E247BF"/>
    <w:rsid w:val="00E3073E"/>
    <w:rsid w:val="00E3485B"/>
    <w:rsid w:val="00E5084B"/>
    <w:rsid w:val="00E54021"/>
    <w:rsid w:val="00E560D7"/>
    <w:rsid w:val="00E60646"/>
    <w:rsid w:val="00E76AA4"/>
    <w:rsid w:val="00E87541"/>
    <w:rsid w:val="00E919E7"/>
    <w:rsid w:val="00EA0962"/>
    <w:rsid w:val="00EA3B21"/>
    <w:rsid w:val="00EA6DCB"/>
    <w:rsid w:val="00EC6A92"/>
    <w:rsid w:val="00ED5630"/>
    <w:rsid w:val="00ED5753"/>
    <w:rsid w:val="00EE5302"/>
    <w:rsid w:val="00F0024E"/>
    <w:rsid w:val="00F3349B"/>
    <w:rsid w:val="00F35CBB"/>
    <w:rsid w:val="00F37BC6"/>
    <w:rsid w:val="00F4017B"/>
    <w:rsid w:val="00F402BB"/>
    <w:rsid w:val="00F447D3"/>
    <w:rsid w:val="00F55399"/>
    <w:rsid w:val="00F57E25"/>
    <w:rsid w:val="00F83A1E"/>
    <w:rsid w:val="00F8439F"/>
    <w:rsid w:val="00FC2628"/>
    <w:rsid w:val="00FC65EF"/>
    <w:rsid w:val="00FD61D6"/>
    <w:rsid w:val="00FD697C"/>
    <w:rsid w:val="00FF2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607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E606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6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21607"/>
    <w:rPr>
      <w:rFonts w:ascii="Calibri" w:eastAsia="Calibri" w:hAnsi="Calibri" w:cs="Times New Roman"/>
    </w:rPr>
  </w:style>
  <w:style w:type="paragraph" w:customStyle="1" w:styleId="ConsPlusNormal">
    <w:name w:val="ConsPlusNormal"/>
    <w:rsid w:val="008F58B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3156DC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5">
    <w:name w:val="footer"/>
    <w:basedOn w:val="a"/>
    <w:rsid w:val="006E64F9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uiPriority w:val="9"/>
    <w:rsid w:val="00E60646"/>
    <w:rPr>
      <w:rFonts w:ascii="Times New Roman" w:eastAsia="Times New Roman" w:hAnsi="Times New Roman"/>
      <w:b/>
      <w:bCs/>
      <w:sz w:val="36"/>
      <w:szCs w:val="36"/>
    </w:rPr>
  </w:style>
  <w:style w:type="paragraph" w:styleId="a6">
    <w:name w:val="Body Text"/>
    <w:basedOn w:val="a"/>
    <w:link w:val="a7"/>
    <w:rsid w:val="00D967B5"/>
    <w:pPr>
      <w:spacing w:after="0" w:line="240" w:lineRule="auto"/>
    </w:pPr>
    <w:rPr>
      <w:rFonts w:ascii="Times New Roman" w:eastAsia="Times New Roman" w:hAnsi="Times New Roman"/>
      <w:color w:val="000000"/>
      <w:spacing w:val="-4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967B5"/>
    <w:rPr>
      <w:rFonts w:ascii="Times New Roman" w:eastAsia="Times New Roman" w:hAnsi="Times New Roman"/>
      <w:color w:val="000000"/>
      <w:spacing w:val="-4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3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Hewlett-Packard Company</Company>
  <LinksUpToDate>false</LinksUpToDate>
  <CharactersWithSpaces>3242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omf2</cp:lastModifiedBy>
  <cp:revision>7</cp:revision>
  <cp:lastPrinted>2024-10-24T07:46:00Z</cp:lastPrinted>
  <dcterms:created xsi:type="dcterms:W3CDTF">2024-10-09T05:54:00Z</dcterms:created>
  <dcterms:modified xsi:type="dcterms:W3CDTF">2024-10-24T08:07:00Z</dcterms:modified>
</cp:coreProperties>
</file>