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2A" w:rsidRDefault="00B046EE" w:rsidP="00F02F2A">
      <w:pPr>
        <w:pStyle w:val="1"/>
        <w:keepNext w:val="0"/>
        <w:pageBreakBefore/>
        <w:jc w:val="center"/>
        <w:rPr>
          <w:b/>
          <w:spacing w:val="-2"/>
          <w:sz w:val="28"/>
          <w:szCs w:val="28"/>
        </w:rPr>
      </w:pPr>
      <w:r w:rsidRPr="00E57FDA">
        <w:rPr>
          <w:b/>
          <w:sz w:val="28"/>
          <w:szCs w:val="28"/>
        </w:rPr>
        <w:t>ПОЯСНИТЕЛЬНАЯ ЗАПИСКА</w:t>
      </w:r>
      <w:r w:rsidR="00F02F2A" w:rsidRPr="00F02F2A">
        <w:rPr>
          <w:b/>
          <w:spacing w:val="-2"/>
          <w:sz w:val="28"/>
          <w:szCs w:val="28"/>
        </w:rPr>
        <w:t xml:space="preserve"> </w:t>
      </w:r>
    </w:p>
    <w:p w:rsidR="001D1EA4" w:rsidRDefault="001D1EA4" w:rsidP="001D1E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D1EA4">
        <w:rPr>
          <w:rFonts w:ascii="Times New Roman" w:hAnsi="Times New Roman"/>
          <w:b/>
          <w:sz w:val="28"/>
          <w:szCs w:val="28"/>
          <w:lang w:eastAsia="ru-RU"/>
        </w:rPr>
        <w:t>к проекту распоряжения департамента сельского хозяйства и продовол</w:t>
      </w:r>
      <w:r w:rsidRPr="001D1EA4">
        <w:rPr>
          <w:rFonts w:ascii="Times New Roman" w:hAnsi="Times New Roman"/>
          <w:b/>
          <w:sz w:val="28"/>
          <w:szCs w:val="28"/>
          <w:lang w:eastAsia="ru-RU"/>
        </w:rPr>
        <w:t>ь</w:t>
      </w:r>
      <w:r w:rsidRPr="001D1EA4">
        <w:rPr>
          <w:rFonts w:ascii="Times New Roman" w:hAnsi="Times New Roman"/>
          <w:b/>
          <w:sz w:val="28"/>
          <w:szCs w:val="28"/>
          <w:lang w:eastAsia="ru-RU"/>
        </w:rPr>
        <w:t>ствия Кировской области «О внесении изменений в распоряжение депа</w:t>
      </w:r>
      <w:r w:rsidRPr="001D1EA4">
        <w:rPr>
          <w:rFonts w:ascii="Times New Roman" w:hAnsi="Times New Roman"/>
          <w:b/>
          <w:sz w:val="28"/>
          <w:szCs w:val="28"/>
          <w:lang w:eastAsia="ru-RU"/>
        </w:rPr>
        <w:t>р</w:t>
      </w:r>
      <w:r w:rsidRPr="001D1EA4">
        <w:rPr>
          <w:rFonts w:ascii="Times New Roman" w:hAnsi="Times New Roman"/>
          <w:b/>
          <w:sz w:val="28"/>
          <w:szCs w:val="28"/>
          <w:lang w:eastAsia="ru-RU"/>
        </w:rPr>
        <w:t>тамента от 18.02.2009 № 5»</w:t>
      </w:r>
    </w:p>
    <w:p w:rsidR="008A30FB" w:rsidRDefault="008A30FB" w:rsidP="001D1E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1EA4" w:rsidRDefault="001D1EA4" w:rsidP="008A30FB">
      <w:pPr>
        <w:spacing w:after="0" w:line="360" w:lineRule="exact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046EE" w:rsidRPr="008A30FB" w:rsidRDefault="009C124A" w:rsidP="008A30FB">
      <w:pPr>
        <w:spacing w:after="0" w:line="360" w:lineRule="exact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Проект распоряжения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 xml:space="preserve"> департамента сельского хозяйства и продовольс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>т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 xml:space="preserve">вия Кировской области «О внесении изменений в распоряжение департамента от </w:t>
      </w:r>
      <w:r w:rsidR="001D1EA4" w:rsidRPr="008A30FB">
        <w:rPr>
          <w:rFonts w:ascii="Times New Roman" w:hAnsi="Times New Roman"/>
          <w:sz w:val="28"/>
          <w:szCs w:val="28"/>
        </w:rPr>
        <w:t>18.02.2009</w:t>
      </w:r>
      <w:r w:rsidR="00B046EE" w:rsidRPr="008A30FB">
        <w:rPr>
          <w:rFonts w:ascii="Times New Roman" w:hAnsi="Times New Roman"/>
          <w:sz w:val="28"/>
          <w:szCs w:val="28"/>
        </w:rPr>
        <w:t xml:space="preserve"> № </w:t>
      </w:r>
      <w:r w:rsidR="00F779FE" w:rsidRPr="008A30FB">
        <w:rPr>
          <w:rFonts w:ascii="Times New Roman" w:hAnsi="Times New Roman"/>
          <w:sz w:val="28"/>
          <w:szCs w:val="28"/>
        </w:rPr>
        <w:t>5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>»</w:t>
      </w:r>
      <w:r>
        <w:rPr>
          <w:rFonts w:ascii="Times New Roman" w:hAnsi="Times New Roman"/>
          <w:spacing w:val="-2"/>
          <w:sz w:val="28"/>
          <w:szCs w:val="28"/>
        </w:rPr>
        <w:t xml:space="preserve"> (далее – проект распоряжения) 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 xml:space="preserve"> является нормативным пр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>а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>вовым актом департамента. Полномочие по принятию нормативных правовых актов в случаях, установленных законами области и постановлениями Прав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>и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>тельства области, закреплено подпунктом 1.1.1.4 Положения о департаменте сельского хозяйства и продовольствия Кировской области, утверждённого п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>о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>становлением Прав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>и</w:t>
      </w:r>
      <w:r w:rsidR="00B046EE" w:rsidRPr="008A30FB">
        <w:rPr>
          <w:rFonts w:ascii="Times New Roman" w:hAnsi="Times New Roman"/>
          <w:spacing w:val="-2"/>
          <w:sz w:val="28"/>
          <w:szCs w:val="28"/>
        </w:rPr>
        <w:t>тельства области от 25.12.2008 № 157/551.</w:t>
      </w:r>
    </w:p>
    <w:p w:rsidR="00F779FE" w:rsidRPr="008A30FB" w:rsidRDefault="00B046EE" w:rsidP="008A30FB">
      <w:pPr>
        <w:pStyle w:val="1"/>
        <w:spacing w:line="360" w:lineRule="exact"/>
        <w:ind w:firstLine="709"/>
        <w:jc w:val="both"/>
        <w:rPr>
          <w:sz w:val="28"/>
          <w:szCs w:val="28"/>
        </w:rPr>
      </w:pPr>
      <w:r w:rsidRPr="008A30FB">
        <w:rPr>
          <w:spacing w:val="-2"/>
          <w:sz w:val="28"/>
          <w:szCs w:val="28"/>
        </w:rPr>
        <w:t>Разработка проекта распоряжения департамента связана с необходим</w:t>
      </w:r>
      <w:r w:rsidRPr="008A30FB">
        <w:rPr>
          <w:spacing w:val="-2"/>
          <w:sz w:val="28"/>
          <w:szCs w:val="28"/>
        </w:rPr>
        <w:t>о</w:t>
      </w:r>
      <w:r w:rsidRPr="008A30FB">
        <w:rPr>
          <w:spacing w:val="-2"/>
          <w:sz w:val="28"/>
          <w:szCs w:val="28"/>
        </w:rPr>
        <w:t xml:space="preserve">стью </w:t>
      </w:r>
      <w:r w:rsidR="00F779FE" w:rsidRPr="008A30FB">
        <w:rPr>
          <w:spacing w:val="-2"/>
          <w:sz w:val="28"/>
          <w:szCs w:val="28"/>
        </w:rPr>
        <w:t>внесения следующих изменений в</w:t>
      </w:r>
      <w:r w:rsidRPr="008A30FB">
        <w:rPr>
          <w:spacing w:val="-2"/>
          <w:sz w:val="28"/>
          <w:szCs w:val="28"/>
        </w:rPr>
        <w:t xml:space="preserve"> </w:t>
      </w:r>
      <w:r w:rsidR="00F779FE" w:rsidRPr="008A30FB">
        <w:rPr>
          <w:spacing w:val="-2"/>
          <w:sz w:val="28"/>
          <w:szCs w:val="28"/>
        </w:rPr>
        <w:t xml:space="preserve">Регламент </w:t>
      </w:r>
      <w:r w:rsidRPr="008A30FB">
        <w:rPr>
          <w:spacing w:val="-2"/>
          <w:sz w:val="28"/>
          <w:szCs w:val="28"/>
        </w:rPr>
        <w:t xml:space="preserve"> </w:t>
      </w:r>
      <w:r w:rsidRPr="008A30FB">
        <w:rPr>
          <w:sz w:val="28"/>
          <w:szCs w:val="28"/>
        </w:rPr>
        <w:t>представления и рассмотр</w:t>
      </w:r>
      <w:r w:rsidRPr="008A30FB">
        <w:rPr>
          <w:sz w:val="28"/>
          <w:szCs w:val="28"/>
        </w:rPr>
        <w:t>е</w:t>
      </w:r>
      <w:r w:rsidRPr="008A30FB">
        <w:rPr>
          <w:sz w:val="28"/>
          <w:szCs w:val="28"/>
        </w:rPr>
        <w:t xml:space="preserve">ния документов для </w:t>
      </w:r>
      <w:r w:rsidR="00F779FE" w:rsidRPr="008A30FB">
        <w:rPr>
          <w:sz w:val="28"/>
          <w:szCs w:val="28"/>
        </w:rPr>
        <w:t>подтверждения соблюдения общих условий предоставл</w:t>
      </w:r>
      <w:r w:rsidR="00F779FE" w:rsidRPr="008A30FB">
        <w:rPr>
          <w:sz w:val="28"/>
          <w:szCs w:val="28"/>
        </w:rPr>
        <w:t>е</w:t>
      </w:r>
      <w:r w:rsidR="00F779FE" w:rsidRPr="008A30FB">
        <w:rPr>
          <w:sz w:val="28"/>
          <w:szCs w:val="28"/>
        </w:rPr>
        <w:t>ния субсидий сельскохозяйственным товаропроизводителям Кировской обла</w:t>
      </w:r>
      <w:r w:rsidR="00F779FE" w:rsidRPr="008A30FB">
        <w:rPr>
          <w:sz w:val="28"/>
          <w:szCs w:val="28"/>
        </w:rPr>
        <w:t>с</w:t>
      </w:r>
      <w:r w:rsidR="00F779FE" w:rsidRPr="008A30FB">
        <w:rPr>
          <w:sz w:val="28"/>
          <w:szCs w:val="28"/>
        </w:rPr>
        <w:t>ти и социальных выплат их работникам, утвержденный распоряжением</w:t>
      </w:r>
      <w:r w:rsidR="009C124A">
        <w:rPr>
          <w:sz w:val="28"/>
          <w:szCs w:val="28"/>
        </w:rPr>
        <w:t xml:space="preserve"> депа</w:t>
      </w:r>
      <w:r w:rsidR="009C124A">
        <w:rPr>
          <w:sz w:val="28"/>
          <w:szCs w:val="28"/>
        </w:rPr>
        <w:t>р</w:t>
      </w:r>
      <w:r w:rsidR="009C124A">
        <w:rPr>
          <w:sz w:val="28"/>
          <w:szCs w:val="28"/>
        </w:rPr>
        <w:t>тамента сельского хозяйства и продовольствия Кировской области от 18.02.2009 № 5</w:t>
      </w:r>
      <w:r w:rsidR="00F779FE" w:rsidRPr="008A30FB">
        <w:rPr>
          <w:sz w:val="28"/>
          <w:szCs w:val="28"/>
        </w:rPr>
        <w:t>:</w:t>
      </w:r>
    </w:p>
    <w:p w:rsidR="00F1792C" w:rsidRPr="008A30FB" w:rsidRDefault="00F779FE" w:rsidP="008A30FB">
      <w:pPr>
        <w:pStyle w:val="a5"/>
        <w:numPr>
          <w:ilvl w:val="0"/>
          <w:numId w:val="1"/>
        </w:numPr>
        <w:spacing w:after="0" w:line="360" w:lineRule="exact"/>
        <w:ind w:left="0" w:firstLine="705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0FB">
        <w:rPr>
          <w:rFonts w:ascii="Times New Roman" w:hAnsi="Times New Roman"/>
          <w:sz w:val="28"/>
          <w:szCs w:val="28"/>
          <w:lang w:eastAsia="ru-RU"/>
        </w:rPr>
        <w:t>Ут</w:t>
      </w:r>
      <w:r w:rsidR="009C124A">
        <w:rPr>
          <w:rFonts w:ascii="Times New Roman" w:hAnsi="Times New Roman"/>
          <w:sz w:val="28"/>
          <w:szCs w:val="28"/>
          <w:lang w:eastAsia="ru-RU"/>
        </w:rPr>
        <w:t>очнение действий</w:t>
      </w:r>
      <w:r w:rsidR="00F1792C" w:rsidRPr="008A30FB">
        <w:rPr>
          <w:rFonts w:ascii="Times New Roman" w:hAnsi="Times New Roman"/>
          <w:sz w:val="28"/>
          <w:szCs w:val="28"/>
          <w:lang w:eastAsia="ru-RU"/>
        </w:rPr>
        <w:t>:</w:t>
      </w:r>
    </w:p>
    <w:p w:rsidR="00F779FE" w:rsidRPr="008A30FB" w:rsidRDefault="009C124A" w:rsidP="009C124A">
      <w:pPr>
        <w:pStyle w:val="a5"/>
        <w:numPr>
          <w:ilvl w:val="1"/>
          <w:numId w:val="1"/>
        </w:numPr>
        <w:spacing w:after="0" w:line="360" w:lineRule="exact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="00F779FE" w:rsidRPr="008A30FB">
        <w:rPr>
          <w:rFonts w:ascii="Times New Roman" w:hAnsi="Times New Roman"/>
          <w:sz w:val="28"/>
          <w:szCs w:val="28"/>
          <w:lang w:eastAsia="ru-RU"/>
        </w:rPr>
        <w:t>ельскохозяйственного товаропроизводи</w:t>
      </w:r>
      <w:r w:rsidR="00AC1622" w:rsidRPr="008A30FB">
        <w:rPr>
          <w:rFonts w:ascii="Times New Roman" w:hAnsi="Times New Roman"/>
          <w:sz w:val="28"/>
          <w:szCs w:val="28"/>
          <w:lang w:eastAsia="ru-RU"/>
        </w:rPr>
        <w:t>т</w:t>
      </w:r>
      <w:r w:rsidR="00F779FE" w:rsidRPr="008A30FB">
        <w:rPr>
          <w:rFonts w:ascii="Times New Roman" w:hAnsi="Times New Roman"/>
          <w:sz w:val="28"/>
          <w:szCs w:val="28"/>
          <w:lang w:eastAsia="ru-RU"/>
        </w:rPr>
        <w:t>еля</w:t>
      </w:r>
      <w:r w:rsidR="00AC1622" w:rsidRPr="008A3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792C" w:rsidRPr="008A30FB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C1622" w:rsidRPr="008A30FB">
        <w:rPr>
          <w:rFonts w:ascii="Times New Roman" w:hAnsi="Times New Roman"/>
          <w:sz w:val="28"/>
          <w:szCs w:val="28"/>
          <w:lang w:eastAsia="ru-RU"/>
        </w:rPr>
        <w:t>при предоставл</w:t>
      </w:r>
      <w:r w:rsidR="00AC1622" w:rsidRPr="008A30FB">
        <w:rPr>
          <w:rFonts w:ascii="Times New Roman" w:hAnsi="Times New Roman"/>
          <w:sz w:val="28"/>
          <w:szCs w:val="28"/>
          <w:lang w:eastAsia="ru-RU"/>
        </w:rPr>
        <w:t>е</w:t>
      </w:r>
      <w:r w:rsidR="00AC1622" w:rsidRPr="008A30FB">
        <w:rPr>
          <w:rFonts w:ascii="Times New Roman" w:hAnsi="Times New Roman"/>
          <w:sz w:val="28"/>
          <w:szCs w:val="28"/>
          <w:lang w:eastAsia="ru-RU"/>
        </w:rPr>
        <w:t>нии органу местного самоуправления, осуществляющему отдельные госуда</w:t>
      </w:r>
      <w:r w:rsidR="00AC1622" w:rsidRPr="008A30FB">
        <w:rPr>
          <w:rFonts w:ascii="Times New Roman" w:hAnsi="Times New Roman"/>
          <w:sz w:val="28"/>
          <w:szCs w:val="28"/>
          <w:lang w:eastAsia="ru-RU"/>
        </w:rPr>
        <w:t>р</w:t>
      </w:r>
      <w:r w:rsidR="00AC1622" w:rsidRPr="008A30FB">
        <w:rPr>
          <w:rFonts w:ascii="Times New Roman" w:hAnsi="Times New Roman"/>
          <w:sz w:val="28"/>
          <w:szCs w:val="28"/>
          <w:lang w:eastAsia="ru-RU"/>
        </w:rPr>
        <w:t>ственные полномочия области по поддержке сельскохозяйственного прои</w:t>
      </w:r>
      <w:r w:rsidR="00AC1622" w:rsidRPr="008A30FB">
        <w:rPr>
          <w:rFonts w:ascii="Times New Roman" w:hAnsi="Times New Roman"/>
          <w:sz w:val="28"/>
          <w:szCs w:val="28"/>
          <w:lang w:eastAsia="ru-RU"/>
        </w:rPr>
        <w:t>з</w:t>
      </w:r>
      <w:r w:rsidR="00AC1622" w:rsidRPr="008A30FB">
        <w:rPr>
          <w:rFonts w:ascii="Times New Roman" w:hAnsi="Times New Roman"/>
          <w:sz w:val="28"/>
          <w:szCs w:val="28"/>
          <w:lang w:eastAsia="ru-RU"/>
        </w:rPr>
        <w:t>водства</w:t>
      </w:r>
      <w:r w:rsidR="008A30FB" w:rsidRPr="008A30FB">
        <w:rPr>
          <w:rFonts w:ascii="Times New Roman" w:hAnsi="Times New Roman"/>
          <w:sz w:val="28"/>
          <w:szCs w:val="28"/>
          <w:lang w:eastAsia="ru-RU"/>
        </w:rPr>
        <w:t xml:space="preserve"> (далее – орган местного самоуправления</w:t>
      </w:r>
      <w:r w:rsidR="00AC1622" w:rsidRPr="008A30FB">
        <w:rPr>
          <w:rFonts w:ascii="Times New Roman" w:hAnsi="Times New Roman"/>
          <w:sz w:val="28"/>
          <w:szCs w:val="28"/>
          <w:lang w:eastAsia="ru-RU"/>
        </w:rPr>
        <w:t>) документов</w:t>
      </w:r>
      <w:r w:rsidR="00F1792C" w:rsidRPr="008A3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792C" w:rsidRPr="008A30FB">
        <w:rPr>
          <w:rFonts w:ascii="Times New Roman" w:hAnsi="Times New Roman"/>
          <w:sz w:val="28"/>
          <w:szCs w:val="28"/>
        </w:rPr>
        <w:t>для подтве</w:t>
      </w:r>
      <w:r w:rsidR="00F1792C" w:rsidRPr="008A30FB">
        <w:rPr>
          <w:rFonts w:ascii="Times New Roman" w:hAnsi="Times New Roman"/>
          <w:sz w:val="28"/>
          <w:szCs w:val="28"/>
        </w:rPr>
        <w:t>р</w:t>
      </w:r>
      <w:r w:rsidR="00F1792C" w:rsidRPr="008A30FB">
        <w:rPr>
          <w:rFonts w:ascii="Times New Roman" w:hAnsi="Times New Roman"/>
          <w:sz w:val="28"/>
          <w:szCs w:val="28"/>
        </w:rPr>
        <w:t>ждения соблюдения общих условий предоставления субсидий сельскохозяйс</w:t>
      </w:r>
      <w:r w:rsidR="00F1792C" w:rsidRPr="008A30FB">
        <w:rPr>
          <w:rFonts w:ascii="Times New Roman" w:hAnsi="Times New Roman"/>
          <w:sz w:val="28"/>
          <w:szCs w:val="28"/>
        </w:rPr>
        <w:t>т</w:t>
      </w:r>
      <w:r w:rsidR="00F1792C" w:rsidRPr="008A30FB">
        <w:rPr>
          <w:rFonts w:ascii="Times New Roman" w:hAnsi="Times New Roman"/>
          <w:sz w:val="28"/>
          <w:szCs w:val="28"/>
        </w:rPr>
        <w:t>венным товаропроизв</w:t>
      </w:r>
      <w:r w:rsidR="00F1792C" w:rsidRPr="008A30FB">
        <w:rPr>
          <w:rFonts w:ascii="Times New Roman" w:hAnsi="Times New Roman"/>
          <w:sz w:val="28"/>
          <w:szCs w:val="28"/>
        </w:rPr>
        <w:t>о</w:t>
      </w:r>
      <w:r w:rsidR="00F1792C" w:rsidRPr="008A30FB">
        <w:rPr>
          <w:rFonts w:ascii="Times New Roman" w:hAnsi="Times New Roman"/>
          <w:sz w:val="28"/>
          <w:szCs w:val="28"/>
        </w:rPr>
        <w:t>дителям Кировской области и социальных выплат их работникам</w:t>
      </w:r>
      <w:r w:rsidR="008A30FB">
        <w:rPr>
          <w:rFonts w:ascii="Times New Roman" w:hAnsi="Times New Roman"/>
          <w:sz w:val="28"/>
          <w:szCs w:val="28"/>
        </w:rPr>
        <w:t xml:space="preserve"> (д</w:t>
      </w:r>
      <w:r w:rsidR="008A30FB">
        <w:rPr>
          <w:rFonts w:ascii="Times New Roman" w:hAnsi="Times New Roman"/>
          <w:sz w:val="28"/>
          <w:szCs w:val="28"/>
        </w:rPr>
        <w:t>а</w:t>
      </w:r>
      <w:r w:rsidR="008A30FB">
        <w:rPr>
          <w:rFonts w:ascii="Times New Roman" w:hAnsi="Times New Roman"/>
          <w:sz w:val="28"/>
          <w:szCs w:val="28"/>
        </w:rPr>
        <w:t>лее – документы)</w:t>
      </w:r>
      <w:r w:rsidR="00F1792C" w:rsidRPr="008A30FB">
        <w:rPr>
          <w:rFonts w:ascii="Times New Roman" w:hAnsi="Times New Roman"/>
          <w:sz w:val="28"/>
          <w:szCs w:val="28"/>
        </w:rPr>
        <w:t>;</w:t>
      </w:r>
    </w:p>
    <w:p w:rsidR="00F1792C" w:rsidRPr="008A30FB" w:rsidRDefault="009C124A" w:rsidP="009C124A">
      <w:pPr>
        <w:pStyle w:val="a5"/>
        <w:numPr>
          <w:ilvl w:val="1"/>
          <w:numId w:val="1"/>
        </w:numPr>
        <w:spacing w:after="0" w:line="360" w:lineRule="exact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A30FB" w:rsidRPr="008A30FB">
        <w:rPr>
          <w:rFonts w:ascii="Times New Roman" w:hAnsi="Times New Roman"/>
          <w:sz w:val="28"/>
          <w:szCs w:val="28"/>
        </w:rPr>
        <w:t>ргана местного самоуправления</w:t>
      </w:r>
      <w:r w:rsidR="00F1792C" w:rsidRPr="008A30FB">
        <w:rPr>
          <w:rFonts w:ascii="Times New Roman" w:hAnsi="Times New Roman"/>
          <w:sz w:val="28"/>
          <w:szCs w:val="28"/>
        </w:rPr>
        <w:t xml:space="preserve"> – при осуществлении проверки представленных сель</w:t>
      </w:r>
      <w:r>
        <w:rPr>
          <w:rFonts w:ascii="Times New Roman" w:hAnsi="Times New Roman"/>
          <w:sz w:val="28"/>
          <w:szCs w:val="28"/>
        </w:rPr>
        <w:t xml:space="preserve">скохозяйственным </w:t>
      </w:r>
      <w:r w:rsidR="00F1792C" w:rsidRPr="008A30FB">
        <w:rPr>
          <w:rFonts w:ascii="Times New Roman" w:hAnsi="Times New Roman"/>
          <w:sz w:val="28"/>
          <w:szCs w:val="28"/>
        </w:rPr>
        <w:t>товаропроизводителем документов, а также в случае их возврата при выявлении несоответствия этих документов установленным требован</w:t>
      </w:r>
      <w:r w:rsidR="00F1792C" w:rsidRPr="008A30FB">
        <w:rPr>
          <w:rFonts w:ascii="Times New Roman" w:hAnsi="Times New Roman"/>
          <w:sz w:val="28"/>
          <w:szCs w:val="28"/>
        </w:rPr>
        <w:t>и</w:t>
      </w:r>
      <w:r w:rsidR="00F1792C" w:rsidRPr="008A30FB">
        <w:rPr>
          <w:rFonts w:ascii="Times New Roman" w:hAnsi="Times New Roman"/>
          <w:sz w:val="28"/>
          <w:szCs w:val="28"/>
        </w:rPr>
        <w:t>ям.</w:t>
      </w:r>
    </w:p>
    <w:p w:rsidR="00F1792C" w:rsidRPr="008A30FB" w:rsidRDefault="00F1792C" w:rsidP="008A30FB">
      <w:pPr>
        <w:pStyle w:val="a5"/>
        <w:numPr>
          <w:ilvl w:val="0"/>
          <w:numId w:val="1"/>
        </w:numPr>
        <w:spacing w:after="0" w:line="360" w:lineRule="exact"/>
        <w:ind w:left="0" w:firstLine="705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0FB">
        <w:rPr>
          <w:rFonts w:ascii="Times New Roman" w:hAnsi="Times New Roman"/>
          <w:sz w:val="28"/>
          <w:szCs w:val="28"/>
        </w:rPr>
        <w:t>В связи с изменениями форм отчетности о финансово-экономическом состоянии товаропроизводителей агропромышленного ко</w:t>
      </w:r>
      <w:r w:rsidRPr="008A30FB">
        <w:rPr>
          <w:rFonts w:ascii="Times New Roman" w:hAnsi="Times New Roman"/>
          <w:sz w:val="28"/>
          <w:szCs w:val="28"/>
        </w:rPr>
        <w:t>м</w:t>
      </w:r>
      <w:r w:rsidRPr="008A30FB">
        <w:rPr>
          <w:rFonts w:ascii="Times New Roman" w:hAnsi="Times New Roman"/>
          <w:sz w:val="28"/>
          <w:szCs w:val="28"/>
        </w:rPr>
        <w:t>плекса  формы № ФЭ-1, ФЭ-1спок и ФЭ-2 изложены в новой редакции</w:t>
      </w:r>
      <w:r w:rsidR="008A30FB">
        <w:rPr>
          <w:rFonts w:ascii="Times New Roman" w:hAnsi="Times New Roman"/>
          <w:sz w:val="28"/>
          <w:szCs w:val="28"/>
        </w:rPr>
        <w:t>.</w:t>
      </w:r>
      <w:r w:rsidRPr="008A30FB">
        <w:rPr>
          <w:rFonts w:ascii="Times New Roman" w:hAnsi="Times New Roman"/>
          <w:sz w:val="28"/>
          <w:szCs w:val="28"/>
        </w:rPr>
        <w:t xml:space="preserve"> </w:t>
      </w:r>
    </w:p>
    <w:p w:rsidR="008A30FB" w:rsidRPr="00E57FDA" w:rsidRDefault="008A30FB" w:rsidP="00B046EE">
      <w:pPr>
        <w:spacing w:after="0"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6EE" w:rsidRPr="00E57FDA" w:rsidRDefault="00B046EE" w:rsidP="00B046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7FDA">
        <w:rPr>
          <w:rFonts w:ascii="Times New Roman" w:hAnsi="Times New Roman"/>
          <w:sz w:val="28"/>
          <w:szCs w:val="28"/>
        </w:rPr>
        <w:t xml:space="preserve">Заместитель Председателя </w:t>
      </w:r>
    </w:p>
    <w:p w:rsidR="00B046EE" w:rsidRPr="00E57FDA" w:rsidRDefault="00B046EE" w:rsidP="00B046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7FDA">
        <w:rPr>
          <w:rFonts w:ascii="Times New Roman" w:hAnsi="Times New Roman"/>
          <w:sz w:val="28"/>
          <w:szCs w:val="28"/>
        </w:rPr>
        <w:t>Правительства области, глава</w:t>
      </w:r>
    </w:p>
    <w:p w:rsidR="00B046EE" w:rsidRPr="00E57FDA" w:rsidRDefault="00B046EE" w:rsidP="00B046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7FDA">
        <w:rPr>
          <w:rFonts w:ascii="Times New Roman" w:hAnsi="Times New Roman"/>
          <w:sz w:val="28"/>
          <w:szCs w:val="28"/>
        </w:rPr>
        <w:t xml:space="preserve">департамента сельского </w:t>
      </w:r>
    </w:p>
    <w:p w:rsidR="00B046EE" w:rsidRPr="00E57FDA" w:rsidRDefault="00B046EE" w:rsidP="00B046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7FDA">
        <w:rPr>
          <w:rFonts w:ascii="Times New Roman" w:hAnsi="Times New Roman"/>
          <w:sz w:val="28"/>
          <w:szCs w:val="28"/>
        </w:rPr>
        <w:t xml:space="preserve">хозяйства и продовольствия </w:t>
      </w:r>
    </w:p>
    <w:p w:rsidR="00A24672" w:rsidRDefault="00B046EE" w:rsidP="008A30FB">
      <w:pPr>
        <w:tabs>
          <w:tab w:val="left" w:pos="993"/>
        </w:tabs>
        <w:spacing w:after="0" w:line="240" w:lineRule="auto"/>
        <w:jc w:val="both"/>
      </w:pPr>
      <w:r w:rsidRPr="00E57FDA">
        <w:rPr>
          <w:rFonts w:ascii="Times New Roman" w:hAnsi="Times New Roman"/>
          <w:sz w:val="28"/>
          <w:szCs w:val="28"/>
        </w:rPr>
        <w:t xml:space="preserve">Кировской области                                                                         А.А. </w:t>
      </w:r>
      <w:proofErr w:type="spellStart"/>
      <w:r w:rsidRPr="00E57FDA">
        <w:rPr>
          <w:rFonts w:ascii="Times New Roman" w:hAnsi="Times New Roman"/>
          <w:sz w:val="28"/>
          <w:szCs w:val="28"/>
        </w:rPr>
        <w:t>Котлячков</w:t>
      </w:r>
      <w:proofErr w:type="spellEnd"/>
    </w:p>
    <w:sectPr w:rsidR="00A24672" w:rsidSect="008A30FB">
      <w:headerReference w:type="default" r:id="rId5"/>
      <w:pgSz w:w="11906" w:h="16838"/>
      <w:pgMar w:top="851" w:right="851" w:bottom="851" w:left="153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26B" w:rsidRDefault="009C124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3426B" w:rsidRDefault="009C124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46EA1"/>
    <w:multiLevelType w:val="multilevel"/>
    <w:tmpl w:val="A6827B1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046EE"/>
    <w:rsid w:val="00003A55"/>
    <w:rsid w:val="00025A77"/>
    <w:rsid w:val="000566F3"/>
    <w:rsid w:val="000638B4"/>
    <w:rsid w:val="00065869"/>
    <w:rsid w:val="00092913"/>
    <w:rsid w:val="00094BB2"/>
    <w:rsid w:val="00095893"/>
    <w:rsid w:val="000A073A"/>
    <w:rsid w:val="000A5F15"/>
    <w:rsid w:val="000C4394"/>
    <w:rsid w:val="000D0CAF"/>
    <w:rsid w:val="000D1373"/>
    <w:rsid w:val="000F77A0"/>
    <w:rsid w:val="001733BD"/>
    <w:rsid w:val="001878CC"/>
    <w:rsid w:val="001A3DCD"/>
    <w:rsid w:val="001C08C5"/>
    <w:rsid w:val="001D1EA4"/>
    <w:rsid w:val="0021392C"/>
    <w:rsid w:val="00215980"/>
    <w:rsid w:val="00240F0F"/>
    <w:rsid w:val="00244564"/>
    <w:rsid w:val="002759A3"/>
    <w:rsid w:val="00276D96"/>
    <w:rsid w:val="00283B84"/>
    <w:rsid w:val="002A541B"/>
    <w:rsid w:val="002B2E4A"/>
    <w:rsid w:val="002D04F3"/>
    <w:rsid w:val="002E102E"/>
    <w:rsid w:val="0031480B"/>
    <w:rsid w:val="00326411"/>
    <w:rsid w:val="003306B4"/>
    <w:rsid w:val="00346580"/>
    <w:rsid w:val="00370829"/>
    <w:rsid w:val="00391E32"/>
    <w:rsid w:val="003B0904"/>
    <w:rsid w:val="003B168F"/>
    <w:rsid w:val="003B4431"/>
    <w:rsid w:val="003D2FE0"/>
    <w:rsid w:val="003E43C1"/>
    <w:rsid w:val="00400EB7"/>
    <w:rsid w:val="004273D2"/>
    <w:rsid w:val="00434B4F"/>
    <w:rsid w:val="0045252A"/>
    <w:rsid w:val="00467ACA"/>
    <w:rsid w:val="004777FD"/>
    <w:rsid w:val="004834F2"/>
    <w:rsid w:val="004D1FBD"/>
    <w:rsid w:val="004D6C42"/>
    <w:rsid w:val="004E040B"/>
    <w:rsid w:val="004E0814"/>
    <w:rsid w:val="004E314B"/>
    <w:rsid w:val="00565F72"/>
    <w:rsid w:val="00567069"/>
    <w:rsid w:val="00580673"/>
    <w:rsid w:val="005B7EEF"/>
    <w:rsid w:val="005D06EB"/>
    <w:rsid w:val="00600A90"/>
    <w:rsid w:val="006157C8"/>
    <w:rsid w:val="00661B60"/>
    <w:rsid w:val="006B66BC"/>
    <w:rsid w:val="006C2796"/>
    <w:rsid w:val="00713914"/>
    <w:rsid w:val="0072413D"/>
    <w:rsid w:val="00731286"/>
    <w:rsid w:val="00747D87"/>
    <w:rsid w:val="00753891"/>
    <w:rsid w:val="00790C93"/>
    <w:rsid w:val="00792896"/>
    <w:rsid w:val="00793C89"/>
    <w:rsid w:val="007A038A"/>
    <w:rsid w:val="007A12E2"/>
    <w:rsid w:val="007D0275"/>
    <w:rsid w:val="007D0983"/>
    <w:rsid w:val="007D3E46"/>
    <w:rsid w:val="007E305E"/>
    <w:rsid w:val="007E5282"/>
    <w:rsid w:val="007F5AA6"/>
    <w:rsid w:val="00802252"/>
    <w:rsid w:val="00826C06"/>
    <w:rsid w:val="008367A1"/>
    <w:rsid w:val="0087203A"/>
    <w:rsid w:val="00872B91"/>
    <w:rsid w:val="008809EB"/>
    <w:rsid w:val="008A30FB"/>
    <w:rsid w:val="008A3BA5"/>
    <w:rsid w:val="008A3BDC"/>
    <w:rsid w:val="008B447B"/>
    <w:rsid w:val="008C0A6D"/>
    <w:rsid w:val="008D6934"/>
    <w:rsid w:val="008E74F7"/>
    <w:rsid w:val="008F60C1"/>
    <w:rsid w:val="00903DAC"/>
    <w:rsid w:val="00912E18"/>
    <w:rsid w:val="00930ECB"/>
    <w:rsid w:val="00937F95"/>
    <w:rsid w:val="009517ED"/>
    <w:rsid w:val="00977824"/>
    <w:rsid w:val="00990F92"/>
    <w:rsid w:val="009B4F40"/>
    <w:rsid w:val="009C124A"/>
    <w:rsid w:val="009C5E41"/>
    <w:rsid w:val="009C7128"/>
    <w:rsid w:val="009D7B55"/>
    <w:rsid w:val="00A24672"/>
    <w:rsid w:val="00A30608"/>
    <w:rsid w:val="00AC1622"/>
    <w:rsid w:val="00AC67F2"/>
    <w:rsid w:val="00AF164A"/>
    <w:rsid w:val="00B046EE"/>
    <w:rsid w:val="00B31A6B"/>
    <w:rsid w:val="00B5382C"/>
    <w:rsid w:val="00B60ABC"/>
    <w:rsid w:val="00BA56FC"/>
    <w:rsid w:val="00BC57A7"/>
    <w:rsid w:val="00BF42B9"/>
    <w:rsid w:val="00C0172A"/>
    <w:rsid w:val="00C334C2"/>
    <w:rsid w:val="00C41ECF"/>
    <w:rsid w:val="00C51552"/>
    <w:rsid w:val="00C73620"/>
    <w:rsid w:val="00D25041"/>
    <w:rsid w:val="00D81219"/>
    <w:rsid w:val="00DA4A7D"/>
    <w:rsid w:val="00DB5E7A"/>
    <w:rsid w:val="00DC104A"/>
    <w:rsid w:val="00DD0A55"/>
    <w:rsid w:val="00DD6E64"/>
    <w:rsid w:val="00E23F12"/>
    <w:rsid w:val="00E301AF"/>
    <w:rsid w:val="00E361CF"/>
    <w:rsid w:val="00E36DEE"/>
    <w:rsid w:val="00E45C25"/>
    <w:rsid w:val="00E45FE8"/>
    <w:rsid w:val="00EC1593"/>
    <w:rsid w:val="00ED6C47"/>
    <w:rsid w:val="00EE495A"/>
    <w:rsid w:val="00F02F2A"/>
    <w:rsid w:val="00F04BFA"/>
    <w:rsid w:val="00F12708"/>
    <w:rsid w:val="00F1792C"/>
    <w:rsid w:val="00F30B4B"/>
    <w:rsid w:val="00F33CB4"/>
    <w:rsid w:val="00F50B2A"/>
    <w:rsid w:val="00F6265D"/>
    <w:rsid w:val="00F779FE"/>
    <w:rsid w:val="00F90800"/>
    <w:rsid w:val="00F92A71"/>
    <w:rsid w:val="00F95680"/>
    <w:rsid w:val="00FA3888"/>
    <w:rsid w:val="00FB651E"/>
    <w:rsid w:val="00FD453C"/>
    <w:rsid w:val="00FE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E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046EE"/>
    <w:pPr>
      <w:keepNext/>
      <w:spacing w:after="0" w:line="240" w:lineRule="auto"/>
      <w:outlineLvl w:val="0"/>
    </w:pPr>
    <w:rPr>
      <w:rFonts w:ascii="Times New Roman" w:eastAsia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46E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46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46EE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779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Гоголева</dc:creator>
  <cp:lastModifiedBy>Ольга Н. Гоголева</cp:lastModifiedBy>
  <cp:revision>6</cp:revision>
  <cp:lastPrinted>2014-08-19T12:42:00Z</cp:lastPrinted>
  <dcterms:created xsi:type="dcterms:W3CDTF">2014-08-19T11:44:00Z</dcterms:created>
  <dcterms:modified xsi:type="dcterms:W3CDTF">2014-08-19T13:44:00Z</dcterms:modified>
</cp:coreProperties>
</file>